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F96" w:rsidRDefault="007A5B0F">
      <w:pPr>
        <w:jc w:val="center"/>
      </w:pPr>
      <w:r>
        <w:rPr>
          <w:rFonts w:asciiTheme="minorEastAsia" w:hAnsiTheme="minorEastAsia" w:cs="FZXiaoBiaoSong-B05S" w:hint="eastAsia"/>
          <w:color w:val="000000"/>
          <w:kern w:val="0"/>
          <w:sz w:val="43"/>
          <w:szCs w:val="43"/>
        </w:rPr>
        <w:t>《</w:t>
      </w:r>
      <w:r>
        <w:rPr>
          <w:rFonts w:ascii="FZXiaoBiaoSong-B05S" w:eastAsia="FZXiaoBiaoSong-B05S" w:hAnsi="FZXiaoBiaoSong-B05S" w:cs="FZXiaoBiaoSong-B05S"/>
          <w:color w:val="000000"/>
          <w:kern w:val="0"/>
          <w:sz w:val="43"/>
          <w:szCs w:val="43"/>
        </w:rPr>
        <w:t>坐井观天</w:t>
      </w:r>
      <w:r>
        <w:rPr>
          <w:rFonts w:asciiTheme="minorEastAsia" w:hAnsiTheme="minorEastAsia" w:cs="FZXiaoBiaoSong-B05S" w:hint="eastAsia"/>
          <w:color w:val="000000"/>
          <w:kern w:val="0"/>
          <w:sz w:val="43"/>
          <w:szCs w:val="43"/>
        </w:rPr>
        <w:t>》</w:t>
      </w:r>
      <w:r>
        <w:rPr>
          <w:rFonts w:ascii="FZXiaoBiaoSong-B05S" w:eastAsia="FZXiaoBiaoSong-B05S" w:hAnsi="FZXiaoBiaoSong-B05S" w:cs="FZXiaoBiaoSong-B05S"/>
          <w:color w:val="000000"/>
          <w:kern w:val="0"/>
          <w:sz w:val="43"/>
          <w:szCs w:val="43"/>
        </w:rPr>
        <w:t>教学设计</w:t>
      </w:r>
    </w:p>
    <w:tbl>
      <w:tblPr>
        <w:tblStyle w:val="a6"/>
        <w:tblW w:w="5000" w:type="pct"/>
        <w:tblLayout w:type="fixed"/>
        <w:tblLook w:val="04A0" w:firstRow="1" w:lastRow="0" w:firstColumn="1" w:lastColumn="0" w:noHBand="0" w:noVBand="1"/>
      </w:tblPr>
      <w:tblGrid>
        <w:gridCol w:w="1420"/>
        <w:gridCol w:w="1582"/>
        <w:gridCol w:w="1215"/>
        <w:gridCol w:w="754"/>
        <w:gridCol w:w="662"/>
        <w:gridCol w:w="1113"/>
        <w:gridCol w:w="302"/>
        <w:gridCol w:w="1474"/>
      </w:tblGrid>
      <w:tr w:rsidR="00520F96">
        <w:trPr>
          <w:trHeight w:val="515"/>
        </w:trPr>
        <w:tc>
          <w:tcPr>
            <w:tcW w:w="8522" w:type="dxa"/>
            <w:gridSpan w:val="8"/>
          </w:tcPr>
          <w:p w:rsidR="00520F96" w:rsidRDefault="00EF76B5">
            <w:pPr>
              <w:jc w:val="center"/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1"/>
                <w:szCs w:val="31"/>
              </w:rPr>
              <w:t>教师基本信息</w:t>
            </w:r>
          </w:p>
        </w:tc>
      </w:tr>
      <w:tr w:rsidR="00520F96">
        <w:trPr>
          <w:trHeight w:val="515"/>
        </w:trPr>
        <w:tc>
          <w:tcPr>
            <w:tcW w:w="1420" w:type="dxa"/>
            <w:vAlign w:val="center"/>
          </w:tcPr>
          <w:p w:rsidR="00520F96" w:rsidRDefault="00EF76B5">
            <w:pPr>
              <w:widowControl/>
              <w:jc w:val="center"/>
            </w:pPr>
            <w:r>
              <w:rPr>
                <w:rFonts w:ascii="楷体_GB2312" w:eastAsia="楷体_GB2312" w:hAnsi="楷体_GB2312" w:cs="楷体_GB2312"/>
                <w:b/>
                <w:bCs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582" w:type="dxa"/>
            <w:vAlign w:val="center"/>
          </w:tcPr>
          <w:p w:rsidR="00520F96" w:rsidRDefault="00EF76B5">
            <w:pPr>
              <w:jc w:val="center"/>
            </w:pPr>
            <w:r>
              <w:rPr>
                <w:rFonts w:hint="eastAsia"/>
              </w:rPr>
              <w:t>徐宏伟</w:t>
            </w:r>
          </w:p>
        </w:tc>
        <w:tc>
          <w:tcPr>
            <w:tcW w:w="1215" w:type="dxa"/>
            <w:vAlign w:val="center"/>
          </w:tcPr>
          <w:p w:rsidR="00520F96" w:rsidRDefault="00EF76B5">
            <w:pPr>
              <w:widowControl/>
              <w:jc w:val="center"/>
              <w:rPr>
                <w:rFonts w:ascii="楷体_GB2312" w:eastAsia="楷体_GB2312" w:hAnsi="楷体_GB2312" w:cs="楷体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color w:val="000000"/>
                <w:kern w:val="0"/>
                <w:sz w:val="24"/>
              </w:rPr>
              <w:t>性  别</w:t>
            </w:r>
          </w:p>
        </w:tc>
        <w:tc>
          <w:tcPr>
            <w:tcW w:w="1416" w:type="dxa"/>
            <w:gridSpan w:val="2"/>
            <w:vAlign w:val="center"/>
          </w:tcPr>
          <w:p w:rsidR="00520F96" w:rsidRDefault="00EF76B5">
            <w:pPr>
              <w:widowControl/>
              <w:jc w:val="center"/>
              <w:rPr>
                <w:rFonts w:ascii="楷体_GB2312" w:eastAsia="楷体_GB2312" w:hAnsi="楷体_GB2312" w:cs="楷体_GB2312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</w:rPr>
              <w:t>女</w:t>
            </w:r>
          </w:p>
        </w:tc>
        <w:tc>
          <w:tcPr>
            <w:tcW w:w="1415" w:type="dxa"/>
            <w:gridSpan w:val="2"/>
            <w:vAlign w:val="center"/>
          </w:tcPr>
          <w:p w:rsidR="00520F96" w:rsidRDefault="007A5B0F">
            <w:pPr>
              <w:widowControl/>
              <w:jc w:val="center"/>
              <w:rPr>
                <w:rFonts w:ascii="楷体_GB2312" w:eastAsia="楷体_GB2312" w:hAnsi="楷体_GB2312" w:cs="楷体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1474" w:type="dxa"/>
            <w:vAlign w:val="center"/>
          </w:tcPr>
          <w:p w:rsidR="00520F96" w:rsidRDefault="007A5B0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197605</w:t>
            </w:r>
          </w:p>
        </w:tc>
      </w:tr>
      <w:tr w:rsidR="00520F96">
        <w:trPr>
          <w:trHeight w:val="515"/>
        </w:trPr>
        <w:tc>
          <w:tcPr>
            <w:tcW w:w="1420" w:type="dxa"/>
            <w:vAlign w:val="center"/>
          </w:tcPr>
          <w:p w:rsidR="00520F96" w:rsidRDefault="007A5B0F">
            <w:pPr>
              <w:widowControl/>
              <w:jc w:val="center"/>
              <w:rPr>
                <w:rFonts w:ascii="楷体_GB2312" w:eastAsia="楷体_GB2312" w:hAnsi="楷体_GB2312" w:cs="楷体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color w:val="000000"/>
                <w:kern w:val="0"/>
                <w:sz w:val="24"/>
              </w:rPr>
              <w:t>政治面貌</w:t>
            </w:r>
          </w:p>
        </w:tc>
        <w:tc>
          <w:tcPr>
            <w:tcW w:w="1582" w:type="dxa"/>
            <w:vAlign w:val="center"/>
          </w:tcPr>
          <w:p w:rsidR="00520F96" w:rsidRDefault="007A5B0F">
            <w:pPr>
              <w:widowControl/>
              <w:jc w:val="center"/>
              <w:rPr>
                <w:rFonts w:ascii="楷体_GB2312" w:eastAsia="楷体_GB2312" w:hAnsi="楷体_GB2312" w:cs="楷体_GB2312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</w:rPr>
              <w:t>中共党员</w:t>
            </w:r>
          </w:p>
        </w:tc>
        <w:tc>
          <w:tcPr>
            <w:tcW w:w="1215" w:type="dxa"/>
            <w:vAlign w:val="center"/>
          </w:tcPr>
          <w:p w:rsidR="00520F96" w:rsidRDefault="007A5B0F">
            <w:pPr>
              <w:widowControl/>
              <w:jc w:val="center"/>
              <w:rPr>
                <w:rFonts w:ascii="楷体_GB2312" w:eastAsia="楷体_GB2312" w:hAnsi="楷体_GB2312" w:cs="楷体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1416" w:type="dxa"/>
            <w:gridSpan w:val="2"/>
            <w:vAlign w:val="center"/>
          </w:tcPr>
          <w:p w:rsidR="00520F96" w:rsidRDefault="007A5B0F">
            <w:pPr>
              <w:widowControl/>
              <w:jc w:val="center"/>
              <w:rPr>
                <w:rFonts w:ascii="楷体_GB2312" w:eastAsia="楷体_GB2312" w:hAnsi="楷体_GB2312" w:cs="楷体_GB2312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</w:rPr>
              <w:t>汉族</w:t>
            </w:r>
          </w:p>
        </w:tc>
        <w:tc>
          <w:tcPr>
            <w:tcW w:w="1415" w:type="dxa"/>
            <w:gridSpan w:val="2"/>
            <w:vAlign w:val="center"/>
          </w:tcPr>
          <w:p w:rsidR="00520F96" w:rsidRDefault="007A5B0F">
            <w:pPr>
              <w:widowControl/>
              <w:jc w:val="center"/>
              <w:rPr>
                <w:rFonts w:ascii="楷体_GB2312" w:eastAsia="楷体_GB2312" w:hAnsi="楷体_GB2312" w:cs="楷体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color w:val="000000"/>
                <w:kern w:val="0"/>
                <w:sz w:val="24"/>
              </w:rPr>
              <w:t>学历</w:t>
            </w:r>
          </w:p>
        </w:tc>
        <w:tc>
          <w:tcPr>
            <w:tcW w:w="1474" w:type="dxa"/>
            <w:vAlign w:val="center"/>
          </w:tcPr>
          <w:p w:rsidR="00520F96" w:rsidRPr="003A2233" w:rsidRDefault="007A5B0F">
            <w:pPr>
              <w:widowControl/>
              <w:jc w:val="center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4"/>
              </w:rPr>
            </w:pPr>
            <w:r w:rsidRPr="003A2233"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4"/>
              </w:rPr>
              <w:t>本科</w:t>
            </w:r>
          </w:p>
        </w:tc>
      </w:tr>
      <w:tr w:rsidR="00520F96">
        <w:trPr>
          <w:trHeight w:val="515"/>
        </w:trPr>
        <w:tc>
          <w:tcPr>
            <w:tcW w:w="1420" w:type="dxa"/>
            <w:vAlign w:val="center"/>
          </w:tcPr>
          <w:p w:rsidR="00520F96" w:rsidRDefault="00EF76B5">
            <w:pPr>
              <w:widowControl/>
              <w:jc w:val="center"/>
              <w:rPr>
                <w:rFonts w:ascii="楷体_GB2312" w:eastAsia="楷体_GB2312" w:hAnsi="楷体_GB2312" w:cs="楷体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color w:val="000000"/>
                <w:kern w:val="0"/>
                <w:sz w:val="24"/>
              </w:rPr>
              <w:t>从事特教年限</w:t>
            </w:r>
          </w:p>
        </w:tc>
        <w:tc>
          <w:tcPr>
            <w:tcW w:w="1582" w:type="dxa"/>
            <w:vAlign w:val="center"/>
          </w:tcPr>
          <w:p w:rsidR="00520F96" w:rsidRDefault="007A5B0F">
            <w:pPr>
              <w:widowControl/>
              <w:jc w:val="center"/>
              <w:rPr>
                <w:rFonts w:ascii="楷体_GB2312" w:eastAsia="楷体_GB2312" w:hAnsi="楷体_GB2312" w:cs="楷体_GB2312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</w:rPr>
              <w:t>25</w:t>
            </w:r>
          </w:p>
        </w:tc>
        <w:tc>
          <w:tcPr>
            <w:tcW w:w="1215" w:type="dxa"/>
            <w:vAlign w:val="center"/>
          </w:tcPr>
          <w:p w:rsidR="00520F96" w:rsidRDefault="007A5B0F">
            <w:pPr>
              <w:widowControl/>
              <w:jc w:val="center"/>
              <w:rPr>
                <w:rFonts w:ascii="楷体_GB2312" w:eastAsia="楷体_GB2312" w:hAnsi="楷体_GB2312" w:cs="楷体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color w:val="000000"/>
                <w:kern w:val="0"/>
                <w:sz w:val="24"/>
              </w:rPr>
              <w:t>职务职称</w:t>
            </w:r>
          </w:p>
        </w:tc>
        <w:tc>
          <w:tcPr>
            <w:tcW w:w="4305" w:type="dxa"/>
            <w:gridSpan w:val="5"/>
            <w:vAlign w:val="center"/>
          </w:tcPr>
          <w:p w:rsidR="00520F96" w:rsidRDefault="007A5B0F">
            <w:pPr>
              <w:widowControl/>
              <w:jc w:val="center"/>
              <w:rPr>
                <w:rFonts w:ascii="楷体_GB2312" w:eastAsia="楷体_GB2312" w:hAnsi="楷体_GB2312" w:cs="楷体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color w:val="000000"/>
                <w:kern w:val="0"/>
                <w:sz w:val="24"/>
              </w:rPr>
              <w:t>副校长  中小学高级教师</w:t>
            </w:r>
          </w:p>
        </w:tc>
      </w:tr>
      <w:tr w:rsidR="007A5B0F" w:rsidTr="00E3215B">
        <w:trPr>
          <w:trHeight w:val="515"/>
        </w:trPr>
        <w:tc>
          <w:tcPr>
            <w:tcW w:w="1420" w:type="dxa"/>
            <w:vAlign w:val="center"/>
          </w:tcPr>
          <w:p w:rsidR="007A5B0F" w:rsidRDefault="007A5B0F">
            <w:pPr>
              <w:widowControl/>
              <w:jc w:val="center"/>
              <w:rPr>
                <w:rFonts w:ascii="楷体_GB2312" w:eastAsia="楷体_GB2312" w:hAnsi="楷体_GB2312" w:cs="楷体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color w:val="000000"/>
                <w:kern w:val="0"/>
                <w:sz w:val="24"/>
              </w:rPr>
              <w:t>工作单位</w:t>
            </w:r>
          </w:p>
        </w:tc>
        <w:tc>
          <w:tcPr>
            <w:tcW w:w="3551" w:type="dxa"/>
            <w:gridSpan w:val="3"/>
            <w:vAlign w:val="center"/>
          </w:tcPr>
          <w:p w:rsidR="007A5B0F" w:rsidRDefault="007A5B0F">
            <w:pPr>
              <w:widowControl/>
              <w:jc w:val="center"/>
              <w:rPr>
                <w:rFonts w:ascii="楷体_GB2312" w:eastAsia="楷体_GB2312" w:hAnsi="楷体_GB2312" w:cs="楷体_GB2312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</w:rPr>
              <w:t>沭阳县特殊教育学校</w:t>
            </w:r>
          </w:p>
        </w:tc>
        <w:tc>
          <w:tcPr>
            <w:tcW w:w="1775" w:type="dxa"/>
            <w:gridSpan w:val="2"/>
            <w:vAlign w:val="center"/>
          </w:tcPr>
          <w:p w:rsidR="007A5B0F" w:rsidRDefault="007A5B0F">
            <w:pPr>
              <w:widowControl/>
              <w:jc w:val="center"/>
              <w:rPr>
                <w:rFonts w:ascii="楷体_GB2312" w:eastAsia="楷体_GB2312" w:hAnsi="楷体_GB2312" w:cs="楷体_GB2312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楷体_GB2312" w:cs="楷体_GB2312"/>
                <w:color w:val="000000"/>
                <w:kern w:val="0"/>
                <w:sz w:val="24"/>
              </w:rPr>
              <w:t>协助教师</w:t>
            </w:r>
          </w:p>
        </w:tc>
        <w:tc>
          <w:tcPr>
            <w:tcW w:w="1776" w:type="dxa"/>
            <w:gridSpan w:val="2"/>
            <w:vAlign w:val="center"/>
          </w:tcPr>
          <w:p w:rsidR="007A5B0F" w:rsidRDefault="007A5B0F">
            <w:pPr>
              <w:widowControl/>
              <w:jc w:val="center"/>
              <w:rPr>
                <w:rFonts w:ascii="楷体_GB2312" w:eastAsia="楷体_GB2312" w:hAnsi="楷体_GB2312" w:cs="楷体_GB2312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楷体_GB2312" w:cs="楷体_GB2312"/>
                <w:color w:val="000000"/>
                <w:kern w:val="0"/>
                <w:sz w:val="24"/>
              </w:rPr>
              <w:t>仲岩</w:t>
            </w:r>
          </w:p>
        </w:tc>
      </w:tr>
      <w:tr w:rsidR="00520F96">
        <w:trPr>
          <w:trHeight w:val="714"/>
        </w:trPr>
        <w:tc>
          <w:tcPr>
            <w:tcW w:w="3002" w:type="dxa"/>
            <w:gridSpan w:val="2"/>
            <w:vAlign w:val="center"/>
          </w:tcPr>
          <w:p w:rsidR="00520F96" w:rsidRDefault="00EF76B5">
            <w:pPr>
              <w:widowControl/>
              <w:jc w:val="center"/>
            </w:pPr>
            <w:r>
              <w:rPr>
                <w:rFonts w:ascii="楷体_GB2312" w:eastAsia="楷体_GB2312" w:hAnsi="楷体_GB2312" w:cs="楷体_GB2312"/>
                <w:b/>
                <w:bCs/>
                <w:color w:val="000000"/>
                <w:kern w:val="0"/>
                <w:sz w:val="24"/>
              </w:rPr>
              <w:t>岗位类型</w:t>
            </w:r>
          </w:p>
        </w:tc>
        <w:tc>
          <w:tcPr>
            <w:tcW w:w="5520" w:type="dxa"/>
            <w:gridSpan w:val="6"/>
            <w:vAlign w:val="center"/>
          </w:tcPr>
          <w:p w:rsidR="00520F96" w:rsidRDefault="00EF76B5">
            <w:pPr>
              <w:widowControl/>
              <w:jc w:val="center"/>
            </w:pPr>
            <w:r>
              <w:rPr>
                <w:rFonts w:ascii="楷体_GB2312" w:eastAsia="楷体_GB2312" w:hAnsi="楷体_GB2312" w:cs="楷体_GB2312"/>
                <w:color w:val="000000"/>
                <w:kern w:val="0"/>
                <w:sz w:val="24"/>
              </w:rPr>
              <w:t>□盲校教师</w:t>
            </w:r>
            <w:r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楷体_GB2312" w:eastAsia="楷体_GB2312" w:hAnsi="楷体_GB2312" w:cs="楷体_GB2312"/>
                <w:color w:val="000000"/>
                <w:kern w:val="0"/>
                <w:sz w:val="24"/>
              </w:rPr>
              <w:t xml:space="preserve"> □聋校教师</w:t>
            </w:r>
            <w:r>
              <w:rPr>
                <w:rFonts w:ascii="楷体_GB2312" w:eastAsia="楷体_GB2312" w:hAnsi="楷体_GB2312" w:cs="楷体_GB2312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楷体_GB2312" w:eastAsia="楷体_GB2312" w:hAnsi="楷体_GB2312" w:cs="楷体_GB2312"/>
                <w:color w:val="000000"/>
                <w:kern w:val="0"/>
                <w:sz w:val="24"/>
              </w:rPr>
              <w:t xml:space="preserve"> □√培智学校教师</w:t>
            </w:r>
          </w:p>
        </w:tc>
      </w:tr>
      <w:tr w:rsidR="00520F96">
        <w:trPr>
          <w:trHeight w:val="515"/>
        </w:trPr>
        <w:tc>
          <w:tcPr>
            <w:tcW w:w="8522" w:type="dxa"/>
            <w:gridSpan w:val="8"/>
            <w:shd w:val="clear" w:color="auto" w:fill="EBF1DE" w:themeFill="accent3" w:themeFillTint="32"/>
            <w:vAlign w:val="center"/>
          </w:tcPr>
          <w:p w:rsidR="00520F96" w:rsidRDefault="00EF76B5">
            <w:pPr>
              <w:widowControl/>
              <w:jc w:val="center"/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1"/>
                <w:szCs w:val="31"/>
              </w:rPr>
              <w:t>教学设计</w:t>
            </w:r>
          </w:p>
        </w:tc>
      </w:tr>
      <w:tr w:rsidR="00520F96">
        <w:trPr>
          <w:trHeight w:val="515"/>
        </w:trPr>
        <w:tc>
          <w:tcPr>
            <w:tcW w:w="1420" w:type="dxa"/>
            <w:vAlign w:val="center"/>
          </w:tcPr>
          <w:p w:rsidR="00520F96" w:rsidRDefault="00EF76B5">
            <w:pPr>
              <w:jc w:val="center"/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课题名称</w:t>
            </w:r>
          </w:p>
        </w:tc>
        <w:tc>
          <w:tcPr>
            <w:tcW w:w="4213" w:type="dxa"/>
            <w:gridSpan w:val="4"/>
            <w:vAlign w:val="center"/>
          </w:tcPr>
          <w:p w:rsidR="00520F96" w:rsidRDefault="007A5B0F">
            <w:pPr>
              <w:jc w:val="center"/>
            </w:pPr>
            <w:r>
              <w:rPr>
                <w:rFonts w:hint="eastAsia"/>
              </w:rPr>
              <w:t xml:space="preserve">10 </w:t>
            </w:r>
            <w:r w:rsidR="00EF76B5">
              <w:rPr>
                <w:rFonts w:hint="eastAsia"/>
              </w:rPr>
              <w:t>坐井观天</w:t>
            </w:r>
          </w:p>
        </w:tc>
        <w:tc>
          <w:tcPr>
            <w:tcW w:w="1415" w:type="dxa"/>
            <w:gridSpan w:val="2"/>
            <w:vAlign w:val="center"/>
          </w:tcPr>
          <w:p w:rsidR="00520F96" w:rsidRDefault="00EF76B5">
            <w:pPr>
              <w:jc w:val="center"/>
            </w:pPr>
            <w:r>
              <w:rPr>
                <w:rFonts w:hint="eastAsia"/>
              </w:rPr>
              <w:t>课时</w:t>
            </w:r>
          </w:p>
        </w:tc>
        <w:tc>
          <w:tcPr>
            <w:tcW w:w="1474" w:type="dxa"/>
            <w:vAlign w:val="center"/>
          </w:tcPr>
          <w:p w:rsidR="00520F96" w:rsidRDefault="00EF76B5">
            <w:pPr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课时</w:t>
            </w:r>
          </w:p>
        </w:tc>
      </w:tr>
      <w:tr w:rsidR="00520F96">
        <w:trPr>
          <w:trHeight w:val="1775"/>
        </w:trPr>
        <w:tc>
          <w:tcPr>
            <w:tcW w:w="8522" w:type="dxa"/>
            <w:gridSpan w:val="8"/>
          </w:tcPr>
          <w:p w:rsidR="00520F96" w:rsidRDefault="00E71233" w:rsidP="00E71233">
            <w:pPr>
              <w:widowControl/>
              <w:tabs>
                <w:tab w:val="left" w:pos="312"/>
              </w:tabs>
              <w:jc w:val="left"/>
              <w:rPr>
                <w:rFonts w:ascii="楷体" w:eastAsia="楷体" w:hAnsi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1.</w:t>
            </w:r>
            <w:r w:rsidR="00EF76B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教学内容分析</w:t>
            </w:r>
          </w:p>
          <w:p w:rsidR="00520F96" w:rsidRDefault="007A5B0F">
            <w:pPr>
              <w:widowControl/>
              <w:tabs>
                <w:tab w:val="left" w:pos="312"/>
              </w:tabs>
              <w:ind w:firstLineChars="200" w:firstLine="400"/>
              <w:jc w:val="left"/>
              <w:rPr>
                <w:rFonts w:ascii="楷体" w:eastAsia="楷体" w:hAnsi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 w:val="20"/>
                <w:szCs w:val="20"/>
              </w:rPr>
              <w:t>《坐井观天》是一则寓言故事，是第三单元中的第一篇课文。</w:t>
            </w:r>
            <w:r w:rsidR="00EF76B5">
              <w:rPr>
                <w:rFonts w:ascii="楷体" w:eastAsia="楷体" w:hAnsi="楷体" w:cs="楷体" w:hint="eastAsia"/>
                <w:color w:val="000000"/>
                <w:kern w:val="0"/>
                <w:sz w:val="20"/>
                <w:szCs w:val="20"/>
              </w:rPr>
              <w:t>课文通过生动有趣的对话，讲述了一个寓意深刻的故事：小鸟飞到井边喝水，与青蛙发生争论：青蛙整天坐在井底，认为天只有井口那么大，小鸟却说天无边无际；青蛙不相信，小鸟很无奈，只能请青蛙自己跳出来看一看。课文通过青蛙和小鸟关于天大小的争论，说明了一个道理：看问题，认识事物，站得要高，看得要全面，不能目光狭小，自以为是。</w:t>
            </w:r>
          </w:p>
        </w:tc>
      </w:tr>
      <w:tr w:rsidR="00520F96">
        <w:trPr>
          <w:trHeight w:val="1910"/>
        </w:trPr>
        <w:tc>
          <w:tcPr>
            <w:tcW w:w="8522" w:type="dxa"/>
            <w:gridSpan w:val="8"/>
          </w:tcPr>
          <w:p w:rsidR="00520F96" w:rsidRDefault="00E71233" w:rsidP="00E71233">
            <w:pPr>
              <w:widowControl/>
              <w:tabs>
                <w:tab w:val="left" w:pos="312"/>
              </w:tabs>
              <w:jc w:val="left"/>
              <w:rPr>
                <w:rFonts w:ascii="楷体" w:eastAsia="楷体" w:hAnsi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2.</w:t>
            </w:r>
            <w:r w:rsidR="00EF76B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学情分析</w:t>
            </w:r>
            <w:r w:rsidR="00EF76B5">
              <w:rPr>
                <w:rFonts w:ascii="楷体" w:eastAsia="楷体" w:hAnsi="楷体" w:cs="楷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  <w:p w:rsidR="00520F96" w:rsidRDefault="00944FC4" w:rsidP="00905844">
            <w:pPr>
              <w:widowControl/>
              <w:ind w:firstLineChars="200" w:firstLine="420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本班学生语言理解与表达能力存在显著个体差异。</w:t>
            </w:r>
            <w:r w:rsidR="00D21F01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A</w:t>
            </w:r>
            <w:r w:rsidR="00905844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组学生具备基础识字能力及思考简单问题的能力</w:t>
            </w:r>
            <w:r w:rsidR="00D21F01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，</w:t>
            </w:r>
            <w:r w:rsidR="00905844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语言表达需要教师引导；</w:t>
            </w:r>
            <w:r w:rsidR="00D21F01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B</w:t>
            </w:r>
            <w:r w:rsidR="00905844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组学生需借助视频、图片理解词语及句子意思</w:t>
            </w:r>
            <w:r w:rsidR="00D21F01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，</w:t>
            </w:r>
            <w:r w:rsidR="00905844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朗读课文需要教师引导；</w:t>
            </w:r>
            <w:r w:rsidR="00D21F01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C组学生</w:t>
            </w:r>
            <w:r w:rsidR="00905844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通过参与课堂活动，提高其基础认知能力和互动协作能力。</w:t>
            </w:r>
          </w:p>
          <w:p w:rsidR="00905844" w:rsidRDefault="00905844" w:rsidP="004A78C4">
            <w:pPr>
              <w:widowControl/>
              <w:ind w:firstLineChars="200" w:firstLine="420"/>
              <w:jc w:val="left"/>
            </w:pPr>
            <w:r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通过《坐井观天》第一课时教学，学生</w:t>
            </w:r>
            <w:r w:rsidR="004A78C4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在学习目标范围内</w:t>
            </w:r>
            <w:r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基本掌握了本</w:t>
            </w:r>
            <w:r w:rsidR="004A78C4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课</w:t>
            </w:r>
            <w:r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生字新词，</w:t>
            </w:r>
            <w:r w:rsidR="004A78C4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初步朗读了课文，了解了故事大概情节。本课时要在此基础上达成教学目标。</w:t>
            </w:r>
          </w:p>
        </w:tc>
      </w:tr>
      <w:tr w:rsidR="00520F96">
        <w:trPr>
          <w:trHeight w:val="1424"/>
        </w:trPr>
        <w:tc>
          <w:tcPr>
            <w:tcW w:w="8522" w:type="dxa"/>
            <w:gridSpan w:val="8"/>
          </w:tcPr>
          <w:p w:rsidR="00520F96" w:rsidRDefault="00E71233" w:rsidP="00E71233">
            <w:pPr>
              <w:widowControl/>
              <w:tabs>
                <w:tab w:val="left" w:pos="312"/>
              </w:tabs>
              <w:jc w:val="left"/>
              <w:rPr>
                <w:rFonts w:ascii="楷体" w:eastAsia="楷体" w:hAnsi="楷体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3.</w:t>
            </w:r>
            <w:r w:rsidR="00EF76B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教学目标（差异性目标）</w:t>
            </w:r>
          </w:p>
          <w:p w:rsidR="00ED0B10" w:rsidRDefault="00ED0B10" w:rsidP="00ED0B10">
            <w:pPr>
              <w:widowControl/>
              <w:ind w:left="241"/>
              <w:jc w:val="left"/>
              <w:rPr>
                <w:rFonts w:ascii="楷体" w:eastAsia="楷体" w:hAnsi="楷体"/>
              </w:rPr>
            </w:pPr>
            <w:bookmarkStart w:id="0" w:name="OLE_LINK4"/>
            <w:bookmarkStart w:id="1" w:name="OLE_LINK3"/>
            <w:r>
              <w:rPr>
                <w:rFonts w:ascii="楷体" w:eastAsia="楷体" w:hAnsi="楷体" w:hint="eastAsia"/>
              </w:rPr>
              <w:t>A组：</w:t>
            </w:r>
          </w:p>
          <w:p w:rsidR="00ED0B10" w:rsidRPr="00ED0B10" w:rsidRDefault="00ED0B10" w:rsidP="00ED0B10">
            <w:pPr>
              <w:widowControl/>
              <w:ind w:left="241"/>
              <w:jc w:val="lef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（1）</w:t>
            </w:r>
            <w:r w:rsidRPr="00ED0B10">
              <w:rPr>
                <w:rFonts w:ascii="楷体" w:eastAsia="楷体" w:hAnsi="楷体" w:hint="eastAsia"/>
              </w:rPr>
              <w:t>随文巩固字</w:t>
            </w:r>
            <w:bookmarkStart w:id="2" w:name="OLE_LINK2"/>
            <w:bookmarkStart w:id="3" w:name="OLE_LINK1"/>
            <w:r w:rsidR="00CF7B6C">
              <w:rPr>
                <w:rFonts w:ascii="楷体" w:eastAsia="楷体" w:hAnsi="楷体" w:hint="eastAsia"/>
              </w:rPr>
              <w:t>词</w:t>
            </w:r>
            <w:r w:rsidRPr="00ED0B10">
              <w:rPr>
                <w:rFonts w:ascii="楷体" w:eastAsia="楷体" w:hAnsi="楷体" w:hint="eastAsia"/>
              </w:rPr>
              <w:t>“百”</w:t>
            </w:r>
            <w:bookmarkEnd w:id="2"/>
            <w:bookmarkEnd w:id="3"/>
            <w:r w:rsidRPr="00ED0B10">
              <w:rPr>
                <w:rFonts w:ascii="楷体" w:eastAsia="楷体" w:hAnsi="楷体" w:hint="eastAsia"/>
              </w:rPr>
              <w:t>“观” “喝”</w:t>
            </w:r>
            <w:r w:rsidR="00CF7B6C" w:rsidRPr="00ED0B10">
              <w:rPr>
                <w:rFonts w:ascii="楷体" w:eastAsia="楷体" w:hAnsi="楷体" w:hint="eastAsia"/>
              </w:rPr>
              <w:t xml:space="preserve"> “井沿”</w:t>
            </w:r>
            <w:r w:rsidRPr="00ED0B10">
              <w:rPr>
                <w:rFonts w:ascii="楷体" w:eastAsia="楷体" w:hAnsi="楷体" w:hint="eastAsia"/>
              </w:rPr>
              <w:t>。</w:t>
            </w:r>
          </w:p>
          <w:p w:rsidR="00ED0B10" w:rsidRPr="00ED0B10" w:rsidRDefault="00ED0B10" w:rsidP="00ED0B10">
            <w:pPr>
              <w:widowControl/>
              <w:ind w:firstLineChars="100" w:firstLine="210"/>
              <w:jc w:val="lef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（2）</w:t>
            </w:r>
            <w:r w:rsidRPr="00ED0B10">
              <w:rPr>
                <w:rFonts w:ascii="楷体" w:eastAsia="楷体" w:hAnsi="楷体" w:hint="eastAsia"/>
              </w:rPr>
              <w:t>随文理解</w:t>
            </w:r>
            <w:r w:rsidR="00CF7B6C" w:rsidRPr="00ED0B10">
              <w:rPr>
                <w:rFonts w:ascii="楷体" w:eastAsia="楷体" w:hAnsi="楷体" w:hint="eastAsia"/>
              </w:rPr>
              <w:t xml:space="preserve"> </w:t>
            </w:r>
            <w:r w:rsidRPr="00ED0B10">
              <w:rPr>
                <w:rFonts w:ascii="楷体" w:eastAsia="楷体" w:hAnsi="楷体" w:hint="eastAsia"/>
              </w:rPr>
              <w:t>“一百多里”“大话”“无边无际”的意思。</w:t>
            </w:r>
          </w:p>
          <w:p w:rsidR="00ED0B10" w:rsidRPr="00ED0B10" w:rsidRDefault="00ED0B10" w:rsidP="00ED0B10">
            <w:pPr>
              <w:widowControl/>
              <w:ind w:firstLineChars="100" w:firstLine="210"/>
              <w:jc w:val="lef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（3）</w:t>
            </w:r>
            <w:r w:rsidRPr="00ED0B10">
              <w:rPr>
                <w:rFonts w:ascii="楷体" w:eastAsia="楷体" w:hAnsi="楷体" w:hint="eastAsia"/>
              </w:rPr>
              <w:t>分角色朗读课文，体会句子中语气和情感。</w:t>
            </w:r>
          </w:p>
          <w:p w:rsidR="00ED0B10" w:rsidRDefault="00ED0B10" w:rsidP="00ED0B10">
            <w:pPr>
              <w:widowControl/>
              <w:ind w:left="241"/>
              <w:jc w:val="lef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（4）</w:t>
            </w:r>
            <w:r w:rsidRPr="00ED0B10">
              <w:rPr>
                <w:rFonts w:ascii="楷体" w:eastAsia="楷体" w:hAnsi="楷体" w:hint="eastAsia"/>
              </w:rPr>
              <w:t>学习课文，理解故事寓意，明白看问题、认识事物要站得高，看得全面。</w:t>
            </w:r>
          </w:p>
          <w:p w:rsidR="00ED0B10" w:rsidRDefault="00ED0B10">
            <w:pPr>
              <w:widowControl/>
              <w:ind w:left="241"/>
              <w:jc w:val="lef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B组：</w:t>
            </w:r>
          </w:p>
          <w:p w:rsidR="00197FF6" w:rsidRPr="00ED0B10" w:rsidRDefault="00197FF6" w:rsidP="00197FF6">
            <w:pPr>
              <w:widowControl/>
              <w:ind w:left="241"/>
              <w:jc w:val="lef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（1）</w:t>
            </w:r>
            <w:r w:rsidRPr="00ED0B10">
              <w:rPr>
                <w:rFonts w:ascii="楷体" w:eastAsia="楷体" w:hAnsi="楷体" w:hint="eastAsia"/>
              </w:rPr>
              <w:t>随文巩固</w:t>
            </w:r>
            <w:r w:rsidR="00D21598">
              <w:rPr>
                <w:rFonts w:ascii="楷体" w:eastAsia="楷体" w:hAnsi="楷体" w:hint="eastAsia"/>
              </w:rPr>
              <w:t>字词</w:t>
            </w:r>
            <w:r w:rsidRPr="00ED0B10">
              <w:rPr>
                <w:rFonts w:ascii="楷体" w:eastAsia="楷体" w:hAnsi="楷体" w:hint="eastAsia"/>
              </w:rPr>
              <w:t>“百”“观” “喝”</w:t>
            </w:r>
            <w:r w:rsidR="00D21598">
              <w:rPr>
                <w:rFonts w:ascii="楷体" w:eastAsia="楷体" w:hAnsi="楷体" w:hint="eastAsia"/>
              </w:rPr>
              <w:t>“井沿”</w:t>
            </w:r>
            <w:r w:rsidRPr="00ED0B10">
              <w:rPr>
                <w:rFonts w:ascii="楷体" w:eastAsia="楷体" w:hAnsi="楷体" w:hint="eastAsia"/>
              </w:rPr>
              <w:t>。</w:t>
            </w:r>
          </w:p>
          <w:p w:rsidR="00197FF6" w:rsidRPr="00ED0B10" w:rsidRDefault="00197FF6" w:rsidP="00197FF6">
            <w:pPr>
              <w:widowControl/>
              <w:ind w:firstLineChars="100" w:firstLine="210"/>
              <w:jc w:val="lef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（2）</w:t>
            </w:r>
            <w:r w:rsidRPr="00ED0B10">
              <w:rPr>
                <w:rFonts w:ascii="楷体" w:eastAsia="楷体" w:hAnsi="楷体" w:hint="eastAsia"/>
              </w:rPr>
              <w:t>随文理解</w:t>
            </w:r>
            <w:r w:rsidR="00D21598" w:rsidRPr="00ED0B10">
              <w:rPr>
                <w:rFonts w:ascii="楷体" w:eastAsia="楷体" w:hAnsi="楷体" w:hint="eastAsia"/>
              </w:rPr>
              <w:t xml:space="preserve"> </w:t>
            </w:r>
            <w:r w:rsidRPr="00ED0B10">
              <w:rPr>
                <w:rFonts w:ascii="楷体" w:eastAsia="楷体" w:hAnsi="楷体" w:hint="eastAsia"/>
              </w:rPr>
              <w:t>“一百多里”“大话”“无边无际”的意思。</w:t>
            </w:r>
          </w:p>
          <w:p w:rsidR="00360A54" w:rsidRDefault="00197FF6" w:rsidP="00197FF6">
            <w:pPr>
              <w:widowControl/>
              <w:ind w:firstLineChars="100" w:firstLine="210"/>
              <w:jc w:val="lef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（3）</w:t>
            </w:r>
            <w:r w:rsidRPr="00ED0B10">
              <w:rPr>
                <w:rFonts w:ascii="楷体" w:eastAsia="楷体" w:hAnsi="楷体" w:hint="eastAsia"/>
              </w:rPr>
              <w:t>分角色朗读课文，体会句子中语气和情感。</w:t>
            </w:r>
            <w:r>
              <w:rPr>
                <w:rFonts w:ascii="楷体" w:eastAsia="楷体" w:hAnsi="楷体" w:hint="eastAsia"/>
              </w:rPr>
              <w:t>在教师引导下理解故事寓意。</w:t>
            </w:r>
          </w:p>
          <w:p w:rsidR="00ED0B10" w:rsidRPr="00ED0B10" w:rsidRDefault="00ED0B10" w:rsidP="00ED0B10">
            <w:pPr>
              <w:widowControl/>
              <w:ind w:left="241"/>
              <w:jc w:val="lef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C组：</w:t>
            </w:r>
            <w:bookmarkEnd w:id="0"/>
            <w:bookmarkEnd w:id="1"/>
          </w:p>
          <w:p w:rsidR="00197FF6" w:rsidRPr="00ED0B10" w:rsidRDefault="00197FF6" w:rsidP="00197FF6">
            <w:pPr>
              <w:widowControl/>
              <w:ind w:left="241"/>
              <w:jc w:val="lef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（1）</w:t>
            </w:r>
            <w:r w:rsidR="00E340FB" w:rsidRPr="00ED0B10">
              <w:rPr>
                <w:rFonts w:ascii="楷体" w:eastAsia="楷体" w:hAnsi="楷体" w:hint="eastAsia"/>
              </w:rPr>
              <w:t>随文巩固</w:t>
            </w:r>
            <w:r w:rsidR="00E340FB">
              <w:rPr>
                <w:rFonts w:ascii="楷体" w:eastAsia="楷体" w:hAnsi="楷体" w:hint="eastAsia"/>
              </w:rPr>
              <w:t>字词</w:t>
            </w:r>
            <w:r w:rsidR="00E340FB" w:rsidRPr="00ED0B10">
              <w:rPr>
                <w:rFonts w:ascii="楷体" w:eastAsia="楷体" w:hAnsi="楷体" w:hint="eastAsia"/>
              </w:rPr>
              <w:t>“百”“观” “喝”</w:t>
            </w:r>
            <w:r w:rsidR="00E340FB">
              <w:rPr>
                <w:rFonts w:ascii="楷体" w:eastAsia="楷体" w:hAnsi="楷体" w:hint="eastAsia"/>
              </w:rPr>
              <w:t>“井沿”</w:t>
            </w:r>
            <w:r w:rsidR="00E340FB" w:rsidRPr="00ED0B10">
              <w:rPr>
                <w:rFonts w:ascii="楷体" w:eastAsia="楷体" w:hAnsi="楷体" w:hint="eastAsia"/>
              </w:rPr>
              <w:t>。</w:t>
            </w:r>
          </w:p>
          <w:p w:rsidR="00197FF6" w:rsidRPr="00ED0B10" w:rsidRDefault="00197FF6" w:rsidP="00197FF6">
            <w:pPr>
              <w:widowControl/>
              <w:ind w:firstLineChars="100" w:firstLine="210"/>
              <w:jc w:val="lef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（2）</w:t>
            </w:r>
            <w:r w:rsidRPr="00ED0B10">
              <w:rPr>
                <w:rFonts w:ascii="楷体" w:eastAsia="楷体" w:hAnsi="楷体" w:hint="eastAsia"/>
              </w:rPr>
              <w:t>随文理解</w:t>
            </w:r>
            <w:r w:rsidR="00E340FB" w:rsidRPr="00ED0B10">
              <w:rPr>
                <w:rFonts w:ascii="楷体" w:eastAsia="楷体" w:hAnsi="楷体" w:hint="eastAsia"/>
              </w:rPr>
              <w:t xml:space="preserve"> </w:t>
            </w:r>
            <w:r w:rsidRPr="00ED0B10">
              <w:rPr>
                <w:rFonts w:ascii="楷体" w:eastAsia="楷体" w:hAnsi="楷体" w:hint="eastAsia"/>
              </w:rPr>
              <w:t>“一百多里”“大话”“无边无际”的意思。</w:t>
            </w:r>
          </w:p>
          <w:p w:rsidR="00520F96" w:rsidRPr="00ED0B10" w:rsidRDefault="00197FF6" w:rsidP="00DF5980">
            <w:pPr>
              <w:widowControl/>
              <w:ind w:firstLineChars="100" w:firstLine="210"/>
              <w:jc w:val="lef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（3）</w:t>
            </w:r>
            <w:r w:rsidRPr="00ED0B10">
              <w:rPr>
                <w:rFonts w:ascii="楷体" w:eastAsia="楷体" w:hAnsi="楷体" w:hint="eastAsia"/>
              </w:rPr>
              <w:t>分角色朗读课文，体会句子中语气和情感。</w:t>
            </w:r>
          </w:p>
        </w:tc>
      </w:tr>
      <w:tr w:rsidR="00520F96">
        <w:trPr>
          <w:trHeight w:val="992"/>
        </w:trPr>
        <w:tc>
          <w:tcPr>
            <w:tcW w:w="8522" w:type="dxa"/>
            <w:gridSpan w:val="8"/>
          </w:tcPr>
          <w:p w:rsidR="00520F96" w:rsidRDefault="00E71233" w:rsidP="00E71233">
            <w:pPr>
              <w:widowControl/>
              <w:tabs>
                <w:tab w:val="left" w:pos="312"/>
              </w:tabs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lastRenderedPageBreak/>
              <w:t>4.</w:t>
            </w:r>
            <w:r w:rsidR="00EF76B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教学重点难点 </w:t>
            </w:r>
          </w:p>
          <w:p w:rsidR="00D20AAC" w:rsidRDefault="00EF76B5" w:rsidP="00D20AAC">
            <w:pPr>
              <w:widowControl/>
              <w:ind w:firstLine="405"/>
              <w:jc w:val="lef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教学重点：</w:t>
            </w:r>
          </w:p>
          <w:p w:rsidR="00E54667" w:rsidRPr="00D20AAC" w:rsidRDefault="00D20AAC" w:rsidP="00D20AAC">
            <w:pPr>
              <w:widowControl/>
              <w:ind w:firstLineChars="100" w:firstLine="210"/>
              <w:jc w:val="lef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（1）</w:t>
            </w:r>
            <w:r w:rsidR="00E54667" w:rsidRPr="00D20AAC">
              <w:rPr>
                <w:rFonts w:ascii="楷体" w:eastAsia="楷体" w:hAnsi="楷体" w:hint="eastAsia"/>
              </w:rPr>
              <w:t>理解</w:t>
            </w:r>
            <w:r w:rsidR="00E340FB" w:rsidRPr="00D20AAC">
              <w:rPr>
                <w:rFonts w:ascii="楷体" w:eastAsia="楷体" w:hAnsi="楷体" w:hint="eastAsia"/>
              </w:rPr>
              <w:t xml:space="preserve"> </w:t>
            </w:r>
            <w:r w:rsidR="00E54667" w:rsidRPr="00D20AAC">
              <w:rPr>
                <w:rFonts w:ascii="楷体" w:eastAsia="楷体" w:hAnsi="楷体" w:hint="eastAsia"/>
              </w:rPr>
              <w:t>“一百多里”“大话”“无边无际”的意思。</w:t>
            </w:r>
          </w:p>
          <w:p w:rsidR="00E54667" w:rsidRPr="00D20AAC" w:rsidRDefault="00D20AAC" w:rsidP="00D20AAC">
            <w:pPr>
              <w:widowControl/>
              <w:ind w:firstLineChars="100" w:firstLine="210"/>
              <w:jc w:val="lef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（2）</w:t>
            </w:r>
            <w:r w:rsidR="00E54667" w:rsidRPr="00D20AAC">
              <w:rPr>
                <w:rFonts w:ascii="楷体" w:eastAsia="楷体" w:hAnsi="楷体" w:hint="eastAsia"/>
              </w:rPr>
              <w:t>分角色朗读课文，体会句子中语气和情感。</w:t>
            </w:r>
          </w:p>
          <w:p w:rsidR="00520F96" w:rsidRPr="00D20AAC" w:rsidRDefault="00D20AAC" w:rsidP="00D20AAC">
            <w:pPr>
              <w:widowControl/>
              <w:ind w:firstLineChars="100" w:firstLine="210"/>
              <w:jc w:val="lef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（3）</w:t>
            </w:r>
            <w:r w:rsidR="00E54667" w:rsidRPr="00D20AAC">
              <w:rPr>
                <w:rFonts w:ascii="楷体" w:eastAsia="楷体" w:hAnsi="楷体" w:hint="eastAsia"/>
              </w:rPr>
              <w:t>学习课文，理解故事寓意，明白看问题、认识事物要站得高，看得全面。</w:t>
            </w:r>
            <w:r w:rsidR="00EF76B5" w:rsidRPr="00D20AAC">
              <w:rPr>
                <w:rFonts w:ascii="楷体" w:eastAsia="楷体" w:hAnsi="楷体" w:hint="eastAsia"/>
              </w:rPr>
              <w:t xml:space="preserve">  </w:t>
            </w:r>
          </w:p>
          <w:p w:rsidR="00D20AAC" w:rsidRDefault="00EF76B5" w:rsidP="00D20AAC">
            <w:pPr>
              <w:widowControl/>
              <w:ind w:firstLineChars="100" w:firstLine="210"/>
              <w:jc w:val="lef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 xml:space="preserve">  教学难点：</w:t>
            </w:r>
          </w:p>
          <w:p w:rsidR="00E54667" w:rsidRPr="00D20AAC" w:rsidRDefault="00D20AAC" w:rsidP="00D20AAC">
            <w:pPr>
              <w:widowControl/>
              <w:ind w:firstLineChars="100" w:firstLine="210"/>
              <w:jc w:val="lef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（1）</w:t>
            </w:r>
            <w:r w:rsidR="00E54667" w:rsidRPr="00D20AAC">
              <w:rPr>
                <w:rFonts w:ascii="楷体" w:eastAsia="楷体" w:hAnsi="楷体" w:hint="eastAsia"/>
              </w:rPr>
              <w:t>分角色朗读课文，体会句子中语气和情感。</w:t>
            </w:r>
          </w:p>
          <w:p w:rsidR="00520F96" w:rsidRPr="00D20AAC" w:rsidRDefault="00D20AAC" w:rsidP="00D20AAC">
            <w:pPr>
              <w:widowControl/>
              <w:ind w:firstLineChars="100" w:firstLine="210"/>
              <w:jc w:val="lef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（2）</w:t>
            </w:r>
            <w:r w:rsidR="00E54667" w:rsidRPr="00D20AAC">
              <w:rPr>
                <w:rFonts w:ascii="楷体" w:eastAsia="楷体" w:hAnsi="楷体" w:hint="eastAsia"/>
              </w:rPr>
              <w:t>学习课文，理解故事寓意。</w:t>
            </w:r>
          </w:p>
        </w:tc>
      </w:tr>
      <w:tr w:rsidR="00520F96" w:rsidTr="00944FC4">
        <w:trPr>
          <w:trHeight w:val="890"/>
        </w:trPr>
        <w:tc>
          <w:tcPr>
            <w:tcW w:w="8522" w:type="dxa"/>
            <w:gridSpan w:val="8"/>
          </w:tcPr>
          <w:p w:rsidR="00520F96" w:rsidRDefault="00E71233" w:rsidP="00E71233">
            <w:pPr>
              <w:tabs>
                <w:tab w:val="left" w:pos="312"/>
              </w:tabs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5.</w:t>
            </w:r>
            <w:r w:rsidR="00EF76B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教学环境与教学资源</w:t>
            </w:r>
          </w:p>
          <w:p w:rsidR="00520F96" w:rsidRDefault="00E71233" w:rsidP="00944FC4">
            <w:pPr>
              <w:ind w:firstLineChars="200" w:firstLine="420"/>
              <w:rPr>
                <w:rFonts w:asciiTheme="minorEastAsia" w:hAnsiTheme="minorEastAsia" w:cstheme="minorEastAsia"/>
                <w:color w:val="000000"/>
                <w:kern w:val="0"/>
                <w:sz w:val="24"/>
              </w:rPr>
            </w:pPr>
            <w:r>
              <w:rPr>
                <w:rFonts w:ascii="楷体" w:eastAsia="楷体" w:hAnsi="楷体" w:cstheme="minorEastAsia" w:hint="eastAsia"/>
                <w:color w:val="000000"/>
                <w:kern w:val="0"/>
                <w:szCs w:val="21"/>
              </w:rPr>
              <w:t>希沃课件、板书贴图（井、青蛙、小鸟</w:t>
            </w:r>
            <w:r w:rsidR="009F2C93">
              <w:rPr>
                <w:rFonts w:ascii="楷体" w:eastAsia="楷体" w:hAnsi="楷体" w:cstheme="minorEastAsia" w:hint="eastAsia"/>
                <w:color w:val="000000"/>
                <w:kern w:val="0"/>
                <w:szCs w:val="21"/>
              </w:rPr>
              <w:t>、词卡）、任务单、图</w:t>
            </w:r>
            <w:r w:rsidR="00944FC4">
              <w:rPr>
                <w:rFonts w:ascii="楷体" w:eastAsia="楷体" w:hAnsi="楷体" w:cstheme="minorEastAsia" w:hint="eastAsia"/>
                <w:color w:val="000000"/>
                <w:kern w:val="0"/>
                <w:szCs w:val="21"/>
              </w:rPr>
              <w:t>词</w:t>
            </w:r>
            <w:r w:rsidR="009F2C93">
              <w:rPr>
                <w:rFonts w:ascii="楷体" w:eastAsia="楷体" w:hAnsi="楷体" w:cstheme="minorEastAsia" w:hint="eastAsia"/>
                <w:color w:val="000000"/>
                <w:kern w:val="0"/>
                <w:szCs w:val="21"/>
              </w:rPr>
              <w:t>卡</w:t>
            </w:r>
            <w:r w:rsidR="00944FC4">
              <w:rPr>
                <w:rFonts w:ascii="楷体" w:eastAsia="楷体" w:hAnsi="楷体" w:cstheme="minorEastAsia" w:hint="eastAsia"/>
                <w:color w:val="000000"/>
                <w:kern w:val="0"/>
                <w:szCs w:val="21"/>
              </w:rPr>
              <w:t>、</w:t>
            </w:r>
            <w:r w:rsidR="00EF76B5">
              <w:rPr>
                <w:rFonts w:ascii="楷体" w:eastAsia="楷体" w:hAnsi="楷体" w:cstheme="minorEastAsia" w:hint="eastAsia"/>
                <w:color w:val="000000"/>
                <w:kern w:val="0"/>
                <w:szCs w:val="21"/>
              </w:rPr>
              <w:t>井模具、小奖状</w:t>
            </w:r>
            <w:r w:rsidR="00944FC4">
              <w:rPr>
                <w:rFonts w:ascii="楷体" w:eastAsia="楷体" w:hAnsi="楷体" w:cstheme="minorEastAsia" w:hint="eastAsia"/>
                <w:color w:val="000000"/>
                <w:kern w:val="0"/>
                <w:szCs w:val="21"/>
              </w:rPr>
              <w:t>等</w:t>
            </w:r>
          </w:p>
        </w:tc>
      </w:tr>
      <w:tr w:rsidR="00520F96" w:rsidTr="00225DB0">
        <w:trPr>
          <w:trHeight w:val="1833"/>
        </w:trPr>
        <w:tc>
          <w:tcPr>
            <w:tcW w:w="8522" w:type="dxa"/>
            <w:gridSpan w:val="8"/>
          </w:tcPr>
          <w:p w:rsidR="00520F96" w:rsidRDefault="00EF76B5">
            <w:pPr>
              <w:numPr>
                <w:ilvl w:val="0"/>
                <w:numId w:val="2"/>
              </w:numPr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教学过程</w:t>
            </w:r>
          </w:p>
          <w:p w:rsidR="00520F96" w:rsidRDefault="00520F96">
            <w:pPr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</w:p>
          <w:tbl>
            <w:tblPr>
              <w:tblStyle w:val="a6"/>
              <w:tblW w:w="8299" w:type="dxa"/>
              <w:tblInd w:w="5" w:type="dxa"/>
              <w:tblBorders>
                <w:top w:val="dashSmallGap" w:sz="4" w:space="0" w:color="auto"/>
                <w:left w:val="dashSmallGap" w:sz="4" w:space="0" w:color="auto"/>
                <w:bottom w:val="dashSmallGap" w:sz="4" w:space="0" w:color="auto"/>
                <w:right w:val="dashSmallGap" w:sz="4" w:space="0" w:color="auto"/>
                <w:insideH w:val="dashSmallGap" w:sz="4" w:space="0" w:color="auto"/>
                <w:insideV w:val="dashSmallGap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49"/>
              <w:gridCol w:w="4150"/>
            </w:tblGrid>
            <w:tr w:rsidR="00520F96">
              <w:trPr>
                <w:trHeight w:val="529"/>
              </w:trPr>
              <w:tc>
                <w:tcPr>
                  <w:tcW w:w="8299" w:type="dxa"/>
                  <w:gridSpan w:val="2"/>
                  <w:vAlign w:val="center"/>
                </w:tcPr>
                <w:p w:rsidR="00520F96" w:rsidRDefault="00EF76B5">
                  <w:pPr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4"/>
                    </w:rPr>
                    <w:t>环节一：</w:t>
                  </w:r>
                  <w:r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4"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4"/>
                    </w:rPr>
                    <w:t>激趣导入</w:t>
                  </w:r>
                  <w:r w:rsidR="00146C8C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4"/>
                    </w:rPr>
                    <w:t xml:space="preserve">  </w:t>
                  </w:r>
                  <w:r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4"/>
                    </w:rPr>
                    <w:t>动心</w:t>
                  </w:r>
                  <w:r w:rsidR="00960FA7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4"/>
                    </w:rPr>
                    <w:t>入学</w:t>
                  </w:r>
                </w:p>
              </w:tc>
            </w:tr>
            <w:tr w:rsidR="00520F96">
              <w:trPr>
                <w:trHeight w:val="1098"/>
              </w:trPr>
              <w:tc>
                <w:tcPr>
                  <w:tcW w:w="4149" w:type="dxa"/>
                </w:tcPr>
                <w:p w:rsidR="009F2C93" w:rsidRPr="009F2C93" w:rsidRDefault="00EF76B5">
                  <w:pPr>
                    <w:rPr>
                      <w:rFonts w:ascii="宋体" w:eastAsia="宋体" w:hAnsi="宋体" w:cs="宋体"/>
                      <w:b/>
                      <w:bCs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4"/>
                    </w:rPr>
                    <w:t>教师活动</w:t>
                  </w:r>
                </w:p>
                <w:p w:rsidR="00520F96" w:rsidRDefault="009F2C93" w:rsidP="00EF4499">
                  <w:pPr>
                    <w:ind w:firstLineChars="100" w:firstLine="210"/>
                    <w:rPr>
                      <w:rFonts w:ascii="楷体" w:eastAsia="楷体" w:hAnsi="楷体" w:cs="宋体"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宋体" w:hint="eastAsia"/>
                      <w:bCs/>
                      <w:color w:val="000000"/>
                      <w:kern w:val="0"/>
                      <w:szCs w:val="21"/>
                    </w:rPr>
                    <w:t>1.</w:t>
                  </w:r>
                  <w:r w:rsidR="00EF4499">
                    <w:rPr>
                      <w:rFonts w:ascii="楷体" w:eastAsia="楷体" w:hAnsi="楷体" w:cs="宋体" w:hint="eastAsia"/>
                      <w:bCs/>
                      <w:color w:val="000000"/>
                      <w:kern w:val="0"/>
                      <w:szCs w:val="21"/>
                    </w:rPr>
                    <w:t>开门见山</w:t>
                  </w:r>
                  <w:r w:rsidR="001901C0">
                    <w:rPr>
                      <w:rFonts w:ascii="楷体" w:eastAsia="楷体" w:hAnsi="楷体" w:cs="宋体" w:hint="eastAsia"/>
                      <w:bCs/>
                      <w:color w:val="000000"/>
                      <w:kern w:val="0"/>
                      <w:szCs w:val="21"/>
                    </w:rPr>
                    <w:t>引入</w:t>
                  </w:r>
                  <w:r w:rsidR="00EF4499">
                    <w:rPr>
                      <w:rFonts w:ascii="楷体" w:eastAsia="楷体" w:hAnsi="楷体" w:cs="宋体" w:hint="eastAsia"/>
                      <w:bCs/>
                      <w:color w:val="000000"/>
                      <w:kern w:val="0"/>
                      <w:szCs w:val="21"/>
                    </w:rPr>
                    <w:t>课题，齐读课题。</w:t>
                  </w:r>
                </w:p>
                <w:p w:rsidR="009F2C93" w:rsidRDefault="00EF4499" w:rsidP="00EF4499">
                  <w:pPr>
                    <w:ind w:firstLineChars="100" w:firstLine="210"/>
                    <w:rPr>
                      <w:rFonts w:ascii="楷体" w:eastAsia="楷体" w:hAnsi="楷体" w:cs="宋体"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宋体" w:hint="eastAsia"/>
                      <w:bCs/>
                      <w:color w:val="000000"/>
                      <w:kern w:val="0"/>
                      <w:szCs w:val="21"/>
                    </w:rPr>
                    <w:t>2.</w:t>
                  </w:r>
                  <w:r w:rsidR="00EF76B5">
                    <w:rPr>
                      <w:rFonts w:ascii="楷体" w:eastAsia="楷体" w:hAnsi="楷体" w:cs="宋体" w:hint="eastAsia"/>
                      <w:bCs/>
                      <w:color w:val="000000"/>
                      <w:kern w:val="0"/>
                      <w:szCs w:val="21"/>
                    </w:rPr>
                    <w:t>播放青蛙</w:t>
                  </w:r>
                  <w:r>
                    <w:rPr>
                      <w:rFonts w:ascii="楷体" w:eastAsia="楷体" w:hAnsi="楷体" w:cs="宋体" w:hint="eastAsia"/>
                      <w:bCs/>
                      <w:color w:val="000000"/>
                      <w:kern w:val="0"/>
                      <w:szCs w:val="21"/>
                    </w:rPr>
                    <w:t>和小鸟视频</w:t>
                  </w:r>
                  <w:r w:rsidR="009F2C93">
                    <w:rPr>
                      <w:rFonts w:ascii="楷体" w:eastAsia="楷体" w:hAnsi="楷体" w:cs="宋体" w:hint="eastAsia"/>
                      <w:bCs/>
                      <w:color w:val="000000"/>
                      <w:kern w:val="0"/>
                      <w:szCs w:val="21"/>
                    </w:rPr>
                    <w:t>。</w:t>
                  </w:r>
                </w:p>
                <w:p w:rsidR="00EF4499" w:rsidRDefault="00EF4499" w:rsidP="00FA0185">
                  <w:pPr>
                    <w:ind w:firstLineChars="100" w:firstLine="210"/>
                    <w:rPr>
                      <w:rFonts w:ascii="楷体" w:eastAsia="楷体" w:hAnsi="楷体" w:cs="宋体"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宋体" w:hint="eastAsia"/>
                      <w:bCs/>
                      <w:color w:val="000000"/>
                      <w:kern w:val="0"/>
                      <w:szCs w:val="21"/>
                    </w:rPr>
                    <w:t>3</w:t>
                  </w:r>
                  <w:r w:rsidR="00EF76B5">
                    <w:rPr>
                      <w:rFonts w:ascii="楷体" w:eastAsia="楷体" w:hAnsi="楷体" w:cs="宋体" w:hint="eastAsia"/>
                      <w:bCs/>
                      <w:color w:val="000000"/>
                      <w:kern w:val="0"/>
                      <w:szCs w:val="21"/>
                    </w:rPr>
                    <w:t>.</w:t>
                  </w:r>
                  <w:r w:rsidR="00FA0185">
                    <w:rPr>
                      <w:rFonts w:ascii="楷体" w:eastAsia="楷体" w:hAnsi="楷体" w:cs="宋体" w:hint="eastAsia"/>
                      <w:bCs/>
                      <w:color w:val="000000"/>
                      <w:kern w:val="0"/>
                      <w:szCs w:val="21"/>
                    </w:rPr>
                    <w:t>复习第一自然段。情景再现，引导学生在黑板上完成贴图任务。</w:t>
                  </w:r>
                </w:p>
                <w:p w:rsidR="00520F96" w:rsidRPr="00EF4499" w:rsidRDefault="00EF4499" w:rsidP="00EF4499">
                  <w:pPr>
                    <w:ind w:firstLineChars="100" w:firstLine="210"/>
                    <w:rPr>
                      <w:rFonts w:ascii="楷体" w:eastAsia="楷体" w:hAnsi="楷体" w:cs="宋体"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宋体" w:hint="eastAsia"/>
                      <w:bCs/>
                      <w:color w:val="000000"/>
                      <w:kern w:val="0"/>
                      <w:szCs w:val="21"/>
                    </w:rPr>
                    <w:t>4</w:t>
                  </w:r>
                  <w:r w:rsidR="00EF76B5">
                    <w:rPr>
                      <w:rFonts w:ascii="楷体" w:eastAsia="楷体" w:hAnsi="楷体" w:cs="宋体" w:hint="eastAsia"/>
                      <w:bCs/>
                      <w:color w:val="000000"/>
                      <w:kern w:val="0"/>
                      <w:szCs w:val="21"/>
                    </w:rPr>
                    <w:t>.</w:t>
                  </w:r>
                  <w:r>
                    <w:rPr>
                      <w:rFonts w:ascii="楷体" w:eastAsia="楷体" w:hAnsi="楷体" w:cs="宋体" w:hint="eastAsia"/>
                      <w:bCs/>
                      <w:color w:val="000000"/>
                      <w:kern w:val="0"/>
                      <w:szCs w:val="21"/>
                    </w:rPr>
                    <w:t>引出青蛙和小鸟争论的问题并</w:t>
                  </w:r>
                  <w:r w:rsidR="00813EA9">
                    <w:rPr>
                      <w:rFonts w:ascii="楷体" w:eastAsia="楷体" w:hAnsi="楷体" w:cs="宋体" w:hint="eastAsia"/>
                      <w:bCs/>
                      <w:color w:val="000000"/>
                      <w:kern w:val="0"/>
                      <w:szCs w:val="21"/>
                    </w:rPr>
                    <w:t>贴</w:t>
                  </w:r>
                  <w:r>
                    <w:rPr>
                      <w:rFonts w:ascii="楷体" w:eastAsia="楷体" w:hAnsi="楷体" w:cs="宋体" w:hint="eastAsia"/>
                      <w:bCs/>
                      <w:color w:val="000000"/>
                      <w:kern w:val="0"/>
                      <w:szCs w:val="21"/>
                    </w:rPr>
                    <w:t>板书。</w:t>
                  </w:r>
                  <w:r w:rsidR="00EF76B5">
                    <w:rPr>
                      <w:rFonts w:ascii="楷体" w:eastAsia="楷体" w:hAnsi="楷体" w:cs="宋体" w:hint="eastAsia"/>
                      <w:bCs/>
                      <w:color w:val="000000"/>
                      <w:kern w:val="0"/>
                      <w:szCs w:val="21"/>
                    </w:rPr>
                    <w:t>播放青蛙</w:t>
                  </w:r>
                  <w:r w:rsidR="004F42F8">
                    <w:rPr>
                      <w:rFonts w:ascii="楷体" w:eastAsia="楷体" w:hAnsi="楷体" w:cs="宋体" w:hint="eastAsia"/>
                      <w:bCs/>
                      <w:color w:val="000000"/>
                      <w:kern w:val="0"/>
                      <w:szCs w:val="21"/>
                    </w:rPr>
                    <w:t>邀请</w:t>
                  </w:r>
                  <w:bookmarkStart w:id="4" w:name="_GoBack"/>
                  <w:bookmarkEnd w:id="4"/>
                  <w:r w:rsidR="00EF76B5">
                    <w:rPr>
                      <w:rFonts w:ascii="楷体" w:eastAsia="楷体" w:hAnsi="楷体" w:cs="宋体" w:hint="eastAsia"/>
                      <w:bCs/>
                      <w:color w:val="000000"/>
                      <w:kern w:val="0"/>
                      <w:szCs w:val="21"/>
                    </w:rPr>
                    <w:t>视频</w:t>
                  </w:r>
                  <w:r>
                    <w:rPr>
                      <w:rFonts w:ascii="楷体" w:eastAsia="楷体" w:hAnsi="楷体" w:cs="宋体" w:hint="eastAsia"/>
                      <w:bCs/>
                      <w:color w:val="000000"/>
                      <w:kern w:val="0"/>
                      <w:szCs w:val="21"/>
                    </w:rPr>
                    <w:t>，赋予学生裁判任务。</w:t>
                  </w:r>
                </w:p>
                <w:p w:rsidR="00520F96" w:rsidRDefault="00520F96" w:rsidP="00A555C8">
                  <w:pPr>
                    <w:ind w:firstLineChars="200" w:firstLine="420"/>
                    <w:rPr>
                      <w:rFonts w:ascii="楷体" w:eastAsia="楷体" w:hAnsi="楷体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150" w:type="dxa"/>
                </w:tcPr>
                <w:p w:rsidR="00520F96" w:rsidRDefault="00EF76B5">
                  <w:pPr>
                    <w:rPr>
                      <w:rFonts w:ascii="宋体" w:eastAsia="宋体" w:hAnsi="宋体" w:cs="宋体"/>
                      <w:b/>
                      <w:bCs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4"/>
                    </w:rPr>
                    <w:t>学生活动（包含差异性活动）</w:t>
                  </w:r>
                </w:p>
                <w:p w:rsidR="00930350" w:rsidRDefault="00EF4499">
                  <w:pPr>
                    <w:rPr>
                      <w:rFonts w:ascii="楷体" w:eastAsia="楷体" w:hAnsi="楷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1.学生齐读课题。</w:t>
                  </w:r>
                </w:p>
                <w:p w:rsidR="00495461" w:rsidRDefault="00EF4499" w:rsidP="00EF4499">
                  <w:pPr>
                    <w:rPr>
                      <w:rFonts w:ascii="楷体" w:eastAsia="楷体" w:hAnsi="楷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2</w:t>
                  </w:r>
                  <w:r w:rsidR="00EF76B5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.学生回答问题，</w:t>
                  </w:r>
                  <w:r w:rsidR="00930350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说出青蛙和小鸟。</w:t>
                  </w:r>
                </w:p>
                <w:p w:rsidR="00930350" w:rsidRDefault="00EF4499" w:rsidP="00EF4499">
                  <w:pPr>
                    <w:tabs>
                      <w:tab w:val="left" w:pos="312"/>
                    </w:tabs>
                    <w:rPr>
                      <w:rFonts w:ascii="楷体" w:eastAsia="楷体" w:hAnsi="楷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3</w:t>
                  </w:r>
                  <w:r w:rsidR="00EF76B5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.学生回答问题。</w:t>
                  </w:r>
                  <w:r w:rsidR="00DA4771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B、C组学生</w:t>
                  </w:r>
                  <w:r w:rsidR="00EF76B5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完成贴图任务，图上指出</w:t>
                  </w:r>
                  <w:r w:rsidR="00913F84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“</w:t>
                  </w:r>
                  <w:r w:rsidR="00EF76B5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井沿</w:t>
                  </w:r>
                  <w:r w:rsidR="00913F84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”</w:t>
                  </w:r>
                  <w:r w:rsidR="00BA711E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。</w:t>
                  </w:r>
                </w:p>
                <w:p w:rsidR="00520F96" w:rsidRDefault="00EF4499">
                  <w:pPr>
                    <w:rPr>
                      <w:rFonts w:ascii="楷体" w:eastAsia="楷体" w:hAnsi="楷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4</w:t>
                  </w:r>
                  <w:r w:rsidR="00EF76B5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 xml:space="preserve">. </w:t>
                  </w:r>
                  <w:r w:rsidR="009F3151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A组学生</w:t>
                  </w:r>
                  <w:r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回答争论的问题</w:t>
                  </w:r>
                  <w:r w:rsidR="00EF76B5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。</w:t>
                  </w:r>
                  <w:r w:rsidR="00DA4771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B、C组学生</w:t>
                  </w:r>
                  <w:r w:rsidR="00EF76B5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跟说。</w:t>
                  </w:r>
                </w:p>
                <w:p w:rsidR="00520F96" w:rsidRDefault="00520F96">
                  <w:pPr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520F96">
              <w:trPr>
                <w:trHeight w:val="844"/>
              </w:trPr>
              <w:tc>
                <w:tcPr>
                  <w:tcW w:w="8299" w:type="dxa"/>
                  <w:gridSpan w:val="2"/>
                </w:tcPr>
                <w:p w:rsidR="00520F96" w:rsidRDefault="00EF76B5">
                  <w:pPr>
                    <w:widowControl/>
                    <w:jc w:val="left"/>
                    <w:rPr>
                      <w:rFonts w:ascii="宋体" w:eastAsia="宋体" w:hAnsi="宋体" w:cs="宋体"/>
                      <w:b/>
                      <w:bCs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4"/>
                    </w:rPr>
                    <w:t>设计意图：</w:t>
                  </w:r>
                  <w:r>
                    <w:rPr>
                      <w:rFonts w:ascii="宋体" w:eastAsia="宋体" w:hAnsi="宋体" w:cs="宋体"/>
                      <w:b/>
                      <w:bCs/>
                      <w:color w:val="000000"/>
                      <w:kern w:val="0"/>
                      <w:sz w:val="24"/>
                    </w:rPr>
                    <w:t xml:space="preserve"> </w:t>
                  </w:r>
                </w:p>
                <w:p w:rsidR="00520F96" w:rsidRDefault="00EF76B5">
                  <w:pPr>
                    <w:widowControl/>
                    <w:ind w:firstLineChars="200" w:firstLine="420"/>
                    <w:jc w:val="left"/>
                    <w:rPr>
                      <w:rFonts w:ascii="楷体" w:eastAsia="楷体" w:hAnsi="楷体" w:cs="宋体"/>
                      <w:bCs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宋体" w:hint="eastAsia"/>
                      <w:bCs/>
                      <w:color w:val="000000"/>
                      <w:kern w:val="0"/>
                      <w:szCs w:val="21"/>
                    </w:rPr>
                    <w:t>通过</w:t>
                  </w:r>
                  <w:r w:rsidR="00504A54">
                    <w:rPr>
                      <w:rFonts w:ascii="楷体" w:eastAsia="楷体" w:hAnsi="楷体" w:cs="宋体" w:hint="eastAsia"/>
                      <w:bCs/>
                      <w:color w:val="000000"/>
                      <w:kern w:val="0"/>
                      <w:szCs w:val="21"/>
                    </w:rPr>
                    <w:t>故事中角色</w:t>
                  </w:r>
                  <w:r>
                    <w:rPr>
                      <w:rFonts w:ascii="楷体" w:eastAsia="楷体" w:hAnsi="楷体" w:cs="宋体" w:hint="eastAsia"/>
                      <w:bCs/>
                      <w:color w:val="000000"/>
                      <w:kern w:val="0"/>
                      <w:szCs w:val="21"/>
                    </w:rPr>
                    <w:t>引入课题，调动学生的情绪，激发学生的学习热情；通过复习活动，巩固已学知识点。</w:t>
                  </w:r>
                  <w:r w:rsidR="00146C8C">
                    <w:rPr>
                      <w:rFonts w:ascii="楷体" w:eastAsia="楷体" w:hAnsi="楷体" w:cs="宋体" w:hint="eastAsia"/>
                      <w:bCs/>
                      <w:color w:val="000000"/>
                      <w:kern w:val="0"/>
                      <w:szCs w:val="21"/>
                    </w:rPr>
                    <w:t>赋予</w:t>
                  </w:r>
                  <w:r>
                    <w:rPr>
                      <w:rFonts w:ascii="楷体" w:eastAsia="楷体" w:hAnsi="楷体" w:cs="宋体" w:hint="eastAsia"/>
                      <w:bCs/>
                      <w:color w:val="000000"/>
                      <w:kern w:val="0"/>
                      <w:szCs w:val="21"/>
                    </w:rPr>
                    <w:t>学生裁判任务，设定学生角色，提高学生自主学习意识。此环节活动设计，对本节课内容的学习起到铺垫作用，促使学生动心入学。</w:t>
                  </w:r>
                </w:p>
              </w:tc>
            </w:tr>
            <w:tr w:rsidR="00520F96">
              <w:trPr>
                <w:trHeight w:val="508"/>
              </w:trPr>
              <w:tc>
                <w:tcPr>
                  <w:tcW w:w="8299" w:type="dxa"/>
                  <w:gridSpan w:val="2"/>
                  <w:vAlign w:val="center"/>
                </w:tcPr>
                <w:p w:rsidR="00520F96" w:rsidRDefault="00EF76B5">
                  <w:pPr>
                    <w:rPr>
                      <w:rFonts w:ascii="宋体" w:eastAsia="宋体" w:hAnsi="宋体" w:cs="宋体"/>
                      <w:b/>
                      <w:bCs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4"/>
                    </w:rPr>
                    <w:t>环节二：读文探究  入心</w:t>
                  </w:r>
                  <w:r w:rsidR="00960FA7"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4"/>
                    </w:rPr>
                    <w:t>悟学</w:t>
                  </w:r>
                </w:p>
              </w:tc>
            </w:tr>
            <w:tr w:rsidR="00520F96">
              <w:trPr>
                <w:trHeight w:val="1173"/>
              </w:trPr>
              <w:tc>
                <w:tcPr>
                  <w:tcW w:w="4149" w:type="dxa"/>
                </w:tcPr>
                <w:p w:rsidR="00520F96" w:rsidRDefault="00EF76B5">
                  <w:pPr>
                    <w:rPr>
                      <w:rFonts w:ascii="宋体" w:eastAsia="宋体" w:hAnsi="宋体" w:cs="宋体"/>
                      <w:b/>
                      <w:bCs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4"/>
                    </w:rPr>
                    <w:t>教师活动</w:t>
                  </w:r>
                </w:p>
                <w:p w:rsidR="00520F96" w:rsidRDefault="00EF76B5">
                  <w:pPr>
                    <w:pStyle w:val="1"/>
                    <w:widowControl/>
                    <w:ind w:firstLine="422"/>
                    <w:jc w:val="left"/>
                    <w:rPr>
                      <w:rFonts w:ascii="楷体" w:eastAsia="楷体" w:hAnsi="楷体"/>
                      <w:b/>
                      <w:szCs w:val="21"/>
                    </w:rPr>
                  </w:pPr>
                  <w:bookmarkStart w:id="5" w:name="OLE_LINK17"/>
                  <w:bookmarkStart w:id="6" w:name="OLE_LINK18"/>
                  <w:r>
                    <w:rPr>
                      <w:rFonts w:ascii="楷体" w:eastAsia="楷体" w:hAnsi="楷体" w:hint="eastAsia"/>
                      <w:b/>
                      <w:szCs w:val="21"/>
                    </w:rPr>
                    <w:t>（一）</w:t>
                  </w:r>
                  <w:r w:rsidR="00F40B2A">
                    <w:rPr>
                      <w:rFonts w:ascii="楷体" w:eastAsia="楷体" w:hAnsi="楷体" w:hint="eastAsia"/>
                      <w:b/>
                      <w:szCs w:val="21"/>
                    </w:rPr>
                    <w:t>理解</w:t>
                  </w:r>
                  <w:r>
                    <w:rPr>
                      <w:rFonts w:ascii="楷体" w:eastAsia="楷体" w:hAnsi="楷体" w:hint="eastAsia"/>
                      <w:b/>
                      <w:szCs w:val="21"/>
                    </w:rPr>
                    <w:t>第一次对话</w:t>
                  </w:r>
                </w:p>
                <w:bookmarkEnd w:id="5"/>
                <w:bookmarkEnd w:id="6"/>
                <w:p w:rsidR="00707C67" w:rsidRDefault="00EF76B5" w:rsidP="00872A08">
                  <w:pPr>
                    <w:pStyle w:val="1"/>
                    <w:widowControl/>
                    <w:ind w:firstLineChars="100" w:firstLine="210"/>
                    <w:jc w:val="left"/>
                    <w:rPr>
                      <w:rFonts w:ascii="楷体" w:eastAsia="楷体" w:hAnsi="楷体"/>
                      <w:szCs w:val="21"/>
                    </w:rPr>
                  </w:pPr>
                  <w:r>
                    <w:rPr>
                      <w:rFonts w:ascii="楷体" w:eastAsia="楷体" w:hAnsi="楷体" w:hint="eastAsia"/>
                      <w:szCs w:val="21"/>
                    </w:rPr>
                    <w:t xml:space="preserve">  1. 出示第一次对话，</w:t>
                  </w:r>
                  <w:r w:rsidR="003E58FF">
                    <w:rPr>
                      <w:rFonts w:ascii="楷体" w:eastAsia="楷体" w:hAnsi="楷体" w:hint="eastAsia"/>
                      <w:szCs w:val="21"/>
                    </w:rPr>
                    <w:t>指导朗</w:t>
                  </w:r>
                  <w:r>
                    <w:rPr>
                      <w:rFonts w:ascii="楷体" w:eastAsia="楷体" w:hAnsi="楷体" w:hint="eastAsia"/>
                      <w:szCs w:val="21"/>
                    </w:rPr>
                    <w:t>读。</w:t>
                  </w:r>
                </w:p>
                <w:p w:rsidR="004D6A40" w:rsidRDefault="00872A08" w:rsidP="00C1196E">
                  <w:pPr>
                    <w:pStyle w:val="1"/>
                    <w:widowControl/>
                    <w:jc w:val="left"/>
                    <w:rPr>
                      <w:rFonts w:ascii="楷体" w:eastAsia="楷体" w:hAnsi="楷体"/>
                      <w:szCs w:val="21"/>
                    </w:rPr>
                  </w:pPr>
                  <w:r>
                    <w:rPr>
                      <w:rFonts w:ascii="楷体" w:eastAsia="楷体" w:hAnsi="楷体" w:hint="eastAsia"/>
                      <w:szCs w:val="21"/>
                    </w:rPr>
                    <w:t>2</w:t>
                  </w:r>
                  <w:r w:rsidR="00CC6CA6">
                    <w:rPr>
                      <w:rFonts w:ascii="楷体" w:eastAsia="楷体" w:hAnsi="楷体" w:hint="eastAsia"/>
                      <w:szCs w:val="21"/>
                    </w:rPr>
                    <w:t>．</w:t>
                  </w:r>
                  <w:r w:rsidR="00EF76B5">
                    <w:rPr>
                      <w:rFonts w:ascii="楷体" w:eastAsia="楷体" w:hAnsi="楷体" w:hint="eastAsia"/>
                      <w:szCs w:val="21"/>
                    </w:rPr>
                    <w:t>视频</w:t>
                  </w:r>
                  <w:r w:rsidR="00D56875">
                    <w:rPr>
                      <w:rFonts w:ascii="楷体" w:eastAsia="楷体" w:hAnsi="楷体" w:hint="eastAsia"/>
                      <w:szCs w:val="21"/>
                    </w:rPr>
                    <w:t>辅助学生</w:t>
                  </w:r>
                  <w:r w:rsidR="00EF76B5">
                    <w:rPr>
                      <w:rFonts w:ascii="楷体" w:eastAsia="楷体" w:hAnsi="楷体" w:hint="eastAsia"/>
                      <w:szCs w:val="21"/>
                    </w:rPr>
                    <w:t>理解“一百多里”意思</w:t>
                  </w:r>
                  <w:r w:rsidR="00D56875">
                    <w:rPr>
                      <w:rFonts w:ascii="楷体" w:eastAsia="楷体" w:hAnsi="楷体" w:hint="eastAsia"/>
                      <w:szCs w:val="21"/>
                    </w:rPr>
                    <w:t>。</w:t>
                  </w:r>
                </w:p>
                <w:p w:rsidR="00872A08" w:rsidRDefault="00872A08" w:rsidP="00872A08">
                  <w:pPr>
                    <w:pStyle w:val="1"/>
                    <w:widowControl/>
                    <w:jc w:val="left"/>
                    <w:rPr>
                      <w:rFonts w:ascii="楷体" w:eastAsia="楷体" w:hAnsi="楷体"/>
                      <w:szCs w:val="21"/>
                    </w:rPr>
                  </w:pPr>
                  <w:r>
                    <w:rPr>
                      <w:rFonts w:ascii="楷体" w:eastAsia="楷体" w:hAnsi="楷体" w:hint="eastAsia"/>
                      <w:szCs w:val="21"/>
                    </w:rPr>
                    <w:t>3.比较“渴”“喝”。</w:t>
                  </w:r>
                </w:p>
                <w:p w:rsidR="00872A08" w:rsidRDefault="00872A08">
                  <w:pPr>
                    <w:pStyle w:val="1"/>
                    <w:widowControl/>
                    <w:jc w:val="left"/>
                    <w:rPr>
                      <w:rFonts w:ascii="楷体" w:eastAsia="楷体" w:hAnsi="楷体"/>
                      <w:szCs w:val="21"/>
                    </w:rPr>
                  </w:pPr>
                </w:p>
                <w:p w:rsidR="00825724" w:rsidRPr="00594023" w:rsidRDefault="00EF76B5" w:rsidP="00594023">
                  <w:pPr>
                    <w:pStyle w:val="1"/>
                    <w:widowControl/>
                    <w:jc w:val="left"/>
                    <w:rPr>
                      <w:rFonts w:ascii="楷体" w:eastAsia="楷体" w:hAnsi="楷体"/>
                      <w:szCs w:val="21"/>
                    </w:rPr>
                  </w:pPr>
                  <w:r>
                    <w:rPr>
                      <w:rFonts w:ascii="楷体" w:eastAsia="楷体" w:hAnsi="楷体" w:hint="eastAsia"/>
                      <w:szCs w:val="21"/>
                    </w:rPr>
                    <w:t>4.</w:t>
                  </w:r>
                  <w:r w:rsidR="00CC6CA6">
                    <w:rPr>
                      <w:rFonts w:ascii="楷体" w:eastAsia="楷体" w:hAnsi="楷体" w:hint="eastAsia"/>
                      <w:szCs w:val="21"/>
                    </w:rPr>
                    <w:t>指导学生</w:t>
                  </w:r>
                  <w:r>
                    <w:rPr>
                      <w:rFonts w:ascii="楷体" w:eastAsia="楷体" w:hAnsi="楷体" w:hint="eastAsia"/>
                      <w:szCs w:val="21"/>
                    </w:rPr>
                    <w:t>分角色朗读。</w:t>
                  </w:r>
                </w:p>
                <w:p w:rsidR="00594023" w:rsidRDefault="00594023" w:rsidP="00825724">
                  <w:pPr>
                    <w:pStyle w:val="1"/>
                    <w:widowControl/>
                    <w:ind w:firstLine="422"/>
                    <w:jc w:val="left"/>
                    <w:rPr>
                      <w:rFonts w:ascii="楷体" w:eastAsia="楷体" w:hAnsi="楷体"/>
                      <w:b/>
                      <w:szCs w:val="21"/>
                    </w:rPr>
                  </w:pPr>
                </w:p>
                <w:p w:rsidR="009D64D1" w:rsidRPr="00825724" w:rsidRDefault="00EF76B5" w:rsidP="00825724">
                  <w:pPr>
                    <w:pStyle w:val="1"/>
                    <w:widowControl/>
                    <w:ind w:firstLine="422"/>
                    <w:jc w:val="left"/>
                    <w:rPr>
                      <w:rFonts w:ascii="楷体" w:eastAsia="楷体" w:hAnsi="楷体"/>
                      <w:b/>
                      <w:szCs w:val="21"/>
                    </w:rPr>
                  </w:pPr>
                  <w:r>
                    <w:rPr>
                      <w:rFonts w:ascii="楷体" w:eastAsia="楷体" w:hAnsi="楷体" w:hint="eastAsia"/>
                      <w:b/>
                      <w:szCs w:val="21"/>
                    </w:rPr>
                    <w:t>（二）</w:t>
                  </w:r>
                  <w:r w:rsidR="00F40B2A">
                    <w:rPr>
                      <w:rFonts w:ascii="楷体" w:eastAsia="楷体" w:hAnsi="楷体" w:hint="eastAsia"/>
                      <w:b/>
                      <w:szCs w:val="21"/>
                    </w:rPr>
                    <w:t>理解</w:t>
                  </w:r>
                  <w:r>
                    <w:rPr>
                      <w:rFonts w:ascii="楷体" w:eastAsia="楷体" w:hAnsi="楷体" w:hint="eastAsia"/>
                      <w:b/>
                      <w:szCs w:val="21"/>
                    </w:rPr>
                    <w:t>第二次对话</w:t>
                  </w:r>
                </w:p>
                <w:p w:rsidR="002E05EA" w:rsidRDefault="00EF76B5">
                  <w:pPr>
                    <w:pStyle w:val="1"/>
                    <w:widowControl/>
                    <w:jc w:val="left"/>
                    <w:rPr>
                      <w:rFonts w:ascii="楷体" w:eastAsia="楷体" w:hAnsi="楷体"/>
                      <w:szCs w:val="21"/>
                    </w:rPr>
                  </w:pPr>
                  <w:r>
                    <w:rPr>
                      <w:rFonts w:ascii="楷体" w:eastAsia="楷体" w:hAnsi="楷体" w:hint="eastAsia"/>
                      <w:szCs w:val="21"/>
                    </w:rPr>
                    <w:t>1.出示第二次对话，指导朗读。找出“？”和“！”。</w:t>
                  </w:r>
                </w:p>
                <w:p w:rsidR="002E05EA" w:rsidRDefault="002E05EA">
                  <w:pPr>
                    <w:pStyle w:val="1"/>
                    <w:widowControl/>
                    <w:jc w:val="left"/>
                    <w:rPr>
                      <w:rFonts w:ascii="楷体" w:eastAsia="楷体" w:hAnsi="楷体"/>
                      <w:szCs w:val="21"/>
                    </w:rPr>
                  </w:pPr>
                  <w:r>
                    <w:rPr>
                      <w:rFonts w:ascii="楷体" w:eastAsia="楷体" w:hAnsi="楷体" w:hint="eastAsia"/>
                      <w:szCs w:val="21"/>
                    </w:rPr>
                    <w:t>2</w:t>
                  </w:r>
                  <w:r w:rsidR="009D28C9">
                    <w:rPr>
                      <w:rFonts w:ascii="楷体" w:eastAsia="楷体" w:hAnsi="楷体" w:hint="eastAsia"/>
                      <w:szCs w:val="21"/>
                    </w:rPr>
                    <w:t>.</w:t>
                  </w:r>
                  <w:r>
                    <w:rPr>
                      <w:rFonts w:ascii="楷体" w:eastAsia="楷体" w:hAnsi="楷体" w:hint="eastAsia"/>
                      <w:szCs w:val="21"/>
                    </w:rPr>
                    <w:t>理解“说大话”的意思。</w:t>
                  </w:r>
                </w:p>
                <w:p w:rsidR="00CD19CD" w:rsidRDefault="00CD19CD" w:rsidP="002E05EA">
                  <w:pPr>
                    <w:pStyle w:val="1"/>
                    <w:widowControl/>
                    <w:jc w:val="left"/>
                    <w:rPr>
                      <w:rFonts w:ascii="楷体" w:eastAsia="楷体" w:hAnsi="楷体"/>
                      <w:szCs w:val="21"/>
                    </w:rPr>
                  </w:pPr>
                </w:p>
                <w:p w:rsidR="0005563D" w:rsidRDefault="002E05EA" w:rsidP="002E05EA">
                  <w:pPr>
                    <w:pStyle w:val="1"/>
                    <w:widowControl/>
                    <w:jc w:val="left"/>
                    <w:rPr>
                      <w:rFonts w:ascii="楷体" w:eastAsia="楷体" w:hAnsi="楷体"/>
                      <w:szCs w:val="21"/>
                    </w:rPr>
                  </w:pPr>
                  <w:r>
                    <w:rPr>
                      <w:rFonts w:ascii="楷体" w:eastAsia="楷体" w:hAnsi="楷体" w:hint="eastAsia"/>
                      <w:szCs w:val="21"/>
                    </w:rPr>
                    <w:t>3</w:t>
                  </w:r>
                  <w:r w:rsidR="00EF76B5">
                    <w:rPr>
                      <w:rFonts w:ascii="楷体" w:eastAsia="楷体" w:hAnsi="楷体" w:hint="eastAsia"/>
                      <w:szCs w:val="21"/>
                    </w:rPr>
                    <w:t>.引导说出青蛙和小鸟观点。</w:t>
                  </w:r>
                </w:p>
                <w:p w:rsidR="00CD19CD" w:rsidRDefault="00CD19CD" w:rsidP="00825724">
                  <w:pPr>
                    <w:pStyle w:val="1"/>
                    <w:widowControl/>
                    <w:ind w:firstLineChars="0" w:firstLine="0"/>
                    <w:jc w:val="left"/>
                    <w:rPr>
                      <w:rFonts w:ascii="楷体" w:eastAsia="楷体" w:hAnsi="楷体"/>
                      <w:szCs w:val="21"/>
                    </w:rPr>
                  </w:pPr>
                </w:p>
                <w:p w:rsidR="00520F96" w:rsidRDefault="002E05EA">
                  <w:pPr>
                    <w:pStyle w:val="1"/>
                    <w:widowControl/>
                    <w:ind w:leftChars="200" w:left="420" w:firstLineChars="0" w:firstLine="0"/>
                    <w:jc w:val="left"/>
                    <w:rPr>
                      <w:rFonts w:ascii="楷体" w:eastAsia="楷体" w:hAnsi="楷体"/>
                      <w:szCs w:val="21"/>
                    </w:rPr>
                  </w:pPr>
                  <w:r>
                    <w:rPr>
                      <w:rFonts w:ascii="楷体" w:eastAsia="楷体" w:hAnsi="楷体" w:hint="eastAsia"/>
                      <w:szCs w:val="21"/>
                    </w:rPr>
                    <w:lastRenderedPageBreak/>
                    <w:t>4</w:t>
                  </w:r>
                  <w:r w:rsidR="00EF76B5">
                    <w:rPr>
                      <w:rFonts w:ascii="楷体" w:eastAsia="楷体" w:hAnsi="楷体" w:hint="eastAsia"/>
                      <w:szCs w:val="21"/>
                    </w:rPr>
                    <w:t>.</w:t>
                  </w:r>
                  <w:r w:rsidR="00147A7D">
                    <w:rPr>
                      <w:rFonts w:ascii="楷体" w:eastAsia="楷体" w:hAnsi="楷体" w:hint="eastAsia"/>
                      <w:szCs w:val="21"/>
                    </w:rPr>
                    <w:t>变魔术，</w:t>
                  </w:r>
                  <w:r w:rsidR="009D28C9">
                    <w:rPr>
                      <w:rFonts w:ascii="楷体" w:eastAsia="楷体" w:hAnsi="楷体" w:hint="eastAsia"/>
                      <w:szCs w:val="21"/>
                    </w:rPr>
                    <w:t>理解</w:t>
                  </w:r>
                  <w:r w:rsidR="00EF76B5">
                    <w:rPr>
                      <w:rFonts w:ascii="楷体" w:eastAsia="楷体" w:hAnsi="楷体" w:hint="eastAsia"/>
                      <w:szCs w:val="21"/>
                    </w:rPr>
                    <w:t>“无边无际”的意思。</w:t>
                  </w:r>
                </w:p>
                <w:p w:rsidR="00324835" w:rsidRDefault="00894E89" w:rsidP="00825724">
                  <w:pPr>
                    <w:pStyle w:val="1"/>
                    <w:widowControl/>
                    <w:ind w:leftChars="200" w:left="420" w:firstLineChars="0" w:firstLine="0"/>
                    <w:jc w:val="left"/>
                    <w:rPr>
                      <w:rFonts w:ascii="楷体" w:eastAsia="楷体" w:hAnsi="楷体"/>
                      <w:szCs w:val="21"/>
                    </w:rPr>
                  </w:pPr>
                  <w:r w:rsidRPr="00894E89">
                    <w:rPr>
                      <w:rFonts w:ascii="楷体" w:eastAsia="楷体" w:hAnsi="楷体" w:hint="eastAsia"/>
                      <w:szCs w:val="21"/>
                    </w:rPr>
                    <w:t>说</w:t>
                  </w:r>
                  <w:r w:rsidR="00FA2DAF">
                    <w:rPr>
                      <w:rFonts w:ascii="楷体" w:eastAsia="楷体" w:hAnsi="楷体" w:hint="eastAsia"/>
                      <w:szCs w:val="21"/>
                    </w:rPr>
                    <w:t>句子</w:t>
                  </w:r>
                  <w:r w:rsidRPr="00894E89">
                    <w:rPr>
                      <w:rFonts w:ascii="楷体" w:eastAsia="楷体" w:hAnsi="楷体" w:hint="eastAsia"/>
                      <w:szCs w:val="21"/>
                    </w:rPr>
                    <w:t>：</w:t>
                  </w:r>
                  <w:r w:rsidR="00C1196E">
                    <w:rPr>
                      <w:rFonts w:ascii="楷体" w:eastAsia="楷体" w:hAnsi="楷体" w:hint="eastAsia"/>
                      <w:szCs w:val="21"/>
                    </w:rPr>
                    <w:t>（    ）无边无际，大得很哪！</w:t>
                  </w:r>
                </w:p>
                <w:p w:rsidR="00520F96" w:rsidRDefault="00986C85">
                  <w:pPr>
                    <w:pStyle w:val="1"/>
                    <w:widowControl/>
                    <w:jc w:val="left"/>
                    <w:rPr>
                      <w:rFonts w:ascii="楷体" w:eastAsia="楷体" w:hAnsi="楷体"/>
                      <w:szCs w:val="21"/>
                    </w:rPr>
                  </w:pPr>
                  <w:r>
                    <w:rPr>
                      <w:rFonts w:ascii="楷体" w:eastAsia="楷体" w:hAnsi="楷体" w:hint="eastAsia"/>
                      <w:szCs w:val="21"/>
                    </w:rPr>
                    <w:t>5</w:t>
                  </w:r>
                  <w:r w:rsidR="00EF76B5">
                    <w:rPr>
                      <w:rFonts w:ascii="楷体" w:eastAsia="楷体" w:hAnsi="楷体" w:hint="eastAsia"/>
                      <w:szCs w:val="21"/>
                    </w:rPr>
                    <w:t>.指导分角色朗读。</w:t>
                  </w:r>
                  <w:bookmarkStart w:id="7" w:name="OLE_LINK32"/>
                  <w:bookmarkStart w:id="8" w:name="OLE_LINK33"/>
                </w:p>
                <w:p w:rsidR="0005563D" w:rsidRDefault="0005563D">
                  <w:pPr>
                    <w:pStyle w:val="1"/>
                    <w:widowControl/>
                    <w:ind w:firstLine="422"/>
                    <w:jc w:val="left"/>
                    <w:rPr>
                      <w:rFonts w:ascii="楷体" w:eastAsia="楷体" w:hAnsi="楷体"/>
                      <w:b/>
                      <w:szCs w:val="21"/>
                    </w:rPr>
                  </w:pPr>
                </w:p>
                <w:p w:rsidR="00520F96" w:rsidRDefault="00EF76B5">
                  <w:pPr>
                    <w:pStyle w:val="1"/>
                    <w:widowControl/>
                    <w:ind w:firstLine="422"/>
                    <w:jc w:val="left"/>
                    <w:rPr>
                      <w:rFonts w:ascii="楷体" w:eastAsia="楷体" w:hAnsi="楷体"/>
                      <w:b/>
                      <w:szCs w:val="21"/>
                    </w:rPr>
                  </w:pPr>
                  <w:r>
                    <w:rPr>
                      <w:rFonts w:ascii="楷体" w:eastAsia="楷体" w:hAnsi="楷体" w:hint="eastAsia"/>
                      <w:b/>
                      <w:szCs w:val="21"/>
                    </w:rPr>
                    <w:t>（三）</w:t>
                  </w:r>
                  <w:r w:rsidR="00F40B2A">
                    <w:rPr>
                      <w:rFonts w:ascii="楷体" w:eastAsia="楷体" w:hAnsi="楷体" w:hint="eastAsia"/>
                      <w:b/>
                      <w:szCs w:val="21"/>
                    </w:rPr>
                    <w:t>理解</w:t>
                  </w:r>
                  <w:r>
                    <w:rPr>
                      <w:rFonts w:ascii="楷体" w:eastAsia="楷体" w:hAnsi="楷体" w:hint="eastAsia"/>
                      <w:b/>
                      <w:szCs w:val="21"/>
                    </w:rPr>
                    <w:t>第三次对话</w:t>
                  </w:r>
                </w:p>
                <w:bookmarkEnd w:id="7"/>
                <w:bookmarkEnd w:id="8"/>
                <w:p w:rsidR="00520F96" w:rsidRDefault="00EF76B5">
                  <w:pPr>
                    <w:pStyle w:val="1"/>
                    <w:widowControl/>
                    <w:jc w:val="left"/>
                    <w:rPr>
                      <w:rFonts w:ascii="楷体" w:eastAsia="楷体" w:hAnsi="楷体"/>
                      <w:szCs w:val="21"/>
                    </w:rPr>
                  </w:pPr>
                  <w:r>
                    <w:rPr>
                      <w:rFonts w:ascii="楷体" w:eastAsia="楷体" w:hAnsi="楷体" w:hint="eastAsia"/>
                      <w:szCs w:val="21"/>
                    </w:rPr>
                    <w:t>1.出示第三次对话，</w:t>
                  </w:r>
                  <w:r w:rsidR="00003922">
                    <w:rPr>
                      <w:rFonts w:ascii="楷体" w:eastAsia="楷体" w:hAnsi="楷体" w:hint="eastAsia"/>
                      <w:szCs w:val="21"/>
                    </w:rPr>
                    <w:t>指导朗读</w:t>
                  </w:r>
                  <w:r>
                    <w:rPr>
                      <w:rFonts w:ascii="楷体" w:eastAsia="楷体" w:hAnsi="楷体" w:hint="eastAsia"/>
                      <w:szCs w:val="21"/>
                    </w:rPr>
                    <w:t>。</w:t>
                  </w:r>
                </w:p>
                <w:p w:rsidR="00520F96" w:rsidRDefault="00EF76B5">
                  <w:pPr>
                    <w:pStyle w:val="1"/>
                    <w:widowControl/>
                    <w:jc w:val="left"/>
                    <w:rPr>
                      <w:rFonts w:ascii="楷体" w:eastAsia="楷体" w:hAnsi="楷体"/>
                      <w:szCs w:val="21"/>
                    </w:rPr>
                  </w:pPr>
                  <w:r>
                    <w:rPr>
                      <w:rFonts w:ascii="楷体" w:eastAsia="楷体" w:hAnsi="楷体" w:hint="eastAsia"/>
                      <w:szCs w:val="21"/>
                    </w:rPr>
                    <w:t>2.引导</w:t>
                  </w:r>
                  <w:r w:rsidR="00003922">
                    <w:rPr>
                      <w:rFonts w:ascii="楷体" w:eastAsia="楷体" w:hAnsi="楷体" w:hint="eastAsia"/>
                      <w:szCs w:val="21"/>
                    </w:rPr>
                    <w:t>学生</w:t>
                  </w:r>
                  <w:r>
                    <w:rPr>
                      <w:rFonts w:ascii="楷体" w:eastAsia="楷体" w:hAnsi="楷体" w:hint="eastAsia"/>
                      <w:szCs w:val="21"/>
                    </w:rPr>
                    <w:t>从青蛙视角和小鸟视角理解各自的观点。</w:t>
                  </w:r>
                </w:p>
                <w:p w:rsidR="00520F96" w:rsidRDefault="00EF76B5" w:rsidP="00DA4771">
                  <w:pPr>
                    <w:pStyle w:val="1"/>
                    <w:widowControl/>
                    <w:jc w:val="left"/>
                    <w:rPr>
                      <w:rFonts w:ascii="楷体" w:eastAsia="楷体" w:hAnsi="楷体"/>
                      <w:szCs w:val="21"/>
                    </w:rPr>
                  </w:pPr>
                  <w:r>
                    <w:rPr>
                      <w:rFonts w:ascii="楷体" w:eastAsia="楷体" w:hAnsi="楷体" w:hint="eastAsia"/>
                      <w:szCs w:val="21"/>
                    </w:rPr>
                    <w:t>3.指导分角色朗读。</w:t>
                  </w:r>
                </w:p>
              </w:tc>
              <w:tc>
                <w:tcPr>
                  <w:tcW w:w="4150" w:type="dxa"/>
                </w:tcPr>
                <w:p w:rsidR="00520F96" w:rsidRDefault="00EF76B5">
                  <w:pPr>
                    <w:rPr>
                      <w:rFonts w:ascii="宋体" w:eastAsia="宋体" w:hAnsi="宋体" w:cs="宋体"/>
                      <w:b/>
                      <w:bCs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4"/>
                    </w:rPr>
                    <w:lastRenderedPageBreak/>
                    <w:t>学生活动（包含差异性活动）</w:t>
                  </w:r>
                </w:p>
                <w:p w:rsidR="003E58FF" w:rsidRDefault="003E58FF" w:rsidP="00D56875">
                  <w:pPr>
                    <w:tabs>
                      <w:tab w:val="left" w:pos="312"/>
                    </w:tabs>
                    <w:rPr>
                      <w:rFonts w:ascii="楷体" w:eastAsia="楷体" w:hAnsi="楷体" w:cs="宋体"/>
                      <w:color w:val="000000"/>
                      <w:kern w:val="0"/>
                      <w:szCs w:val="21"/>
                    </w:rPr>
                  </w:pPr>
                </w:p>
                <w:p w:rsidR="00872A08" w:rsidRDefault="00EF76B5" w:rsidP="004D6A40">
                  <w:pPr>
                    <w:tabs>
                      <w:tab w:val="left" w:pos="312"/>
                    </w:tabs>
                    <w:ind w:firstLineChars="150" w:firstLine="315"/>
                    <w:rPr>
                      <w:rFonts w:ascii="楷体" w:eastAsia="楷体" w:hAnsi="楷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1.</w:t>
                  </w:r>
                  <w:r w:rsidR="00C578E3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观</w:t>
                  </w:r>
                  <w:r w:rsidR="00146C8C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看动画</w:t>
                  </w:r>
                  <w:r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，</w:t>
                  </w:r>
                  <w:r w:rsidR="00C578E3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朗</w:t>
                  </w:r>
                  <w:r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读</w:t>
                  </w:r>
                  <w:r w:rsidR="00146C8C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对话</w:t>
                  </w:r>
                  <w:r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。</w:t>
                  </w:r>
                </w:p>
                <w:p w:rsidR="00872A08" w:rsidRDefault="00872A08" w:rsidP="00872A08">
                  <w:pPr>
                    <w:tabs>
                      <w:tab w:val="left" w:pos="312"/>
                    </w:tabs>
                    <w:ind w:firstLineChars="150" w:firstLine="315"/>
                    <w:rPr>
                      <w:rFonts w:ascii="楷体" w:eastAsia="楷体" w:hAnsi="楷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2.观看视频，直观感受“一百多里”</w:t>
                  </w:r>
                  <w:r w:rsidR="00C1196E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。</w:t>
                  </w:r>
                </w:p>
                <w:p w:rsidR="00C1196E" w:rsidRDefault="00C1196E" w:rsidP="00872A08">
                  <w:pPr>
                    <w:tabs>
                      <w:tab w:val="left" w:pos="312"/>
                    </w:tabs>
                    <w:ind w:firstLineChars="150" w:firstLine="315"/>
                    <w:rPr>
                      <w:rFonts w:ascii="楷体" w:eastAsia="楷体" w:hAnsi="楷体" w:cs="宋体"/>
                      <w:color w:val="000000"/>
                      <w:kern w:val="0"/>
                      <w:szCs w:val="21"/>
                    </w:rPr>
                  </w:pPr>
                </w:p>
                <w:p w:rsidR="00707C67" w:rsidRDefault="00872A08" w:rsidP="00872A08">
                  <w:pPr>
                    <w:tabs>
                      <w:tab w:val="left" w:pos="312"/>
                    </w:tabs>
                    <w:ind w:firstLineChars="150" w:firstLine="315"/>
                    <w:rPr>
                      <w:rFonts w:ascii="楷体" w:eastAsia="楷体" w:hAnsi="楷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3.</w:t>
                  </w:r>
                  <w:r w:rsidR="009F3151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 xml:space="preserve"> A组学生</w:t>
                  </w:r>
                  <w:r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说出“渴”“喝”的区别，</w:t>
                  </w:r>
                  <w:r w:rsidR="00DA4771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B、C组学生</w:t>
                  </w:r>
                  <w:r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跟读</w:t>
                  </w:r>
                  <w:bookmarkStart w:id="9" w:name="OLE_LINK15"/>
                  <w:bookmarkStart w:id="10" w:name="OLE_LINK16"/>
                  <w:bookmarkStart w:id="11" w:name="OLE_LINK8"/>
                  <w:bookmarkStart w:id="12" w:name="OLE_LINK7"/>
                  <w:r w:rsidR="00707C67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。</w:t>
                  </w:r>
                  <w:bookmarkEnd w:id="9"/>
                  <w:bookmarkEnd w:id="10"/>
                  <w:bookmarkEnd w:id="11"/>
                  <w:bookmarkEnd w:id="12"/>
                </w:p>
                <w:p w:rsidR="00565269" w:rsidRDefault="00EF76B5" w:rsidP="00565269">
                  <w:pPr>
                    <w:tabs>
                      <w:tab w:val="left" w:pos="312"/>
                    </w:tabs>
                    <w:ind w:firstLineChars="150" w:firstLine="315"/>
                    <w:rPr>
                      <w:rFonts w:ascii="楷体" w:eastAsia="楷体" w:hAnsi="楷体" w:cs="宋体"/>
                      <w:color w:val="000000"/>
                      <w:kern w:val="0"/>
                      <w:szCs w:val="21"/>
                    </w:rPr>
                  </w:pPr>
                  <w:bookmarkStart w:id="13" w:name="OLE_LINK23"/>
                  <w:bookmarkStart w:id="14" w:name="OLE_LINK24"/>
                  <w:r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4.</w:t>
                  </w:r>
                  <w:r w:rsidR="00565269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 xml:space="preserve"> A 、B组学生分角色朗读， C组学生辅助下分角色读。</w:t>
                  </w:r>
                </w:p>
                <w:p w:rsidR="00594023" w:rsidRDefault="00594023" w:rsidP="00565269">
                  <w:pPr>
                    <w:tabs>
                      <w:tab w:val="left" w:pos="312"/>
                    </w:tabs>
                    <w:rPr>
                      <w:rFonts w:ascii="楷体" w:eastAsia="楷体" w:hAnsi="楷体" w:cs="宋体"/>
                      <w:color w:val="000000"/>
                      <w:kern w:val="0"/>
                      <w:szCs w:val="21"/>
                    </w:rPr>
                  </w:pPr>
                  <w:bookmarkStart w:id="15" w:name="OLE_LINK29"/>
                  <w:bookmarkStart w:id="16" w:name="OLE_LINK28"/>
                  <w:bookmarkEnd w:id="13"/>
                  <w:bookmarkEnd w:id="14"/>
                </w:p>
                <w:p w:rsidR="00520F96" w:rsidRDefault="00EF76B5">
                  <w:pPr>
                    <w:tabs>
                      <w:tab w:val="left" w:pos="312"/>
                    </w:tabs>
                    <w:ind w:firstLineChars="100" w:firstLine="210"/>
                    <w:rPr>
                      <w:rFonts w:ascii="楷体" w:eastAsia="楷体" w:hAnsi="楷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1.</w:t>
                  </w:r>
                  <w:r w:rsidR="009F3151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 xml:space="preserve"> A组学生</w:t>
                  </w:r>
                  <w:r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自主朗读，</w:t>
                  </w:r>
                  <w:r w:rsidR="00DA4771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B、C组学生</w:t>
                  </w:r>
                  <w:r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跟读</w:t>
                  </w:r>
                  <w:bookmarkEnd w:id="15"/>
                  <w:bookmarkEnd w:id="16"/>
                  <w:r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。</w:t>
                  </w:r>
                  <w:r w:rsidR="00594023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说出“？”和“！”。</w:t>
                  </w:r>
                </w:p>
                <w:p w:rsidR="009F7116" w:rsidRDefault="009F7116" w:rsidP="009F7116">
                  <w:pPr>
                    <w:tabs>
                      <w:tab w:val="left" w:pos="312"/>
                    </w:tabs>
                    <w:ind w:firstLineChars="150" w:firstLine="315"/>
                    <w:rPr>
                      <w:rFonts w:ascii="楷体" w:eastAsia="楷体" w:hAnsi="楷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 xml:space="preserve">2. </w:t>
                  </w:r>
                  <w:r w:rsidR="009F3151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A组学生</w:t>
                  </w:r>
                  <w:r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试举例说词义，</w:t>
                  </w:r>
                  <w:r w:rsidR="00DA4771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B、C组学生在</w:t>
                  </w:r>
                  <w:r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引导下说词义。</w:t>
                  </w:r>
                </w:p>
                <w:p w:rsidR="00B355F1" w:rsidRDefault="009F7116" w:rsidP="009F7116">
                  <w:pPr>
                    <w:tabs>
                      <w:tab w:val="left" w:pos="312"/>
                    </w:tabs>
                    <w:ind w:firstLineChars="150" w:firstLine="315"/>
                    <w:rPr>
                      <w:rFonts w:ascii="楷体" w:eastAsia="楷体" w:hAnsi="楷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3</w:t>
                  </w:r>
                  <w:r w:rsidR="00EF76B5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.</w:t>
                  </w:r>
                  <w:r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学生说出青蛙和小鸟的观点，</w:t>
                  </w:r>
                  <w:r w:rsidR="00DA4771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B、C组学生</w:t>
                  </w:r>
                  <w:r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贴短语</w:t>
                  </w:r>
                  <w:r w:rsidR="00EF76B5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：井口那么大、无边无际。</w:t>
                  </w:r>
                </w:p>
                <w:p w:rsidR="00CD19CD" w:rsidRDefault="00CD19CD" w:rsidP="00CD19CD">
                  <w:pPr>
                    <w:tabs>
                      <w:tab w:val="left" w:pos="312"/>
                    </w:tabs>
                    <w:ind w:firstLineChars="150" w:firstLine="315"/>
                    <w:rPr>
                      <w:rFonts w:ascii="楷体" w:eastAsia="楷体" w:hAnsi="楷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lastRenderedPageBreak/>
                    <w:t>4.</w:t>
                  </w:r>
                  <w:r w:rsidR="009F3151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学生</w:t>
                  </w:r>
                  <w:r w:rsidR="00894E89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拓展</w:t>
                  </w:r>
                  <w:r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说出</w:t>
                  </w:r>
                  <w:r w:rsidR="00147A7D">
                    <w:rPr>
                      <w:rFonts w:ascii="楷体" w:eastAsia="楷体" w:hAnsi="楷体" w:hint="eastAsia"/>
                      <w:szCs w:val="21"/>
                    </w:rPr>
                    <w:t>什么</w:t>
                  </w:r>
                  <w:r w:rsidR="00C1196E">
                    <w:rPr>
                      <w:rFonts w:ascii="楷体" w:eastAsia="楷体" w:hAnsi="楷体" w:hint="eastAsia"/>
                      <w:szCs w:val="21"/>
                    </w:rPr>
                    <w:t>无边无际</w:t>
                  </w:r>
                  <w:r w:rsidR="00C1196E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。</w:t>
                  </w:r>
                </w:p>
                <w:p w:rsidR="00C1196E" w:rsidRDefault="00C1196E">
                  <w:pPr>
                    <w:tabs>
                      <w:tab w:val="left" w:pos="312"/>
                    </w:tabs>
                    <w:ind w:firstLineChars="150" w:firstLine="315"/>
                    <w:rPr>
                      <w:rFonts w:ascii="楷体" w:eastAsia="楷体" w:hAnsi="楷体" w:cs="宋体"/>
                      <w:color w:val="000000"/>
                      <w:kern w:val="0"/>
                      <w:szCs w:val="21"/>
                    </w:rPr>
                  </w:pPr>
                </w:p>
                <w:p w:rsidR="00520F96" w:rsidRDefault="00CD19CD">
                  <w:pPr>
                    <w:tabs>
                      <w:tab w:val="left" w:pos="312"/>
                    </w:tabs>
                    <w:ind w:firstLineChars="150" w:firstLine="315"/>
                    <w:rPr>
                      <w:rFonts w:ascii="楷体" w:eastAsia="楷体" w:hAnsi="楷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5</w:t>
                  </w:r>
                  <w:r w:rsidR="00EF76B5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 xml:space="preserve">. </w:t>
                  </w:r>
                  <w:r w:rsidR="009F3151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A</w:t>
                  </w:r>
                  <w:r w:rsidR="000B5CE6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 xml:space="preserve"> </w:t>
                  </w:r>
                  <w:r w:rsidR="00565269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、</w:t>
                  </w:r>
                  <w:r w:rsidR="000B5CE6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B</w:t>
                  </w:r>
                  <w:r w:rsidR="009F3151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组学生</w:t>
                  </w:r>
                  <w:r w:rsidR="00EF76B5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分角色朗读，</w:t>
                  </w:r>
                  <w:r w:rsidR="000B5CE6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 xml:space="preserve"> </w:t>
                  </w:r>
                  <w:r w:rsidR="00DA4771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C组学生</w:t>
                  </w:r>
                  <w:r w:rsidR="00EF76B5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辅助下分角色读。</w:t>
                  </w:r>
                </w:p>
                <w:p w:rsidR="00520F96" w:rsidRDefault="00520F96" w:rsidP="00003922">
                  <w:pPr>
                    <w:tabs>
                      <w:tab w:val="left" w:pos="312"/>
                    </w:tabs>
                    <w:rPr>
                      <w:rFonts w:ascii="楷体" w:eastAsia="楷体" w:hAnsi="楷体" w:cs="宋体"/>
                      <w:color w:val="000000"/>
                      <w:kern w:val="0"/>
                      <w:szCs w:val="21"/>
                    </w:rPr>
                  </w:pPr>
                </w:p>
                <w:p w:rsidR="00207ECA" w:rsidRDefault="00EF76B5" w:rsidP="00003922">
                  <w:pPr>
                    <w:tabs>
                      <w:tab w:val="left" w:pos="312"/>
                    </w:tabs>
                    <w:ind w:firstLineChars="150" w:firstLine="315"/>
                    <w:rPr>
                      <w:rFonts w:ascii="楷体" w:eastAsia="楷体" w:hAnsi="楷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1.</w:t>
                  </w:r>
                  <w:r w:rsidR="00DA4771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 xml:space="preserve"> A组学生</w:t>
                  </w:r>
                  <w:r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自主朗读，</w:t>
                  </w:r>
                  <w:r w:rsidR="00DA4771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B、C组学生</w:t>
                  </w:r>
                  <w:r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跟读。</w:t>
                  </w:r>
                </w:p>
                <w:p w:rsidR="00520F96" w:rsidRDefault="00EF76B5">
                  <w:pPr>
                    <w:tabs>
                      <w:tab w:val="left" w:pos="312"/>
                    </w:tabs>
                    <w:ind w:firstLineChars="150" w:firstLine="315"/>
                    <w:rPr>
                      <w:rFonts w:ascii="楷体" w:eastAsia="楷体" w:hAnsi="楷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2. A</w:t>
                  </w:r>
                  <w:r w:rsidR="00DA4771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组学生</w:t>
                  </w:r>
                  <w:r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说出青蛙和小鸟的观点，</w:t>
                  </w:r>
                  <w:r w:rsidR="00DA4771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B、C组学生</w:t>
                  </w:r>
                  <w:r w:rsidR="00003922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看</w:t>
                  </w:r>
                  <w:r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图说。</w:t>
                  </w:r>
                </w:p>
                <w:p w:rsidR="00520F96" w:rsidRDefault="00EF76B5" w:rsidP="00565269">
                  <w:pPr>
                    <w:tabs>
                      <w:tab w:val="left" w:pos="312"/>
                    </w:tabs>
                    <w:ind w:firstLineChars="150" w:firstLine="315"/>
                    <w:rPr>
                      <w:rFonts w:ascii="楷体" w:eastAsia="楷体" w:hAnsi="楷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3.</w:t>
                  </w:r>
                  <w:bookmarkStart w:id="17" w:name="OLE_LINK37"/>
                  <w:bookmarkStart w:id="18" w:name="OLE_LINK36"/>
                  <w:r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A</w:t>
                  </w:r>
                  <w:r w:rsidR="00565269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 xml:space="preserve"> 、B</w:t>
                  </w:r>
                  <w:r w:rsidR="00DA4771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组学</w:t>
                  </w:r>
                  <w:r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生分角色朗读</w:t>
                  </w:r>
                  <w:r w:rsidR="00DA4771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，</w:t>
                  </w:r>
                  <w:r w:rsidR="00565269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 xml:space="preserve"> </w:t>
                  </w:r>
                  <w:r w:rsidR="00DA4771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C组学生</w:t>
                  </w:r>
                  <w:r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辅助下角色跟读。</w:t>
                  </w:r>
                  <w:bookmarkEnd w:id="17"/>
                  <w:bookmarkEnd w:id="18"/>
                </w:p>
              </w:tc>
            </w:tr>
            <w:tr w:rsidR="00520F96">
              <w:trPr>
                <w:trHeight w:val="838"/>
              </w:trPr>
              <w:tc>
                <w:tcPr>
                  <w:tcW w:w="8299" w:type="dxa"/>
                  <w:gridSpan w:val="2"/>
                </w:tcPr>
                <w:p w:rsidR="00520F96" w:rsidRDefault="00EF76B5">
                  <w:pPr>
                    <w:widowControl/>
                    <w:jc w:val="left"/>
                    <w:rPr>
                      <w:rFonts w:ascii="楷体" w:eastAsia="楷体" w:hAnsi="楷体" w:cs="楷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4"/>
                    </w:rPr>
                    <w:lastRenderedPageBreak/>
                    <w:t>设计意图：</w:t>
                  </w:r>
                  <w:r>
                    <w:rPr>
                      <w:rFonts w:ascii="楷体" w:eastAsia="楷体" w:hAnsi="楷体" w:cs="楷体"/>
                      <w:color w:val="000000"/>
                      <w:kern w:val="0"/>
                      <w:szCs w:val="21"/>
                    </w:rPr>
                    <w:t xml:space="preserve"> </w:t>
                  </w:r>
                </w:p>
                <w:p w:rsidR="00520F96" w:rsidRDefault="00EF76B5" w:rsidP="0003242E">
                  <w:pPr>
                    <w:widowControl/>
                    <w:ind w:firstLineChars="200" w:firstLine="420"/>
                    <w:jc w:val="left"/>
                    <w:rPr>
                      <w:rFonts w:ascii="楷体" w:eastAsia="楷体" w:hAnsi="楷体" w:cs="楷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图文结合，</w:t>
                  </w:r>
                  <w:r w:rsidR="0003242E"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联系生活实际，</w:t>
                  </w: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动画辅助，既符合智力</w:t>
                  </w:r>
                  <w:r w:rsidR="00DE5EB8"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障碍学生直观学习占优势的特点，又能让学生对青蛙和小鸟争论的问题</w:t>
                  </w: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清晰分出对</w:t>
                  </w:r>
                  <w:r w:rsidR="0049793D"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与错。通过分角色朗读将学生带入文中情境，能以读促解，激发学生自主探究意识。</w:t>
                  </w:r>
                </w:p>
              </w:tc>
            </w:tr>
            <w:tr w:rsidR="00520F96">
              <w:trPr>
                <w:trHeight w:val="558"/>
              </w:trPr>
              <w:tc>
                <w:tcPr>
                  <w:tcW w:w="8299" w:type="dxa"/>
                  <w:gridSpan w:val="2"/>
                  <w:vAlign w:val="center"/>
                </w:tcPr>
                <w:p w:rsidR="00520F96" w:rsidRDefault="00EF76B5">
                  <w:pPr>
                    <w:rPr>
                      <w:rFonts w:ascii="宋体" w:eastAsia="宋体" w:hAnsi="宋体" w:cs="宋体"/>
                      <w:b/>
                      <w:bCs/>
                      <w:color w:val="000000"/>
                      <w:kern w:val="0"/>
                      <w:sz w:val="24"/>
                    </w:rPr>
                  </w:pPr>
                  <w:bookmarkStart w:id="19" w:name="_Hlk195120715"/>
                  <w:r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4"/>
                    </w:rPr>
                    <w:t>环节三:趣味实验  体验探学</w:t>
                  </w:r>
                </w:p>
              </w:tc>
            </w:tr>
            <w:tr w:rsidR="00520F96">
              <w:trPr>
                <w:trHeight w:val="558"/>
              </w:trPr>
              <w:tc>
                <w:tcPr>
                  <w:tcW w:w="4149" w:type="dxa"/>
                </w:tcPr>
                <w:p w:rsidR="00520F96" w:rsidRDefault="00EF76B5" w:rsidP="0049793D">
                  <w:pPr>
                    <w:pStyle w:val="1"/>
                    <w:widowControl/>
                    <w:jc w:val="left"/>
                    <w:rPr>
                      <w:rFonts w:ascii="楷体" w:eastAsia="楷体" w:hAnsi="楷体"/>
                      <w:szCs w:val="21"/>
                    </w:rPr>
                  </w:pPr>
                  <w:r>
                    <w:rPr>
                      <w:rFonts w:ascii="楷体" w:eastAsia="楷体" w:hAnsi="楷体" w:hint="eastAsia"/>
                      <w:szCs w:val="21"/>
                    </w:rPr>
                    <w:t>1.</w:t>
                  </w:r>
                  <w:r w:rsidR="00DA4771">
                    <w:rPr>
                      <w:rFonts w:ascii="楷体" w:eastAsia="楷体" w:hAnsi="楷体" w:hint="eastAsia"/>
                      <w:szCs w:val="21"/>
                    </w:rPr>
                    <w:t>组织</w:t>
                  </w:r>
                  <w:r>
                    <w:rPr>
                      <w:rFonts w:ascii="楷体" w:eastAsia="楷体" w:hAnsi="楷体" w:hint="eastAsia"/>
                      <w:szCs w:val="21"/>
                    </w:rPr>
                    <w:t>学生用井模具体验青蛙坐井观天。</w:t>
                  </w:r>
                </w:p>
                <w:p w:rsidR="00520F96" w:rsidRDefault="00EF76B5">
                  <w:pPr>
                    <w:pStyle w:val="1"/>
                    <w:widowControl/>
                    <w:jc w:val="left"/>
                    <w:rPr>
                      <w:rFonts w:ascii="楷体" w:eastAsia="楷体" w:hAnsi="楷体"/>
                      <w:szCs w:val="21"/>
                    </w:rPr>
                  </w:pPr>
                  <w:r>
                    <w:rPr>
                      <w:rFonts w:ascii="楷体" w:eastAsia="楷体" w:hAnsi="楷体" w:hint="eastAsia"/>
                      <w:szCs w:val="21"/>
                    </w:rPr>
                    <w:t>2.</w:t>
                  </w:r>
                  <w:r w:rsidR="00E6308B">
                    <w:rPr>
                      <w:rFonts w:ascii="楷体" w:eastAsia="楷体" w:hAnsi="楷体" w:hint="eastAsia"/>
                      <w:szCs w:val="21"/>
                    </w:rPr>
                    <w:t>师总结</w:t>
                  </w:r>
                  <w:r w:rsidR="002E1669">
                    <w:rPr>
                      <w:rFonts w:ascii="楷体" w:eastAsia="楷体" w:hAnsi="楷体" w:hint="eastAsia"/>
                      <w:szCs w:val="21"/>
                    </w:rPr>
                    <w:t>。青蛙目光狭小，</w:t>
                  </w:r>
                  <w:r>
                    <w:rPr>
                      <w:rFonts w:ascii="楷体" w:eastAsia="楷体" w:hAnsi="楷体" w:hint="eastAsia"/>
                      <w:szCs w:val="21"/>
                    </w:rPr>
                    <w:t>小鸟见多识广；</w:t>
                  </w:r>
                  <w:r w:rsidR="002E1669">
                    <w:rPr>
                      <w:rFonts w:ascii="楷体" w:eastAsia="楷体" w:hAnsi="楷体" w:hint="eastAsia"/>
                      <w:szCs w:val="21"/>
                    </w:rPr>
                    <w:t>做错了</w:t>
                  </w:r>
                  <w:r>
                    <w:rPr>
                      <w:rFonts w:ascii="楷体" w:eastAsia="楷体" w:hAnsi="楷体" w:hint="eastAsia"/>
                      <w:szCs w:val="21"/>
                    </w:rPr>
                    <w:t>要听别人劝。</w:t>
                  </w:r>
                </w:p>
                <w:p w:rsidR="00520F96" w:rsidRDefault="00520F96" w:rsidP="007456F7">
                  <w:pPr>
                    <w:ind w:firstLineChars="200" w:firstLine="420"/>
                    <w:rPr>
                      <w:rFonts w:ascii="楷体" w:eastAsia="楷体" w:hAnsi="楷体" w:cs="宋体"/>
                      <w:bCs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150" w:type="dxa"/>
                </w:tcPr>
                <w:p w:rsidR="00520F96" w:rsidRDefault="00EF76B5">
                  <w:pPr>
                    <w:tabs>
                      <w:tab w:val="left" w:pos="312"/>
                    </w:tabs>
                    <w:ind w:firstLineChars="100" w:firstLine="210"/>
                    <w:jc w:val="left"/>
                    <w:rPr>
                      <w:rFonts w:ascii="楷体" w:eastAsia="楷体" w:hAnsi="楷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1.学生</w:t>
                  </w:r>
                  <w:r w:rsidR="00DA4771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回答问题，</w:t>
                  </w:r>
                  <w:r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轮流体验</w:t>
                  </w:r>
                  <w:r w:rsidR="00DA4771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“坐井观天”</w:t>
                  </w:r>
                  <w:r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。</w:t>
                  </w:r>
                </w:p>
                <w:p w:rsidR="00DA4771" w:rsidRDefault="00DA4771" w:rsidP="004A5CCB">
                  <w:pPr>
                    <w:tabs>
                      <w:tab w:val="left" w:pos="312"/>
                    </w:tabs>
                    <w:jc w:val="left"/>
                    <w:rPr>
                      <w:rFonts w:ascii="楷体" w:eastAsia="楷体" w:hAnsi="楷体" w:cs="宋体"/>
                      <w:color w:val="000000"/>
                      <w:kern w:val="0"/>
                      <w:szCs w:val="21"/>
                    </w:rPr>
                  </w:pPr>
                  <w:bookmarkStart w:id="20" w:name="OLE_LINK35"/>
                  <w:bookmarkStart w:id="21" w:name="OLE_LINK34"/>
                </w:p>
                <w:p w:rsidR="004A5CCB" w:rsidRDefault="00EF76B5" w:rsidP="002E1669">
                  <w:pPr>
                    <w:tabs>
                      <w:tab w:val="left" w:pos="312"/>
                    </w:tabs>
                    <w:ind w:firstLineChars="100" w:firstLine="210"/>
                    <w:jc w:val="left"/>
                    <w:rPr>
                      <w:rFonts w:ascii="楷体" w:eastAsia="楷体" w:hAnsi="楷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2.</w:t>
                  </w:r>
                  <w:r w:rsidR="00E6308B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 xml:space="preserve"> A组学生</w:t>
                  </w:r>
                  <w:r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在引导下说，</w:t>
                  </w:r>
                  <w:r w:rsidR="00DA4771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B、C组学生</w:t>
                  </w:r>
                  <w:r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跟说</w:t>
                  </w:r>
                  <w:bookmarkEnd w:id="20"/>
                  <w:bookmarkEnd w:id="21"/>
                  <w:r w:rsidR="00E6308B">
                    <w:rPr>
                      <w:rFonts w:ascii="楷体" w:eastAsia="楷体" w:hAnsi="楷体" w:cs="宋体" w:hint="eastAsia"/>
                      <w:color w:val="000000"/>
                      <w:kern w:val="0"/>
                      <w:szCs w:val="21"/>
                    </w:rPr>
                    <w:t>并完成贴词。</w:t>
                  </w:r>
                </w:p>
                <w:p w:rsidR="00520F96" w:rsidRDefault="00520F96" w:rsidP="007456F7">
                  <w:pPr>
                    <w:ind w:firstLineChars="100" w:firstLine="210"/>
                    <w:rPr>
                      <w:rFonts w:ascii="楷体" w:eastAsia="楷体" w:hAnsi="楷体" w:cs="宋体"/>
                      <w:bCs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520F96">
              <w:trPr>
                <w:trHeight w:val="558"/>
              </w:trPr>
              <w:tc>
                <w:tcPr>
                  <w:tcW w:w="8299" w:type="dxa"/>
                  <w:gridSpan w:val="2"/>
                </w:tcPr>
                <w:p w:rsidR="00520F96" w:rsidRDefault="00EF76B5">
                  <w:pPr>
                    <w:rPr>
                      <w:rFonts w:ascii="宋体" w:eastAsia="宋体" w:hAnsi="宋体" w:cs="宋体"/>
                      <w:b/>
                      <w:bCs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4"/>
                    </w:rPr>
                    <w:t>设计意图：</w:t>
                  </w:r>
                </w:p>
                <w:p w:rsidR="00520F96" w:rsidRDefault="00EF76B5">
                  <w:pPr>
                    <w:ind w:firstLineChars="200" w:firstLine="420"/>
                    <w:rPr>
                      <w:rFonts w:ascii="宋体" w:eastAsia="宋体" w:hAnsi="宋体" w:cs="宋体"/>
                      <w:b/>
                      <w:bCs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楷体" w:eastAsia="楷体" w:hAnsi="楷体" w:cs="楷体" w:hint="eastAsia"/>
                      <w:color w:val="000000"/>
                      <w:kern w:val="0"/>
                      <w:szCs w:val="21"/>
                    </w:rPr>
                    <w:t>趣味实验让学生亲身感受青蛙和小鸟为何观点不同，引导学生不仅“知其然”，还要“知其所以然”，帮助学生理解故事寓意，从而突破难点。</w:t>
                  </w:r>
                </w:p>
              </w:tc>
            </w:tr>
            <w:tr w:rsidR="00520F96">
              <w:trPr>
                <w:trHeight w:val="558"/>
              </w:trPr>
              <w:tc>
                <w:tcPr>
                  <w:tcW w:w="8299" w:type="dxa"/>
                  <w:gridSpan w:val="2"/>
                </w:tcPr>
                <w:tbl>
                  <w:tblPr>
                    <w:tblStyle w:val="a6"/>
                    <w:tblW w:w="8299" w:type="dxa"/>
                    <w:tblInd w:w="5" w:type="dxa"/>
                    <w:tblBorders>
                      <w:top w:val="dashSmallGap" w:sz="4" w:space="0" w:color="auto"/>
                      <w:left w:val="dashSmallGap" w:sz="4" w:space="0" w:color="auto"/>
                      <w:bottom w:val="dashSmallGap" w:sz="4" w:space="0" w:color="auto"/>
                      <w:right w:val="dashSmallGap" w:sz="4" w:space="0" w:color="auto"/>
                      <w:insideH w:val="dashSmallGap" w:sz="4" w:space="0" w:color="auto"/>
                      <w:insideV w:val="dashSmallGap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149"/>
                    <w:gridCol w:w="4150"/>
                  </w:tblGrid>
                  <w:tr w:rsidR="00520F96">
                    <w:trPr>
                      <w:trHeight w:val="558"/>
                    </w:trPr>
                    <w:tc>
                      <w:tcPr>
                        <w:tcW w:w="8299" w:type="dxa"/>
                        <w:gridSpan w:val="2"/>
                        <w:vAlign w:val="center"/>
                      </w:tcPr>
                      <w:p w:rsidR="00520F96" w:rsidRDefault="00EF76B5">
                        <w:pPr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24"/>
                          </w:rPr>
                        </w:pPr>
                        <w:r>
                          <w:rPr>
                            <w:rFonts w:ascii="宋体" w:eastAsia="宋体" w:hAnsi="宋体" w:cs="宋体" w:hint="eastAsia"/>
                            <w:b/>
                            <w:bCs/>
                            <w:color w:val="000000"/>
                            <w:kern w:val="0"/>
                            <w:sz w:val="24"/>
                          </w:rPr>
                          <w:t xml:space="preserve">环节四:小组交流  </w:t>
                        </w:r>
                        <w:r w:rsidR="00B42D54">
                          <w:rPr>
                            <w:rFonts w:ascii="宋体" w:eastAsia="宋体" w:hAnsi="宋体" w:cs="宋体" w:hint="eastAsia"/>
                            <w:b/>
                            <w:bCs/>
                            <w:color w:val="000000"/>
                            <w:kern w:val="0"/>
                            <w:sz w:val="24"/>
                          </w:rPr>
                          <w:t>发散</w:t>
                        </w:r>
                        <w:r>
                          <w:rPr>
                            <w:rFonts w:ascii="宋体" w:eastAsia="宋体" w:hAnsi="宋体" w:cs="宋体" w:hint="eastAsia"/>
                            <w:b/>
                            <w:bCs/>
                            <w:color w:val="000000"/>
                            <w:kern w:val="0"/>
                            <w:sz w:val="24"/>
                          </w:rPr>
                          <w:t>活学</w:t>
                        </w:r>
                      </w:p>
                    </w:tc>
                  </w:tr>
                  <w:tr w:rsidR="00520F96">
                    <w:trPr>
                      <w:trHeight w:val="558"/>
                    </w:trPr>
                    <w:tc>
                      <w:tcPr>
                        <w:tcW w:w="4149" w:type="dxa"/>
                      </w:tcPr>
                      <w:p w:rsidR="00A05854" w:rsidRDefault="00A05854" w:rsidP="00A05854">
                        <w:pPr>
                          <w:ind w:firstLineChars="200" w:firstLine="420"/>
                          <w:rPr>
                            <w:rFonts w:ascii="楷体" w:eastAsia="楷体" w:hAnsi="楷体" w:cs="宋体"/>
                            <w:bCs/>
                            <w:color w:val="000000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楷体" w:eastAsia="楷体" w:hAnsi="楷体" w:cs="宋体" w:hint="eastAsia"/>
                            <w:bCs/>
                            <w:color w:val="000000"/>
                            <w:kern w:val="0"/>
                            <w:szCs w:val="21"/>
                          </w:rPr>
                          <w:t>1.</w:t>
                        </w:r>
                        <w:r w:rsidR="00825724">
                          <w:rPr>
                            <w:rFonts w:ascii="楷体" w:eastAsia="楷体" w:hAnsi="楷体" w:cs="宋体" w:hint="eastAsia"/>
                            <w:bCs/>
                            <w:color w:val="000000"/>
                            <w:kern w:val="0"/>
                            <w:szCs w:val="21"/>
                          </w:rPr>
                          <w:t>拓展思维</w:t>
                        </w:r>
                        <w:r w:rsidR="00757787">
                          <w:rPr>
                            <w:rFonts w:ascii="楷体" w:eastAsia="楷体" w:hAnsi="楷体" w:cs="宋体" w:hint="eastAsia"/>
                            <w:bCs/>
                            <w:color w:val="000000"/>
                            <w:kern w:val="0"/>
                            <w:szCs w:val="21"/>
                          </w:rPr>
                          <w:t>，</w:t>
                        </w:r>
                        <w:r w:rsidR="00F0630F">
                          <w:rPr>
                            <w:rFonts w:ascii="楷体" w:eastAsia="楷体" w:hAnsi="楷体" w:cs="宋体" w:hint="eastAsia"/>
                            <w:bCs/>
                            <w:color w:val="000000"/>
                            <w:kern w:val="0"/>
                            <w:szCs w:val="21"/>
                          </w:rPr>
                          <w:t>进阶表达</w:t>
                        </w:r>
                        <w:r w:rsidR="00757787">
                          <w:rPr>
                            <w:rFonts w:ascii="楷体" w:eastAsia="楷体" w:hAnsi="楷体" w:cs="宋体" w:hint="eastAsia"/>
                            <w:bCs/>
                            <w:color w:val="000000"/>
                            <w:kern w:val="0"/>
                            <w:szCs w:val="21"/>
                          </w:rPr>
                          <w:t>。</w:t>
                        </w:r>
                        <w:r w:rsidR="00E6308B">
                          <w:rPr>
                            <w:rFonts w:ascii="楷体" w:eastAsia="楷体" w:hAnsi="楷体" w:cs="宋体" w:hint="eastAsia"/>
                            <w:bCs/>
                            <w:color w:val="000000"/>
                            <w:kern w:val="0"/>
                            <w:szCs w:val="21"/>
                          </w:rPr>
                          <w:t>师</w:t>
                        </w:r>
                        <w:r>
                          <w:rPr>
                            <w:rFonts w:ascii="楷体" w:eastAsia="楷体" w:hAnsi="楷体" w:cs="宋体" w:hint="eastAsia"/>
                            <w:bCs/>
                            <w:color w:val="000000"/>
                            <w:kern w:val="0"/>
                            <w:szCs w:val="21"/>
                          </w:rPr>
                          <w:t>：如果你是小鸟，你想对青蛙说什么？</w:t>
                        </w:r>
                        <w:r w:rsidR="00E6308B">
                          <w:rPr>
                            <w:rFonts w:ascii="楷体" w:eastAsia="楷体" w:hAnsi="楷体" w:cs="宋体" w:hint="eastAsia"/>
                            <w:bCs/>
                            <w:color w:val="000000"/>
                            <w:kern w:val="0"/>
                            <w:szCs w:val="21"/>
                          </w:rPr>
                          <w:t>（出示青蛙跳出井口动画）</w:t>
                        </w:r>
                      </w:p>
                      <w:p w:rsidR="00520F96" w:rsidRPr="00802F60" w:rsidRDefault="00A05854" w:rsidP="00757787">
                        <w:pPr>
                          <w:ind w:firstLineChars="200" w:firstLine="420"/>
                          <w:rPr>
                            <w:rFonts w:ascii="楷体" w:eastAsia="楷体" w:hAnsi="楷体" w:cs="宋体"/>
                            <w:bCs/>
                            <w:color w:val="000000"/>
                            <w:kern w:val="0"/>
                            <w:szCs w:val="21"/>
                          </w:rPr>
                        </w:pPr>
                        <w:r w:rsidRPr="00802F60">
                          <w:rPr>
                            <w:rFonts w:ascii="楷体" w:eastAsia="楷体" w:hAnsi="楷体" w:cs="宋体" w:hint="eastAsia"/>
                            <w:bCs/>
                            <w:color w:val="000000"/>
                            <w:kern w:val="0"/>
                            <w:szCs w:val="21"/>
                          </w:rPr>
                          <w:t>2</w:t>
                        </w:r>
                        <w:r w:rsidR="00EF76B5" w:rsidRPr="00802F60">
                          <w:rPr>
                            <w:rFonts w:ascii="楷体" w:eastAsia="楷体" w:hAnsi="楷体" w:cs="宋体" w:hint="eastAsia"/>
                            <w:bCs/>
                            <w:color w:val="000000"/>
                            <w:kern w:val="0"/>
                            <w:szCs w:val="21"/>
                          </w:rPr>
                          <w:t>.</w:t>
                        </w:r>
                        <w:r w:rsidR="00757787">
                          <w:rPr>
                            <w:rFonts w:ascii="楷体" w:eastAsia="楷体" w:hAnsi="楷体" w:cs="宋体" w:hint="eastAsia"/>
                            <w:bCs/>
                            <w:color w:val="000000"/>
                            <w:kern w:val="0"/>
                            <w:szCs w:val="21"/>
                          </w:rPr>
                          <w:t>融合</w:t>
                        </w:r>
                        <w:r w:rsidR="00183778">
                          <w:rPr>
                            <w:rFonts w:ascii="楷体" w:eastAsia="楷体" w:hAnsi="楷体" w:cs="宋体" w:hint="eastAsia"/>
                            <w:bCs/>
                            <w:color w:val="000000"/>
                            <w:kern w:val="0"/>
                            <w:szCs w:val="21"/>
                          </w:rPr>
                          <w:t>智慧</w:t>
                        </w:r>
                        <w:r w:rsidR="00757787">
                          <w:rPr>
                            <w:rFonts w:ascii="楷体" w:eastAsia="楷体" w:hAnsi="楷体" w:cs="宋体" w:hint="eastAsia"/>
                            <w:bCs/>
                            <w:color w:val="000000"/>
                            <w:kern w:val="0"/>
                            <w:szCs w:val="21"/>
                          </w:rPr>
                          <w:t>，</w:t>
                        </w:r>
                        <w:r w:rsidR="00183778">
                          <w:rPr>
                            <w:rFonts w:ascii="楷体" w:eastAsia="楷体" w:hAnsi="楷体" w:cs="宋体" w:hint="eastAsia"/>
                            <w:bCs/>
                            <w:color w:val="000000"/>
                            <w:kern w:val="0"/>
                            <w:szCs w:val="21"/>
                          </w:rPr>
                          <w:t>交流</w:t>
                        </w:r>
                        <w:r w:rsidR="009F707A">
                          <w:rPr>
                            <w:rFonts w:ascii="楷体" w:eastAsia="楷体" w:hAnsi="楷体" w:cs="宋体" w:hint="eastAsia"/>
                            <w:bCs/>
                            <w:color w:val="000000"/>
                            <w:kern w:val="0"/>
                            <w:szCs w:val="21"/>
                          </w:rPr>
                          <w:t>合作</w:t>
                        </w:r>
                        <w:r w:rsidR="00757787">
                          <w:rPr>
                            <w:rFonts w:ascii="楷体" w:eastAsia="楷体" w:hAnsi="楷体" w:cs="宋体" w:hint="eastAsia"/>
                            <w:bCs/>
                            <w:color w:val="000000"/>
                            <w:kern w:val="0"/>
                            <w:szCs w:val="21"/>
                          </w:rPr>
                          <w:t>。</w:t>
                        </w:r>
                        <w:r w:rsidR="00605F8B">
                          <w:rPr>
                            <w:rFonts w:ascii="楷体" w:eastAsia="楷体" w:hAnsi="楷体" w:cs="宋体" w:hint="eastAsia"/>
                            <w:bCs/>
                            <w:color w:val="000000"/>
                            <w:kern w:val="0"/>
                            <w:szCs w:val="21"/>
                          </w:rPr>
                          <w:t>引导学生分组合作</w:t>
                        </w:r>
                        <w:r w:rsidR="009F707A">
                          <w:rPr>
                            <w:rFonts w:ascii="楷体" w:eastAsia="楷体" w:hAnsi="楷体" w:cs="宋体" w:hint="eastAsia"/>
                            <w:bCs/>
                            <w:color w:val="000000"/>
                            <w:kern w:val="0"/>
                            <w:szCs w:val="21"/>
                          </w:rPr>
                          <w:t>完成任务：</w:t>
                        </w:r>
                        <w:r w:rsidR="00EF76B5" w:rsidRPr="00802F60">
                          <w:rPr>
                            <w:rFonts w:ascii="楷体" w:eastAsia="楷体" w:hAnsi="楷体" w:cs="宋体" w:hint="eastAsia"/>
                            <w:bCs/>
                            <w:color w:val="000000"/>
                            <w:kern w:val="0"/>
                            <w:szCs w:val="21"/>
                          </w:rPr>
                          <w:t>怎样才能不做井底之蛙</w:t>
                        </w:r>
                        <w:r w:rsidR="00605F8B">
                          <w:rPr>
                            <w:rFonts w:ascii="楷体" w:eastAsia="楷体" w:hAnsi="楷体" w:cs="宋体" w:hint="eastAsia"/>
                            <w:bCs/>
                            <w:color w:val="000000"/>
                            <w:kern w:val="0"/>
                            <w:szCs w:val="21"/>
                          </w:rPr>
                          <w:t>、成为见多识广的人</w:t>
                        </w:r>
                        <w:r w:rsidR="00EF76B5" w:rsidRPr="00802F60">
                          <w:rPr>
                            <w:rFonts w:ascii="楷体" w:eastAsia="楷体" w:hAnsi="楷体" w:cs="宋体" w:hint="eastAsia"/>
                            <w:bCs/>
                            <w:color w:val="000000"/>
                            <w:kern w:val="0"/>
                            <w:szCs w:val="21"/>
                          </w:rPr>
                          <w:t>呢？</w:t>
                        </w:r>
                      </w:p>
                    </w:tc>
                    <w:tc>
                      <w:tcPr>
                        <w:tcW w:w="4150" w:type="dxa"/>
                      </w:tcPr>
                      <w:p w:rsidR="00802F60" w:rsidRDefault="00EF76B5" w:rsidP="00D1639A">
                        <w:pPr>
                          <w:ind w:firstLineChars="150" w:firstLine="315"/>
                          <w:rPr>
                            <w:rFonts w:ascii="楷体" w:eastAsia="楷体" w:hAnsi="楷体" w:cs="宋体"/>
                            <w:bCs/>
                            <w:color w:val="000000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楷体" w:eastAsia="楷体" w:hAnsi="楷体" w:cs="宋体" w:hint="eastAsia"/>
                            <w:bCs/>
                            <w:color w:val="000000"/>
                            <w:kern w:val="0"/>
                            <w:szCs w:val="21"/>
                          </w:rPr>
                          <w:t>1.</w:t>
                        </w:r>
                        <w:r w:rsidR="00710519">
                          <w:rPr>
                            <w:rFonts w:ascii="楷体" w:eastAsia="楷体" w:hAnsi="楷体" w:cs="宋体" w:hint="eastAsia"/>
                            <w:color w:val="000000"/>
                            <w:kern w:val="0"/>
                            <w:szCs w:val="21"/>
                          </w:rPr>
                          <w:t xml:space="preserve"> A组学生</w:t>
                        </w:r>
                        <w:r>
                          <w:rPr>
                            <w:rFonts w:ascii="楷体" w:eastAsia="楷体" w:hAnsi="楷体" w:cs="宋体" w:hint="eastAsia"/>
                            <w:color w:val="000000"/>
                            <w:kern w:val="0"/>
                            <w:szCs w:val="21"/>
                          </w:rPr>
                          <w:t>在引导下说一说。</w:t>
                        </w:r>
                        <w:r w:rsidR="00710519">
                          <w:rPr>
                            <w:rFonts w:ascii="楷体" w:eastAsia="楷体" w:hAnsi="楷体" w:cs="宋体" w:hint="eastAsia"/>
                            <w:color w:val="000000"/>
                            <w:kern w:val="0"/>
                            <w:szCs w:val="21"/>
                          </w:rPr>
                          <w:t>B、C组学生</w:t>
                        </w:r>
                        <w:r>
                          <w:rPr>
                            <w:rFonts w:ascii="楷体" w:eastAsia="楷体" w:hAnsi="楷体" w:cs="宋体" w:hint="eastAsia"/>
                            <w:color w:val="000000"/>
                            <w:kern w:val="0"/>
                            <w:szCs w:val="21"/>
                          </w:rPr>
                          <w:t>跟说。</w:t>
                        </w:r>
                      </w:p>
                      <w:p w:rsidR="00605F8B" w:rsidRDefault="00605F8B" w:rsidP="009F707A">
                        <w:pPr>
                          <w:ind w:firstLineChars="150" w:firstLine="315"/>
                          <w:rPr>
                            <w:rFonts w:ascii="楷体" w:eastAsia="楷体" w:hAnsi="楷体" w:cs="宋体" w:hint="eastAsia"/>
                            <w:bCs/>
                            <w:color w:val="000000"/>
                            <w:kern w:val="0"/>
                            <w:szCs w:val="21"/>
                          </w:rPr>
                        </w:pPr>
                      </w:p>
                      <w:p w:rsidR="00520F96" w:rsidRDefault="00EF76B5" w:rsidP="009F707A">
                        <w:pPr>
                          <w:ind w:firstLineChars="150" w:firstLine="315"/>
                          <w:rPr>
                            <w:rFonts w:ascii="楷体" w:eastAsia="楷体" w:hAnsi="楷体" w:cs="宋体"/>
                            <w:bCs/>
                            <w:color w:val="000000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楷体" w:eastAsia="楷体" w:hAnsi="楷体" w:cs="宋体" w:hint="eastAsia"/>
                            <w:bCs/>
                            <w:color w:val="000000"/>
                            <w:kern w:val="0"/>
                            <w:szCs w:val="21"/>
                          </w:rPr>
                          <w:t>2.学生</w:t>
                        </w:r>
                        <w:r w:rsidR="000C3143">
                          <w:rPr>
                            <w:rFonts w:ascii="楷体" w:eastAsia="楷体" w:hAnsi="楷体" w:cs="宋体" w:hint="eastAsia"/>
                            <w:bCs/>
                            <w:color w:val="000000"/>
                            <w:kern w:val="0"/>
                            <w:szCs w:val="21"/>
                          </w:rPr>
                          <w:t>小组</w:t>
                        </w:r>
                        <w:r>
                          <w:rPr>
                            <w:rFonts w:ascii="楷体" w:eastAsia="楷体" w:hAnsi="楷体" w:cs="宋体" w:hint="eastAsia"/>
                            <w:bCs/>
                            <w:color w:val="000000"/>
                            <w:kern w:val="0"/>
                            <w:szCs w:val="21"/>
                          </w:rPr>
                          <w:t>交流</w:t>
                        </w:r>
                        <w:r w:rsidR="00183778">
                          <w:rPr>
                            <w:rFonts w:ascii="楷体" w:eastAsia="楷体" w:hAnsi="楷体" w:cs="宋体" w:hint="eastAsia"/>
                            <w:bCs/>
                            <w:color w:val="000000"/>
                            <w:kern w:val="0"/>
                            <w:szCs w:val="21"/>
                          </w:rPr>
                          <w:t>合作</w:t>
                        </w:r>
                        <w:r>
                          <w:rPr>
                            <w:rFonts w:ascii="楷体" w:eastAsia="楷体" w:hAnsi="楷体" w:cs="宋体" w:hint="eastAsia"/>
                            <w:bCs/>
                            <w:color w:val="000000"/>
                            <w:kern w:val="0"/>
                            <w:szCs w:val="21"/>
                          </w:rPr>
                          <w:t>，</w:t>
                        </w:r>
                        <w:r w:rsidR="00183778">
                          <w:rPr>
                            <w:rFonts w:ascii="楷体" w:eastAsia="楷体" w:hAnsi="楷体" w:cs="宋体" w:hint="eastAsia"/>
                            <w:bCs/>
                            <w:color w:val="000000"/>
                            <w:kern w:val="0"/>
                            <w:szCs w:val="21"/>
                          </w:rPr>
                          <w:t>打开智慧宝箱，</w:t>
                        </w:r>
                        <w:r w:rsidR="000C3143">
                          <w:rPr>
                            <w:rFonts w:ascii="楷体" w:eastAsia="楷体" w:hAnsi="楷体" w:cs="宋体" w:hint="eastAsia"/>
                            <w:bCs/>
                            <w:color w:val="000000"/>
                            <w:kern w:val="0"/>
                            <w:szCs w:val="21"/>
                          </w:rPr>
                          <w:t>选择</w:t>
                        </w:r>
                        <w:r>
                          <w:rPr>
                            <w:rFonts w:ascii="楷体" w:eastAsia="楷体" w:hAnsi="楷体" w:cs="宋体" w:hint="eastAsia"/>
                            <w:bCs/>
                            <w:color w:val="000000"/>
                            <w:kern w:val="0"/>
                            <w:szCs w:val="21"/>
                          </w:rPr>
                          <w:t>图</w:t>
                        </w:r>
                        <w:r w:rsidR="000C3143">
                          <w:rPr>
                            <w:rFonts w:ascii="楷体" w:eastAsia="楷体" w:hAnsi="楷体" w:cs="宋体" w:hint="eastAsia"/>
                            <w:bCs/>
                            <w:color w:val="000000"/>
                            <w:kern w:val="0"/>
                            <w:szCs w:val="21"/>
                          </w:rPr>
                          <w:t>词卡</w:t>
                        </w:r>
                        <w:r>
                          <w:rPr>
                            <w:rFonts w:ascii="楷体" w:eastAsia="楷体" w:hAnsi="楷体" w:cs="宋体" w:hint="eastAsia"/>
                            <w:bCs/>
                            <w:color w:val="000000"/>
                            <w:kern w:val="0"/>
                            <w:szCs w:val="21"/>
                          </w:rPr>
                          <w:t>粘贴到</w:t>
                        </w:r>
                        <w:r w:rsidR="00183778">
                          <w:rPr>
                            <w:rFonts w:ascii="楷体" w:eastAsia="楷体" w:hAnsi="楷体" w:cs="宋体" w:hint="eastAsia"/>
                            <w:bCs/>
                            <w:color w:val="000000"/>
                            <w:kern w:val="0"/>
                            <w:szCs w:val="21"/>
                          </w:rPr>
                          <w:t>“智慧之窗”</w:t>
                        </w:r>
                        <w:r>
                          <w:rPr>
                            <w:rFonts w:ascii="楷体" w:eastAsia="楷体" w:hAnsi="楷体" w:cs="宋体" w:hint="eastAsia"/>
                            <w:bCs/>
                            <w:color w:val="000000"/>
                            <w:kern w:val="0"/>
                            <w:szCs w:val="21"/>
                          </w:rPr>
                          <w:t>任务单上</w:t>
                        </w:r>
                        <w:r w:rsidR="0049793D">
                          <w:rPr>
                            <w:rFonts w:ascii="楷体" w:eastAsia="楷体" w:hAnsi="楷体" w:cs="宋体" w:hint="eastAsia"/>
                            <w:bCs/>
                            <w:color w:val="000000"/>
                            <w:kern w:val="0"/>
                            <w:szCs w:val="21"/>
                          </w:rPr>
                          <w:t>并</w:t>
                        </w:r>
                        <w:r w:rsidR="000C3143">
                          <w:rPr>
                            <w:rFonts w:ascii="楷体" w:eastAsia="楷体" w:hAnsi="楷体" w:cs="宋体" w:hint="eastAsia"/>
                            <w:bCs/>
                            <w:color w:val="000000"/>
                            <w:kern w:val="0"/>
                            <w:szCs w:val="21"/>
                          </w:rPr>
                          <w:t>展示</w:t>
                        </w:r>
                        <w:r w:rsidR="009F707A">
                          <w:rPr>
                            <w:rFonts w:ascii="楷体" w:eastAsia="楷体" w:hAnsi="楷体" w:cs="宋体" w:hint="eastAsia"/>
                            <w:bCs/>
                            <w:color w:val="000000"/>
                            <w:kern w:val="0"/>
                            <w:szCs w:val="21"/>
                          </w:rPr>
                          <w:t>解说</w:t>
                        </w:r>
                        <w:r w:rsidR="000C3143">
                          <w:rPr>
                            <w:rFonts w:ascii="楷体" w:eastAsia="楷体" w:hAnsi="楷体" w:cs="宋体" w:hint="eastAsia"/>
                            <w:bCs/>
                            <w:color w:val="000000"/>
                            <w:kern w:val="0"/>
                            <w:szCs w:val="21"/>
                          </w:rPr>
                          <w:t>。</w:t>
                        </w:r>
                      </w:p>
                    </w:tc>
                  </w:tr>
                  <w:tr w:rsidR="00520F96">
                    <w:trPr>
                      <w:trHeight w:val="558"/>
                    </w:trPr>
                    <w:tc>
                      <w:tcPr>
                        <w:tcW w:w="8299" w:type="dxa"/>
                        <w:gridSpan w:val="2"/>
                      </w:tcPr>
                      <w:p w:rsidR="00520F96" w:rsidRDefault="00EF76B5">
                        <w:pPr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24"/>
                          </w:rPr>
                        </w:pPr>
                        <w:r>
                          <w:rPr>
                            <w:rFonts w:ascii="宋体" w:eastAsia="宋体" w:hAnsi="宋体" w:cs="宋体" w:hint="eastAsia"/>
                            <w:b/>
                            <w:bCs/>
                            <w:color w:val="000000"/>
                            <w:kern w:val="0"/>
                            <w:sz w:val="24"/>
                          </w:rPr>
                          <w:t>设计意图：</w:t>
                        </w:r>
                      </w:p>
                      <w:p w:rsidR="00520F96" w:rsidRDefault="00294D25">
                        <w:pPr>
                          <w:ind w:firstLineChars="200" w:firstLine="420"/>
                          <w:rPr>
                            <w:rFonts w:ascii="楷体" w:eastAsia="楷体" w:hAnsi="楷体" w:cs="宋体"/>
                            <w:bCs/>
                            <w:color w:val="000000"/>
                            <w:kern w:val="0"/>
                            <w:szCs w:val="21"/>
                          </w:rPr>
                        </w:pPr>
                        <w:r>
                          <w:rPr>
                            <w:rFonts w:ascii="楷体" w:eastAsia="楷体" w:hAnsi="楷体" w:cs="宋体" w:hint="eastAsia"/>
                            <w:bCs/>
                            <w:color w:val="000000"/>
                            <w:kern w:val="0"/>
                            <w:szCs w:val="21"/>
                          </w:rPr>
                          <w:t>培智学生知识迁移能力较弱，通过角色体验激发语言表达。以开放问题拓展思维，借助小组合作</w:t>
                        </w:r>
                        <w:r w:rsidR="00485893">
                          <w:rPr>
                            <w:rFonts w:ascii="楷体" w:eastAsia="楷体" w:hAnsi="楷体" w:cs="宋体" w:hint="eastAsia"/>
                            <w:bCs/>
                            <w:color w:val="000000"/>
                            <w:kern w:val="0"/>
                            <w:szCs w:val="21"/>
                          </w:rPr>
                          <w:t>拓展学生认知，</w:t>
                        </w:r>
                        <w:r>
                          <w:rPr>
                            <w:rFonts w:ascii="楷体" w:eastAsia="楷体" w:hAnsi="楷体" w:cs="宋体" w:hint="eastAsia"/>
                            <w:bCs/>
                            <w:color w:val="000000"/>
                            <w:kern w:val="0"/>
                            <w:szCs w:val="21"/>
                          </w:rPr>
                          <w:t>提升学生社交互动与协作能力。</w:t>
                        </w:r>
                      </w:p>
                      <w:tbl>
                        <w:tblPr>
                          <w:tblStyle w:val="a6"/>
                          <w:tblW w:w="8299" w:type="dxa"/>
                          <w:tblInd w:w="5" w:type="dxa"/>
                          <w:tblBorders>
                            <w:top w:val="dashSmallGap" w:sz="4" w:space="0" w:color="auto"/>
                            <w:left w:val="dashSmallGap" w:sz="4" w:space="0" w:color="auto"/>
                            <w:bottom w:val="dashSmallGap" w:sz="4" w:space="0" w:color="auto"/>
                            <w:right w:val="dashSmallGap" w:sz="4" w:space="0" w:color="auto"/>
                            <w:insideH w:val="dashSmallGap" w:sz="4" w:space="0" w:color="auto"/>
                            <w:insideV w:val="dashSmallGap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149"/>
                          <w:gridCol w:w="4150"/>
                        </w:tblGrid>
                        <w:tr w:rsidR="00520F96">
                          <w:trPr>
                            <w:trHeight w:val="558"/>
                          </w:trPr>
                          <w:tc>
                            <w:tcPr>
                              <w:tcW w:w="8299" w:type="dxa"/>
                              <w:gridSpan w:val="2"/>
                              <w:vAlign w:val="center"/>
                            </w:tcPr>
                            <w:p w:rsidR="00520F96" w:rsidRDefault="00EF76B5" w:rsidP="00136572">
                              <w:pPr>
                                <w:rPr>
                                  <w:rFonts w:ascii="宋体" w:eastAsia="宋体" w:hAnsi="宋体" w:cs="宋体"/>
                                  <w:b/>
                                  <w:bCs/>
                                  <w:color w:val="000000"/>
                                  <w:kern w:val="0"/>
                                  <w:sz w:val="24"/>
                                </w:rPr>
                              </w:pPr>
                              <w:r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4"/>
                                </w:rPr>
                                <w:t xml:space="preserve">环节五:朗读总结  </w:t>
                              </w:r>
                              <w:r w:rsidR="00B42D54"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4"/>
                                </w:rPr>
                                <w:t>作业</w:t>
                              </w:r>
                              <w:r w:rsidR="00136572"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4"/>
                                </w:rPr>
                                <w:t>延学</w:t>
                              </w:r>
                            </w:p>
                          </w:tc>
                        </w:tr>
                        <w:tr w:rsidR="00520F96" w:rsidTr="00017E95">
                          <w:trPr>
                            <w:trHeight w:val="70"/>
                          </w:trPr>
                          <w:tc>
                            <w:tcPr>
                              <w:tcW w:w="4149" w:type="dxa"/>
                            </w:tcPr>
                            <w:p w:rsidR="00520F96" w:rsidRDefault="00EF76B5">
                              <w:pPr>
                                <w:ind w:firstLineChars="200" w:firstLine="420"/>
                                <w:rPr>
                                  <w:rFonts w:ascii="楷体" w:eastAsia="楷体" w:hAnsi="楷体" w:cs="宋体"/>
                                  <w:bCs/>
                                  <w:color w:val="000000"/>
                                  <w:kern w:val="0"/>
                                  <w:szCs w:val="21"/>
                                </w:rPr>
                              </w:pPr>
                              <w:r>
                                <w:rPr>
                                  <w:rFonts w:ascii="楷体" w:eastAsia="楷体" w:hAnsi="楷体" w:cs="宋体" w:hint="eastAsia"/>
                                  <w:bCs/>
                                  <w:color w:val="000000"/>
                                  <w:kern w:val="0"/>
                                  <w:szCs w:val="21"/>
                                </w:rPr>
                                <w:t>1.出示全文，指导全班分角色朗读。</w:t>
                              </w:r>
                            </w:p>
                            <w:p w:rsidR="00981B73" w:rsidRDefault="00981B73" w:rsidP="00981B73">
                              <w:pPr>
                                <w:ind w:firstLineChars="200" w:firstLine="420"/>
                                <w:rPr>
                                  <w:rFonts w:ascii="楷体" w:eastAsia="楷体" w:hAnsi="楷体" w:cs="宋体"/>
                                  <w:bCs/>
                                  <w:color w:val="000000"/>
                                  <w:kern w:val="0"/>
                                  <w:szCs w:val="21"/>
                                </w:rPr>
                              </w:pPr>
                              <w:r>
                                <w:rPr>
                                  <w:rFonts w:ascii="楷体" w:eastAsia="楷体" w:hAnsi="楷体" w:cs="宋体" w:hint="eastAsia"/>
                                  <w:bCs/>
                                  <w:color w:val="000000"/>
                                  <w:kern w:val="0"/>
                                  <w:szCs w:val="21"/>
                                </w:rPr>
                                <w:t>2.课堂小结</w:t>
                              </w:r>
                              <w:r w:rsidR="0046675C">
                                <w:rPr>
                                  <w:rFonts w:ascii="楷体" w:eastAsia="楷体" w:hAnsi="楷体" w:cs="宋体" w:hint="eastAsia"/>
                                  <w:bCs/>
                                  <w:color w:val="000000"/>
                                  <w:kern w:val="0"/>
                                  <w:szCs w:val="21"/>
                                </w:rPr>
                                <w:t>，情感升华（看问题、认识事物要全面）。</w:t>
                              </w:r>
                            </w:p>
                            <w:p w:rsidR="00061AAC" w:rsidRDefault="00061AAC" w:rsidP="00981B73">
                              <w:pPr>
                                <w:ind w:firstLineChars="200" w:firstLine="420"/>
                                <w:rPr>
                                  <w:rFonts w:ascii="楷体" w:eastAsia="楷体" w:hAnsi="楷体" w:cs="宋体"/>
                                  <w:bCs/>
                                  <w:color w:val="000000"/>
                                  <w:kern w:val="0"/>
                                  <w:szCs w:val="21"/>
                                </w:rPr>
                              </w:pPr>
                              <w:r>
                                <w:rPr>
                                  <w:rFonts w:ascii="楷体" w:eastAsia="楷体" w:hAnsi="楷体" w:cs="宋体" w:hint="eastAsia"/>
                                  <w:bCs/>
                                  <w:color w:val="000000"/>
                                  <w:kern w:val="0"/>
                                  <w:szCs w:val="21"/>
                                </w:rPr>
                                <w:t>3.</w:t>
                              </w:r>
                              <w:r w:rsidR="00485893">
                                <w:rPr>
                                  <w:rFonts w:ascii="楷体" w:eastAsia="楷体" w:hAnsi="楷体" w:cs="宋体" w:hint="eastAsia"/>
                                  <w:bCs/>
                                  <w:color w:val="000000"/>
                                  <w:kern w:val="0"/>
                                  <w:szCs w:val="21"/>
                                </w:rPr>
                                <w:t>颁发</w:t>
                              </w:r>
                              <w:r w:rsidR="00485893">
                                <w:rPr>
                                  <w:rFonts w:ascii="楷体" w:eastAsia="楷体" w:hAnsi="楷体" w:cs="宋体" w:hint="eastAsia"/>
                                  <w:bCs/>
                                  <w:color w:val="000000"/>
                                  <w:kern w:val="0"/>
                                  <w:szCs w:val="21"/>
                                </w:rPr>
                                <w:t>最佳裁判</w:t>
                              </w:r>
                              <w:r w:rsidR="00485893">
                                <w:rPr>
                                  <w:rFonts w:ascii="楷体" w:eastAsia="楷体" w:hAnsi="楷体" w:cs="宋体" w:hint="eastAsia"/>
                                  <w:bCs/>
                                  <w:color w:val="000000"/>
                                  <w:kern w:val="0"/>
                                  <w:szCs w:val="21"/>
                                </w:rPr>
                                <w:t>奖状。</w:t>
                              </w:r>
                            </w:p>
                            <w:p w:rsidR="00981B73" w:rsidRDefault="00061AAC" w:rsidP="00981B73">
                              <w:pPr>
                                <w:ind w:firstLineChars="200" w:firstLine="420"/>
                                <w:rPr>
                                  <w:rFonts w:ascii="楷体" w:eastAsia="楷体" w:hAnsi="楷体" w:cs="宋体"/>
                                  <w:bCs/>
                                  <w:color w:val="000000"/>
                                  <w:kern w:val="0"/>
                                  <w:szCs w:val="21"/>
                                </w:rPr>
                              </w:pPr>
                              <w:r>
                                <w:rPr>
                                  <w:rFonts w:ascii="楷体" w:eastAsia="楷体" w:hAnsi="楷体" w:cs="宋体" w:hint="eastAsia"/>
                                  <w:bCs/>
                                  <w:color w:val="000000"/>
                                  <w:kern w:val="0"/>
                                  <w:szCs w:val="21"/>
                                </w:rPr>
                                <w:t>4</w:t>
                              </w:r>
                              <w:r w:rsidR="00EF76B5">
                                <w:rPr>
                                  <w:rFonts w:ascii="楷体" w:eastAsia="楷体" w:hAnsi="楷体" w:cs="宋体" w:hint="eastAsia"/>
                                  <w:bCs/>
                                  <w:color w:val="000000"/>
                                  <w:kern w:val="0"/>
                                  <w:szCs w:val="21"/>
                                </w:rPr>
                                <w:t>.</w:t>
                              </w:r>
                              <w:r w:rsidR="00981B73">
                                <w:rPr>
                                  <w:rFonts w:ascii="楷体" w:eastAsia="楷体" w:hAnsi="楷体" w:cs="宋体" w:hint="eastAsia"/>
                                  <w:bCs/>
                                  <w:color w:val="000000"/>
                                  <w:kern w:val="0"/>
                                  <w:szCs w:val="21"/>
                                </w:rPr>
                                <w:t>布置作业：</w:t>
                              </w:r>
                            </w:p>
                            <w:p w:rsidR="00E6308B" w:rsidRDefault="00E6308B" w:rsidP="00E6308B">
                              <w:pPr>
                                <w:ind w:firstLineChars="200" w:firstLine="420"/>
                                <w:rPr>
                                  <w:rFonts w:ascii="楷体" w:eastAsia="楷体" w:hAnsi="楷体" w:cs="宋体"/>
                                  <w:bCs/>
                                  <w:color w:val="000000"/>
                                  <w:kern w:val="0"/>
                                  <w:szCs w:val="21"/>
                                </w:rPr>
                              </w:pPr>
                              <w:r>
                                <w:rPr>
                                  <w:rFonts w:ascii="楷体" w:eastAsia="楷体" w:hAnsi="楷体" w:cs="宋体" w:hint="eastAsia"/>
                                  <w:bCs/>
                                  <w:color w:val="000000"/>
                                  <w:kern w:val="0"/>
                                  <w:szCs w:val="21"/>
                                </w:rPr>
                                <w:t>（1）</w:t>
                              </w:r>
                              <w:r w:rsidR="00710519">
                                <w:rPr>
                                  <w:rFonts w:ascii="楷体" w:eastAsia="楷体" w:hAnsi="楷体" w:cs="宋体" w:hint="eastAsia"/>
                                  <w:bCs/>
                                  <w:color w:val="000000"/>
                                  <w:kern w:val="0"/>
                                  <w:szCs w:val="21"/>
                                </w:rPr>
                                <w:t>朗读坐井观天的故事。</w:t>
                              </w:r>
                            </w:p>
                            <w:p w:rsidR="00203E47" w:rsidRDefault="00981B73" w:rsidP="00017E95">
                              <w:pPr>
                                <w:ind w:firstLineChars="200" w:firstLine="420"/>
                                <w:rPr>
                                  <w:rFonts w:ascii="楷体" w:eastAsia="楷体" w:hAnsi="楷体" w:cs="宋体"/>
                                  <w:bCs/>
                                  <w:color w:val="000000"/>
                                  <w:kern w:val="0"/>
                                  <w:szCs w:val="21"/>
                                </w:rPr>
                              </w:pPr>
                              <w:r>
                                <w:rPr>
                                  <w:rFonts w:ascii="楷体" w:eastAsia="楷体" w:hAnsi="楷体" w:cs="宋体" w:hint="eastAsia"/>
                                  <w:bCs/>
                                  <w:color w:val="000000"/>
                                  <w:kern w:val="0"/>
                                  <w:szCs w:val="21"/>
                                </w:rPr>
                                <w:t>（</w:t>
                              </w:r>
                              <w:r w:rsidR="00E6308B">
                                <w:rPr>
                                  <w:rFonts w:ascii="楷体" w:eastAsia="楷体" w:hAnsi="楷体" w:cs="宋体" w:hint="eastAsia"/>
                                  <w:bCs/>
                                  <w:color w:val="000000"/>
                                  <w:kern w:val="0"/>
                                  <w:szCs w:val="21"/>
                                </w:rPr>
                                <w:t>2</w:t>
                              </w:r>
                              <w:r>
                                <w:rPr>
                                  <w:rFonts w:ascii="楷体" w:eastAsia="楷体" w:hAnsi="楷体" w:cs="宋体" w:hint="eastAsia"/>
                                  <w:bCs/>
                                  <w:color w:val="000000"/>
                                  <w:kern w:val="0"/>
                                  <w:szCs w:val="21"/>
                                </w:rPr>
                                <w:t>）把坐井观天的故事讲给家里人听，</w:t>
                              </w:r>
                              <w:r w:rsidR="009A60DE">
                                <w:rPr>
                                  <w:rFonts w:ascii="楷体" w:eastAsia="楷体" w:hAnsi="楷体" w:cs="宋体" w:hint="eastAsia"/>
                                  <w:bCs/>
                                  <w:color w:val="000000"/>
                                  <w:kern w:val="0"/>
                                  <w:szCs w:val="21"/>
                                </w:rPr>
                                <w:lastRenderedPageBreak/>
                                <w:t>说说</w:t>
                              </w:r>
                              <w:r>
                                <w:rPr>
                                  <w:rFonts w:ascii="楷体" w:eastAsia="楷体" w:hAnsi="楷体" w:cs="宋体" w:hint="eastAsia"/>
                                  <w:bCs/>
                                  <w:color w:val="000000"/>
                                  <w:kern w:val="0"/>
                                  <w:szCs w:val="21"/>
                                </w:rPr>
                                <w:t>青蛙和小鸟谁说得对。</w:t>
                              </w:r>
                            </w:p>
                          </w:tc>
                          <w:tc>
                            <w:tcPr>
                              <w:tcW w:w="4150" w:type="dxa"/>
                            </w:tcPr>
                            <w:p w:rsidR="00A156A8" w:rsidRDefault="00EF76B5" w:rsidP="001637FC">
                              <w:pPr>
                                <w:ind w:firstLineChars="100" w:firstLine="210"/>
                                <w:rPr>
                                  <w:rFonts w:ascii="楷体" w:eastAsia="楷体" w:hAnsi="楷体" w:cs="宋体"/>
                                  <w:bCs/>
                                  <w:color w:val="000000"/>
                                  <w:kern w:val="0"/>
                                  <w:szCs w:val="21"/>
                                </w:rPr>
                              </w:pPr>
                              <w:r>
                                <w:rPr>
                                  <w:rFonts w:ascii="楷体" w:eastAsia="楷体" w:hAnsi="楷体" w:cs="宋体" w:hint="eastAsia"/>
                                  <w:bCs/>
                                  <w:color w:val="000000"/>
                                  <w:kern w:val="0"/>
                                  <w:szCs w:val="21"/>
                                </w:rPr>
                                <w:lastRenderedPageBreak/>
                                <w:t>1.</w:t>
                              </w:r>
                              <w:r w:rsidR="008E726A">
                                <w:rPr>
                                  <w:rFonts w:ascii="楷体" w:eastAsia="楷体" w:hAnsi="楷体" w:cs="宋体" w:hint="eastAsia"/>
                                  <w:color w:val="000000"/>
                                  <w:kern w:val="0"/>
                                  <w:szCs w:val="21"/>
                                </w:rPr>
                                <w:t xml:space="preserve"> A组学生带A组学生</w:t>
                              </w:r>
                              <w:r>
                                <w:rPr>
                                  <w:rFonts w:ascii="楷体" w:eastAsia="楷体" w:hAnsi="楷体" w:cs="宋体" w:hint="eastAsia"/>
                                  <w:color w:val="000000"/>
                                  <w:kern w:val="0"/>
                                  <w:szCs w:val="21"/>
                                </w:rPr>
                                <w:t>分角色朗读。</w:t>
                              </w:r>
                            </w:p>
                            <w:p w:rsidR="001637FC" w:rsidRDefault="00EF76B5" w:rsidP="00405368">
                              <w:pPr>
                                <w:ind w:firstLineChars="100" w:firstLine="210"/>
                                <w:rPr>
                                  <w:rFonts w:ascii="楷体" w:eastAsia="楷体" w:hAnsi="楷体" w:cs="宋体"/>
                                  <w:bCs/>
                                  <w:color w:val="000000"/>
                                  <w:kern w:val="0"/>
                                  <w:szCs w:val="21"/>
                                </w:rPr>
                              </w:pPr>
                              <w:r>
                                <w:rPr>
                                  <w:rFonts w:ascii="楷体" w:eastAsia="楷体" w:hAnsi="楷体" w:cs="宋体" w:hint="eastAsia"/>
                                  <w:bCs/>
                                  <w:color w:val="000000"/>
                                  <w:kern w:val="0"/>
                                  <w:szCs w:val="21"/>
                                </w:rPr>
                                <w:t>2.学生自由说一说，思考待下节课交流。</w:t>
                              </w:r>
                            </w:p>
                            <w:p w:rsidR="000959E7" w:rsidRDefault="000959E7" w:rsidP="001637FC">
                              <w:pPr>
                                <w:ind w:firstLineChars="100" w:firstLine="210"/>
                                <w:rPr>
                                  <w:rFonts w:ascii="楷体" w:eastAsia="楷体" w:hAnsi="楷体" w:cs="宋体" w:hint="eastAsia"/>
                                  <w:color w:val="000000"/>
                                  <w:kern w:val="0"/>
                                  <w:szCs w:val="21"/>
                                </w:rPr>
                              </w:pPr>
                            </w:p>
                            <w:p w:rsidR="00061AAC" w:rsidRDefault="00061AAC" w:rsidP="001637FC">
                              <w:pPr>
                                <w:ind w:firstLineChars="100" w:firstLine="210"/>
                                <w:rPr>
                                  <w:rFonts w:ascii="楷体" w:eastAsia="楷体" w:hAnsi="楷体" w:cs="宋体"/>
                                  <w:bCs/>
                                  <w:color w:val="000000"/>
                                  <w:kern w:val="0"/>
                                  <w:szCs w:val="21"/>
                                </w:rPr>
                              </w:pPr>
                              <w:r>
                                <w:rPr>
                                  <w:rFonts w:ascii="楷体" w:eastAsia="楷体" w:hAnsi="楷体" w:cs="宋体" w:hint="eastAsia"/>
                                  <w:color w:val="000000"/>
                                  <w:kern w:val="0"/>
                                  <w:szCs w:val="21"/>
                                </w:rPr>
                                <w:t>3.</w:t>
                              </w:r>
                              <w:r w:rsidR="00485893">
                                <w:rPr>
                                  <w:rFonts w:ascii="楷体" w:eastAsia="楷体" w:hAnsi="楷体" w:cs="宋体" w:hint="eastAsia"/>
                                  <w:color w:val="000000"/>
                                  <w:kern w:val="0"/>
                                  <w:szCs w:val="21"/>
                                </w:rPr>
                                <w:t>学生领取</w:t>
                              </w:r>
                              <w:r>
                                <w:rPr>
                                  <w:rFonts w:ascii="楷体" w:eastAsia="楷体" w:hAnsi="楷体" w:cs="宋体" w:hint="eastAsia"/>
                                  <w:color w:val="000000"/>
                                  <w:kern w:val="0"/>
                                  <w:szCs w:val="21"/>
                                </w:rPr>
                                <w:t>奖状。</w:t>
                              </w:r>
                            </w:p>
                            <w:p w:rsidR="00981B73" w:rsidRDefault="00061AAC" w:rsidP="001637FC">
                              <w:pPr>
                                <w:ind w:firstLineChars="100" w:firstLine="210"/>
                                <w:rPr>
                                  <w:rFonts w:ascii="楷体" w:eastAsia="楷体" w:hAnsi="楷体" w:cs="宋体"/>
                                  <w:bCs/>
                                  <w:color w:val="000000"/>
                                  <w:kern w:val="0"/>
                                  <w:szCs w:val="21"/>
                                </w:rPr>
                              </w:pPr>
                              <w:r>
                                <w:rPr>
                                  <w:rFonts w:ascii="楷体" w:eastAsia="楷体" w:hAnsi="楷体" w:cs="宋体" w:hint="eastAsia"/>
                                  <w:bCs/>
                                  <w:color w:val="000000"/>
                                  <w:kern w:val="0"/>
                                  <w:szCs w:val="21"/>
                                </w:rPr>
                                <w:t>4</w:t>
                              </w:r>
                              <w:r w:rsidR="00981B73">
                                <w:rPr>
                                  <w:rFonts w:ascii="楷体" w:eastAsia="楷体" w:hAnsi="楷体" w:cs="宋体" w:hint="eastAsia"/>
                                  <w:bCs/>
                                  <w:color w:val="000000"/>
                                  <w:kern w:val="0"/>
                                  <w:szCs w:val="21"/>
                                </w:rPr>
                                <w:t>.</w:t>
                              </w:r>
                              <w:r w:rsidR="008E726A">
                                <w:rPr>
                                  <w:rFonts w:ascii="楷体" w:eastAsia="楷体" w:hAnsi="楷体" w:cs="宋体" w:hint="eastAsia"/>
                                  <w:color w:val="000000"/>
                                  <w:kern w:val="0"/>
                                  <w:szCs w:val="21"/>
                                </w:rPr>
                                <w:t>学生根据能力选择作业。</w:t>
                              </w:r>
                            </w:p>
                          </w:tc>
                        </w:tr>
                        <w:tr w:rsidR="00520F96">
                          <w:trPr>
                            <w:trHeight w:val="558"/>
                          </w:trPr>
                          <w:tc>
                            <w:tcPr>
                              <w:tcW w:w="8299" w:type="dxa"/>
                              <w:gridSpan w:val="2"/>
                            </w:tcPr>
                            <w:p w:rsidR="00520F96" w:rsidRDefault="00EF76B5">
                              <w:pPr>
                                <w:rPr>
                                  <w:rFonts w:ascii="宋体" w:eastAsia="宋体" w:hAnsi="宋体" w:cs="宋体"/>
                                  <w:b/>
                                  <w:bCs/>
                                  <w:color w:val="000000"/>
                                  <w:kern w:val="0"/>
                                  <w:sz w:val="24"/>
                                </w:rPr>
                              </w:pPr>
                              <w:r>
                                <w:rPr>
                                  <w:rFonts w:ascii="宋体" w:eastAsia="宋体" w:hAnsi="宋体" w:cs="宋体" w:hint="eastAsia"/>
                                  <w:b/>
                                  <w:bCs/>
                                  <w:color w:val="000000"/>
                                  <w:kern w:val="0"/>
                                  <w:sz w:val="24"/>
                                </w:rPr>
                                <w:lastRenderedPageBreak/>
                                <w:t>设计意图：</w:t>
                              </w:r>
                            </w:p>
                            <w:p w:rsidR="00DF6DE0" w:rsidRDefault="00294D25" w:rsidP="00294D25">
                              <w:pPr>
                                <w:ind w:firstLineChars="200" w:firstLine="420"/>
                                <w:rPr>
                                  <w:rFonts w:ascii="楷体" w:eastAsia="楷体" w:hAnsi="楷体" w:cs="宋体"/>
                                  <w:bCs/>
                                  <w:color w:val="000000"/>
                                  <w:kern w:val="0"/>
                                  <w:szCs w:val="21"/>
                                </w:rPr>
                              </w:pPr>
                              <w:r>
                                <w:rPr>
                                  <w:rFonts w:ascii="楷体" w:eastAsia="楷体" w:hAnsi="楷体" w:cs="宋体" w:hint="eastAsia"/>
                                  <w:bCs/>
                                  <w:color w:val="000000"/>
                                  <w:kern w:val="0"/>
                                  <w:szCs w:val="21"/>
                                </w:rPr>
                                <w:t>强化文本感知，帮助学生巩固知识，锻炼语言表达与角色代入能力。</w:t>
                              </w:r>
                              <w:r w:rsidR="00DF6DE0">
                                <w:rPr>
                                  <w:rFonts w:ascii="楷体" w:eastAsia="楷体" w:hAnsi="楷体" w:cs="宋体" w:hint="eastAsia"/>
                                  <w:bCs/>
                                  <w:color w:val="000000"/>
                                  <w:kern w:val="0"/>
                                  <w:szCs w:val="21"/>
                                </w:rPr>
                                <w:t>学生完成裁</w:t>
                              </w:r>
                            </w:p>
                            <w:p w:rsidR="00520F96" w:rsidRDefault="00DF6DE0" w:rsidP="00DF6DE0">
                              <w:pPr>
                                <w:rPr>
                                  <w:rFonts w:ascii="宋体" w:eastAsia="宋体" w:hAnsi="宋体" w:cs="宋体"/>
                                  <w:b/>
                                  <w:bCs/>
                                  <w:color w:val="000000"/>
                                  <w:kern w:val="0"/>
                                  <w:sz w:val="24"/>
                                </w:rPr>
                              </w:pPr>
                              <w:r>
                                <w:rPr>
                                  <w:rFonts w:ascii="楷体" w:eastAsia="楷体" w:hAnsi="楷体" w:cs="宋体" w:hint="eastAsia"/>
                                  <w:bCs/>
                                  <w:color w:val="000000"/>
                                  <w:kern w:val="0"/>
                                  <w:szCs w:val="21"/>
                                </w:rPr>
                                <w:t>判任务，予以奖励，</w:t>
                              </w:r>
                              <w:r w:rsidR="000959E7">
                                <w:rPr>
                                  <w:rFonts w:ascii="楷体" w:eastAsia="楷体" w:hAnsi="楷体" w:cs="宋体" w:hint="eastAsia"/>
                                  <w:bCs/>
                                  <w:color w:val="000000"/>
                                  <w:kern w:val="0"/>
                                  <w:szCs w:val="21"/>
                                </w:rPr>
                                <w:t>让学生体验成功的快乐</w:t>
                              </w:r>
                              <w:r>
                                <w:rPr>
                                  <w:rFonts w:ascii="楷体" w:eastAsia="楷体" w:hAnsi="楷体" w:cs="宋体" w:hint="eastAsia"/>
                                  <w:bCs/>
                                  <w:color w:val="000000"/>
                                  <w:kern w:val="0"/>
                                  <w:szCs w:val="21"/>
                                </w:rPr>
                                <w:t>。</w:t>
                              </w:r>
                              <w:r w:rsidR="000959E7">
                                <w:rPr>
                                  <w:rFonts w:ascii="楷体" w:eastAsia="楷体" w:hAnsi="楷体" w:cs="宋体" w:hint="eastAsia"/>
                                  <w:bCs/>
                                  <w:color w:val="000000"/>
                                  <w:kern w:val="0"/>
                                  <w:szCs w:val="21"/>
                                </w:rPr>
                                <w:t>分层作业以</w:t>
                              </w:r>
                              <w:r w:rsidR="00203E47">
                                <w:rPr>
                                  <w:rFonts w:ascii="楷体" w:eastAsia="楷体" w:hAnsi="楷体" w:cs="宋体" w:hint="eastAsia"/>
                                  <w:bCs/>
                                  <w:color w:val="000000"/>
                                  <w:kern w:val="0"/>
                                  <w:szCs w:val="21"/>
                                </w:rPr>
                                <w:t>读促记，以</w:t>
                              </w:r>
                              <w:r w:rsidR="00294D25">
                                <w:rPr>
                                  <w:rFonts w:ascii="楷体" w:eastAsia="楷体" w:hAnsi="楷体" w:cs="宋体" w:hint="eastAsia"/>
                                  <w:bCs/>
                                  <w:color w:val="000000"/>
                                  <w:kern w:val="0"/>
                                  <w:szCs w:val="21"/>
                                </w:rPr>
                                <w:t>讲促学，在巩固内容的同时</w:t>
                              </w:r>
                              <w:r w:rsidR="007F0DA8">
                                <w:rPr>
                                  <w:rFonts w:ascii="楷体" w:eastAsia="楷体" w:hAnsi="楷体" w:cs="宋体" w:hint="eastAsia"/>
                                  <w:bCs/>
                                  <w:color w:val="000000"/>
                                  <w:kern w:val="0"/>
                                  <w:szCs w:val="21"/>
                                </w:rPr>
                                <w:t>提升语言运用和亲子沟通能力。</w:t>
                              </w:r>
                            </w:p>
                          </w:tc>
                        </w:tr>
                      </w:tbl>
                      <w:p w:rsidR="00520F96" w:rsidRDefault="00520F96" w:rsidP="00C52AE6">
                        <w:pPr>
                          <w:ind w:firstLineChars="200" w:firstLine="482"/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24"/>
                          </w:rPr>
                        </w:pPr>
                      </w:p>
                    </w:tc>
                  </w:tr>
                </w:tbl>
                <w:p w:rsidR="00520F96" w:rsidRDefault="00520F96">
                  <w:pPr>
                    <w:rPr>
                      <w:rFonts w:ascii="宋体" w:eastAsia="宋体" w:hAnsi="宋体" w:cs="宋体"/>
                      <w:b/>
                      <w:bCs/>
                      <w:color w:val="000000"/>
                      <w:kern w:val="0"/>
                      <w:sz w:val="24"/>
                    </w:rPr>
                  </w:pPr>
                </w:p>
              </w:tc>
            </w:tr>
            <w:bookmarkEnd w:id="19"/>
          </w:tbl>
          <w:p w:rsidR="00520F96" w:rsidRDefault="00520F96">
            <w:pPr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 w:rsidR="00520F96">
        <w:trPr>
          <w:trHeight w:val="949"/>
        </w:trPr>
        <w:tc>
          <w:tcPr>
            <w:tcW w:w="8522" w:type="dxa"/>
            <w:gridSpan w:val="8"/>
          </w:tcPr>
          <w:p w:rsidR="00520F96" w:rsidRDefault="00EF76B5">
            <w:pPr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lastRenderedPageBreak/>
              <w:t xml:space="preserve">7.板书设计 </w:t>
            </w:r>
          </w:p>
          <w:p w:rsidR="00520F96" w:rsidRDefault="00520F96">
            <w:pP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</w:p>
          <w:p w:rsidR="00BB6067" w:rsidRPr="00BB6067" w:rsidRDefault="00EF76B5" w:rsidP="00BB6067">
            <w:pPr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10  坐井观天</w:t>
            </w:r>
          </w:p>
          <w:p w:rsidR="00BB6067" w:rsidRDefault="00EF76B5" w:rsidP="00BB6067">
            <w:pPr>
              <w:ind w:firstLineChars="1000" w:firstLine="2400"/>
              <w:rPr>
                <w:rFonts w:ascii="方正楷体_GBK" w:eastAsia="方正楷体_GBK" w:hAnsi="宋体" w:cs="宋体"/>
                <w:bCs/>
                <w:color w:val="000000"/>
                <w:kern w:val="0"/>
                <w:sz w:val="16"/>
                <w:szCs w:val="16"/>
              </w:rPr>
            </w:pPr>
            <w:r w:rsidRPr="00BB6067">
              <w:rPr>
                <w:rFonts w:ascii="方正楷体_GBK" w:eastAsia="方正楷体_GBK" w:hAnsi="宋体" w:cs="宋体" w:hint="eastAsia"/>
                <w:bCs/>
                <w:color w:val="000000"/>
                <w:kern w:val="0"/>
                <w:sz w:val="24"/>
              </w:rPr>
              <w:t xml:space="preserve"> </w:t>
            </w:r>
          </w:p>
          <w:p w:rsidR="00520F96" w:rsidRPr="00E67BD4" w:rsidRDefault="00EF76B5" w:rsidP="00BB6067">
            <w:pPr>
              <w:ind w:firstLineChars="1200" w:firstLine="2880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</w:rPr>
            </w:pPr>
            <w:r w:rsidRPr="00E67BD4">
              <w:rPr>
                <w:rFonts w:ascii="方正楷体_GBK" w:eastAsia="方正楷体_GBK" w:hAnsi="宋体" w:cs="宋体" w:hint="eastAsia"/>
                <w:bCs/>
                <w:color w:val="FF0000"/>
                <w:kern w:val="0"/>
                <w:sz w:val="24"/>
              </w:rPr>
              <w:t xml:space="preserve"> </w:t>
            </w:r>
            <w:r w:rsidR="00BB6067" w:rsidRPr="00E67BD4">
              <w:rPr>
                <w:rFonts w:ascii="方正楷体_GBK" w:eastAsia="方正楷体_GBK" w:hAnsi="宋体" w:cs="宋体" w:hint="eastAsia"/>
                <w:bCs/>
                <w:color w:val="FF0000"/>
                <w:kern w:val="0"/>
                <w:sz w:val="24"/>
              </w:rPr>
              <w:t>天有多大</w:t>
            </w:r>
          </w:p>
          <w:p w:rsidR="00BB6067" w:rsidRDefault="00BB6067">
            <w:pPr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</w:p>
          <w:p w:rsidR="00520F96" w:rsidRDefault="00EF76B5">
            <w:pPr>
              <w:rPr>
                <w:rFonts w:ascii="楷体" w:eastAsia="楷体" w:hAnsi="楷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           </w:t>
            </w:r>
            <w:r w:rsidR="004408F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楷体" w:eastAsia="楷体" w:hAnsi="楷体" w:cs="宋体" w:hint="eastAsia"/>
                <w:bCs/>
                <w:color w:val="000000"/>
                <w:kern w:val="0"/>
                <w:sz w:val="24"/>
              </w:rPr>
              <w:t>无边无际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 xml:space="preserve">    </w:t>
            </w:r>
            <w:r w:rsidR="004408FF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楷体" w:eastAsia="楷体" w:hAnsi="楷体" w:cs="宋体" w:hint="eastAsia"/>
                <w:bCs/>
                <w:color w:val="000000"/>
                <w:kern w:val="0"/>
                <w:sz w:val="24"/>
              </w:rPr>
              <w:t>小鸟图        见多识广</w:t>
            </w:r>
          </w:p>
          <w:p w:rsidR="00520F96" w:rsidRDefault="00520F96">
            <w:pPr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</w:p>
          <w:p w:rsidR="00520F96" w:rsidRDefault="00EF76B5" w:rsidP="004408FF">
            <w:pPr>
              <w:ind w:firstLineChars="1500" w:firstLine="3600"/>
              <w:rPr>
                <w:rFonts w:ascii="楷体" w:eastAsia="楷体" w:hAnsi="楷体" w:cs="宋体"/>
                <w:bCs/>
                <w:color w:val="000000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bCs/>
                <w:color w:val="000000"/>
                <w:kern w:val="0"/>
                <w:sz w:val="24"/>
              </w:rPr>
              <w:t>井图</w:t>
            </w:r>
          </w:p>
          <w:p w:rsidR="00520F96" w:rsidRDefault="00EF76B5">
            <w:pPr>
              <w:ind w:firstLineChars="450" w:firstLine="1080"/>
              <w:rPr>
                <w:rFonts w:ascii="楷体" w:eastAsia="楷体" w:hAnsi="楷体" w:cs="宋体"/>
                <w:bCs/>
                <w:color w:val="000000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bCs/>
                <w:color w:val="000000"/>
                <w:kern w:val="0"/>
                <w:sz w:val="24"/>
              </w:rPr>
              <w:t xml:space="preserve">           </w:t>
            </w:r>
          </w:p>
          <w:p w:rsidR="00520F96" w:rsidRDefault="00EF76B5" w:rsidP="004408FF">
            <w:pPr>
              <w:ind w:firstLineChars="700" w:firstLine="1680"/>
              <w:rPr>
                <w:rFonts w:ascii="楷体" w:eastAsia="楷体" w:hAnsi="楷体" w:cs="宋体"/>
                <w:bCs/>
                <w:color w:val="000000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bCs/>
                <w:color w:val="000000"/>
                <w:kern w:val="0"/>
                <w:sz w:val="24"/>
              </w:rPr>
              <w:t xml:space="preserve">井口那么大  </w:t>
            </w:r>
            <w:r w:rsidR="004408FF">
              <w:rPr>
                <w:rFonts w:ascii="楷体" w:eastAsia="楷体" w:hAnsi="楷体" w:cs="宋体" w:hint="eastAsia"/>
                <w:bCs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楷体" w:eastAsia="楷体" w:hAnsi="楷体" w:cs="宋体" w:hint="eastAsia"/>
                <w:bCs/>
                <w:color w:val="000000"/>
                <w:kern w:val="0"/>
                <w:sz w:val="24"/>
              </w:rPr>
              <w:t>青蛙图        目光狭小</w:t>
            </w:r>
          </w:p>
          <w:p w:rsidR="00EC1F29" w:rsidRDefault="00EC1F29">
            <w:pPr>
              <w:ind w:firstLineChars="450" w:firstLine="1080"/>
              <w:rPr>
                <w:rFonts w:ascii="楷体" w:eastAsia="楷体" w:hAnsi="楷体" w:cs="宋体"/>
                <w:bCs/>
                <w:color w:val="000000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bCs/>
                <w:color w:val="000000"/>
                <w:kern w:val="0"/>
                <w:sz w:val="24"/>
              </w:rPr>
              <w:t xml:space="preserve">              </w:t>
            </w:r>
          </w:p>
          <w:p w:rsidR="00520F96" w:rsidRPr="00967CD4" w:rsidRDefault="00EC1F29" w:rsidP="00E17C46">
            <w:pPr>
              <w:ind w:firstLineChars="1250" w:firstLine="3000"/>
              <w:rPr>
                <w:rFonts w:ascii="楷体" w:eastAsia="楷体" w:hAnsi="楷体" w:cs="宋体"/>
                <w:bCs/>
                <w:color w:val="FF0000"/>
                <w:kern w:val="0"/>
                <w:sz w:val="24"/>
              </w:rPr>
            </w:pPr>
            <w:r w:rsidRPr="00967CD4">
              <w:rPr>
                <w:rFonts w:ascii="楷体" w:eastAsia="楷体" w:hAnsi="楷体" w:cs="宋体" w:hint="eastAsia"/>
                <w:bCs/>
                <w:color w:val="FF0000"/>
                <w:kern w:val="0"/>
                <w:sz w:val="24"/>
              </w:rPr>
              <w:t>认识事物要全面</w:t>
            </w:r>
          </w:p>
          <w:p w:rsidR="00967CD4" w:rsidRDefault="00E17C46" w:rsidP="00EC1F29">
            <w:pPr>
              <w:ind w:firstLineChars="1150" w:firstLine="2760"/>
              <w:rPr>
                <w:rFonts w:ascii="楷体" w:eastAsia="楷体" w:hAnsi="楷体" w:cs="宋体"/>
                <w:bCs/>
                <w:color w:val="000000"/>
                <w:kern w:val="0"/>
                <w:sz w:val="24"/>
              </w:rPr>
            </w:pPr>
            <w:r>
              <w:rPr>
                <w:rFonts w:ascii="楷体" w:eastAsia="楷体" w:hAnsi="楷体" w:cs="宋体" w:hint="eastAsia"/>
                <w:bCs/>
                <w:color w:val="000000"/>
                <w:kern w:val="0"/>
                <w:sz w:val="24"/>
              </w:rPr>
              <w:t xml:space="preserve"> </w:t>
            </w:r>
          </w:p>
        </w:tc>
      </w:tr>
      <w:tr w:rsidR="00520F96">
        <w:trPr>
          <w:trHeight w:val="1006"/>
        </w:trPr>
        <w:tc>
          <w:tcPr>
            <w:tcW w:w="8522" w:type="dxa"/>
            <w:gridSpan w:val="8"/>
          </w:tcPr>
          <w:p w:rsidR="00520F96" w:rsidRDefault="00E67BD4">
            <w:pPr>
              <w:widowControl/>
              <w:jc w:val="left"/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</w:rPr>
              <w:t>8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4"/>
              </w:rPr>
              <w:t>．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教学反思与改进</w:t>
            </w:r>
          </w:p>
          <w:p w:rsidR="00520F96" w:rsidRDefault="00520F96">
            <w:pPr>
              <w:ind w:firstLineChars="350" w:firstLine="735"/>
              <w:rPr>
                <w:rFonts w:ascii="楷体" w:eastAsia="楷体" w:hAnsi="楷体" w:cs="楷体"/>
              </w:rPr>
            </w:pPr>
          </w:p>
          <w:p w:rsidR="00520F96" w:rsidRDefault="00520F96">
            <w:pPr>
              <w:ind w:firstLine="420"/>
            </w:pPr>
          </w:p>
        </w:tc>
      </w:tr>
      <w:tr w:rsidR="00520F96">
        <w:trPr>
          <w:trHeight w:val="1266"/>
        </w:trPr>
        <w:tc>
          <w:tcPr>
            <w:tcW w:w="8522" w:type="dxa"/>
            <w:gridSpan w:val="8"/>
          </w:tcPr>
          <w:p w:rsidR="00520F96" w:rsidRDefault="00E67BD4" w:rsidP="00E67BD4">
            <w:pPr>
              <w:rPr>
                <w:rFonts w:ascii="楷体" w:eastAsia="楷体" w:hAnsi="楷体" w:cs="楷体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4"/>
              </w:rPr>
              <w:t>9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4"/>
              </w:rPr>
              <w:t>．其他</w:t>
            </w:r>
          </w:p>
        </w:tc>
      </w:tr>
    </w:tbl>
    <w:p w:rsidR="00520F96" w:rsidRDefault="00520F96">
      <w:pPr>
        <w:spacing w:line="580" w:lineRule="exact"/>
      </w:pPr>
    </w:p>
    <w:sectPr w:rsidR="00520F96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2BF" w:rsidRDefault="002372BF">
      <w:r>
        <w:separator/>
      </w:r>
    </w:p>
  </w:endnote>
  <w:endnote w:type="continuationSeparator" w:id="0">
    <w:p w:rsidR="002372BF" w:rsidRDefault="00237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ZXiaoBiaoSong-B05S">
    <w:altName w:val="Segoe Print"/>
    <w:charset w:val="00"/>
    <w:family w:val="auto"/>
    <w:pitch w:val="default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F96" w:rsidRDefault="002372BF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0;margin-top:0;width:2in;height:2in;z-index:251659264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520F96" w:rsidRDefault="00EF76B5">
                <w:pPr>
                  <w:pStyle w:val="a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4F42F8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2BF" w:rsidRDefault="002372BF">
      <w:r>
        <w:separator/>
      </w:r>
    </w:p>
  </w:footnote>
  <w:footnote w:type="continuationSeparator" w:id="0">
    <w:p w:rsidR="002372BF" w:rsidRDefault="002372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B83DBAF"/>
    <w:multiLevelType w:val="singleLevel"/>
    <w:tmpl w:val="BB83DBA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8A9EB89"/>
    <w:multiLevelType w:val="singleLevel"/>
    <w:tmpl w:val="E8A9EB89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03A4FCE"/>
    <w:multiLevelType w:val="hybridMultilevel"/>
    <w:tmpl w:val="9862924A"/>
    <w:lvl w:ilvl="0" w:tplc="6AC223E6">
      <w:start w:val="1"/>
      <w:numFmt w:val="decimal"/>
      <w:lvlText w:val="（%1）"/>
      <w:lvlJc w:val="left"/>
      <w:pPr>
        <w:ind w:left="93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3">
    <w:nsid w:val="073C2DC1"/>
    <w:multiLevelType w:val="hybridMultilevel"/>
    <w:tmpl w:val="41F0E0E2"/>
    <w:lvl w:ilvl="0" w:tplc="9CFE2B5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C170343"/>
    <w:multiLevelType w:val="hybridMultilevel"/>
    <w:tmpl w:val="807A2680"/>
    <w:lvl w:ilvl="0" w:tplc="2E7A5E70">
      <w:start w:val="1"/>
      <w:numFmt w:val="decimal"/>
      <w:lvlText w:val="（%1）"/>
      <w:lvlJc w:val="left"/>
      <w:pPr>
        <w:ind w:left="96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1" w:hanging="420"/>
      </w:pPr>
    </w:lvl>
    <w:lvl w:ilvl="2" w:tplc="0409001B" w:tentative="1">
      <w:start w:val="1"/>
      <w:numFmt w:val="lowerRoman"/>
      <w:lvlText w:val="%3."/>
      <w:lvlJc w:val="right"/>
      <w:pPr>
        <w:ind w:left="1501" w:hanging="420"/>
      </w:pPr>
    </w:lvl>
    <w:lvl w:ilvl="3" w:tplc="0409000F" w:tentative="1">
      <w:start w:val="1"/>
      <w:numFmt w:val="decimal"/>
      <w:lvlText w:val="%4."/>
      <w:lvlJc w:val="left"/>
      <w:pPr>
        <w:ind w:left="1921" w:hanging="420"/>
      </w:pPr>
    </w:lvl>
    <w:lvl w:ilvl="4" w:tplc="04090019" w:tentative="1">
      <w:start w:val="1"/>
      <w:numFmt w:val="lowerLetter"/>
      <w:lvlText w:val="%5)"/>
      <w:lvlJc w:val="left"/>
      <w:pPr>
        <w:ind w:left="2341" w:hanging="420"/>
      </w:pPr>
    </w:lvl>
    <w:lvl w:ilvl="5" w:tplc="0409001B" w:tentative="1">
      <w:start w:val="1"/>
      <w:numFmt w:val="lowerRoman"/>
      <w:lvlText w:val="%6."/>
      <w:lvlJc w:val="right"/>
      <w:pPr>
        <w:ind w:left="2761" w:hanging="420"/>
      </w:pPr>
    </w:lvl>
    <w:lvl w:ilvl="6" w:tplc="0409000F" w:tentative="1">
      <w:start w:val="1"/>
      <w:numFmt w:val="decimal"/>
      <w:lvlText w:val="%7."/>
      <w:lvlJc w:val="left"/>
      <w:pPr>
        <w:ind w:left="3181" w:hanging="420"/>
      </w:pPr>
    </w:lvl>
    <w:lvl w:ilvl="7" w:tplc="04090019" w:tentative="1">
      <w:start w:val="1"/>
      <w:numFmt w:val="lowerLetter"/>
      <w:lvlText w:val="%8)"/>
      <w:lvlJc w:val="left"/>
      <w:pPr>
        <w:ind w:left="3601" w:hanging="420"/>
      </w:pPr>
    </w:lvl>
    <w:lvl w:ilvl="8" w:tplc="0409001B" w:tentative="1">
      <w:start w:val="1"/>
      <w:numFmt w:val="lowerRoman"/>
      <w:lvlText w:val="%9."/>
      <w:lvlJc w:val="right"/>
      <w:pPr>
        <w:ind w:left="4021" w:hanging="420"/>
      </w:pPr>
    </w:lvl>
  </w:abstractNum>
  <w:abstractNum w:abstractNumId="5">
    <w:nsid w:val="115E0202"/>
    <w:multiLevelType w:val="hybridMultilevel"/>
    <w:tmpl w:val="28D6F4C8"/>
    <w:lvl w:ilvl="0" w:tplc="88B2BBC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70A1D87"/>
    <w:multiLevelType w:val="hybridMultilevel"/>
    <w:tmpl w:val="8C0C5410"/>
    <w:lvl w:ilvl="0" w:tplc="9E7C95F0">
      <w:start w:val="4"/>
      <w:numFmt w:val="decimal"/>
      <w:lvlText w:val="（%1）"/>
      <w:lvlJc w:val="left"/>
      <w:pPr>
        <w:ind w:left="93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7">
    <w:nsid w:val="2A246A3B"/>
    <w:multiLevelType w:val="hybridMultilevel"/>
    <w:tmpl w:val="3A3A2336"/>
    <w:lvl w:ilvl="0" w:tplc="A0625B0C">
      <w:start w:val="1"/>
      <w:numFmt w:val="decimal"/>
      <w:lvlText w:val="（%1）"/>
      <w:lvlJc w:val="left"/>
      <w:pPr>
        <w:ind w:left="93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8">
    <w:nsid w:val="335F09D8"/>
    <w:multiLevelType w:val="hybridMultilevel"/>
    <w:tmpl w:val="71FEB4A4"/>
    <w:lvl w:ilvl="0" w:tplc="7E70239C">
      <w:start w:val="2"/>
      <w:numFmt w:val="decimal"/>
      <w:lvlText w:val="（%1）"/>
      <w:lvlJc w:val="left"/>
      <w:pPr>
        <w:ind w:left="93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9">
    <w:nsid w:val="39DA159B"/>
    <w:multiLevelType w:val="hybridMultilevel"/>
    <w:tmpl w:val="8788E5B2"/>
    <w:lvl w:ilvl="0" w:tplc="4D32D5E0">
      <w:start w:val="2"/>
      <w:numFmt w:val="decimal"/>
      <w:lvlText w:val="（%1）"/>
      <w:lvlJc w:val="left"/>
      <w:pPr>
        <w:ind w:left="93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10">
    <w:nsid w:val="3CFA119F"/>
    <w:multiLevelType w:val="hybridMultilevel"/>
    <w:tmpl w:val="12E2B304"/>
    <w:lvl w:ilvl="0" w:tplc="A7DC37CC">
      <w:start w:val="3"/>
      <w:numFmt w:val="decimal"/>
      <w:lvlText w:val="（%1）"/>
      <w:lvlJc w:val="left"/>
      <w:pPr>
        <w:ind w:left="93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11">
    <w:nsid w:val="3EB90995"/>
    <w:multiLevelType w:val="hybridMultilevel"/>
    <w:tmpl w:val="F50EB704"/>
    <w:lvl w:ilvl="0" w:tplc="63807C2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78A1382"/>
    <w:multiLevelType w:val="hybridMultilevel"/>
    <w:tmpl w:val="5E82114A"/>
    <w:lvl w:ilvl="0" w:tplc="24F65E4E">
      <w:start w:val="3"/>
      <w:numFmt w:val="decimal"/>
      <w:lvlText w:val="（%1）"/>
      <w:lvlJc w:val="left"/>
      <w:pPr>
        <w:ind w:left="93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13">
    <w:nsid w:val="5EAC27D4"/>
    <w:multiLevelType w:val="hybridMultilevel"/>
    <w:tmpl w:val="41FE09F6"/>
    <w:lvl w:ilvl="0" w:tplc="9E8E2B72">
      <w:start w:val="2"/>
      <w:numFmt w:val="decimal"/>
      <w:lvlText w:val="（%1）"/>
      <w:lvlJc w:val="left"/>
      <w:pPr>
        <w:ind w:left="93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14">
    <w:nsid w:val="63C12CD0"/>
    <w:multiLevelType w:val="hybridMultilevel"/>
    <w:tmpl w:val="AA421B10"/>
    <w:lvl w:ilvl="0" w:tplc="3C8E8F5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8"/>
  </w:num>
  <w:num w:numId="5">
    <w:abstractNumId w:val="10"/>
  </w:num>
  <w:num w:numId="6">
    <w:abstractNumId w:val="9"/>
  </w:num>
  <w:num w:numId="7">
    <w:abstractNumId w:val="4"/>
  </w:num>
  <w:num w:numId="8">
    <w:abstractNumId w:val="3"/>
  </w:num>
  <w:num w:numId="9">
    <w:abstractNumId w:val="5"/>
  </w:num>
  <w:num w:numId="10">
    <w:abstractNumId w:val="7"/>
  </w:num>
  <w:num w:numId="11">
    <w:abstractNumId w:val="14"/>
  </w:num>
  <w:num w:numId="12">
    <w:abstractNumId w:val="12"/>
  </w:num>
  <w:num w:numId="13">
    <w:abstractNumId w:val="13"/>
  </w:num>
  <w:num w:numId="14">
    <w:abstractNumId w:val="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2"/>
  </w:compat>
  <w:rsids>
    <w:rsidRoot w:val="00520F96"/>
    <w:rsid w:val="00003922"/>
    <w:rsid w:val="00017E95"/>
    <w:rsid w:val="0003242E"/>
    <w:rsid w:val="00042AC0"/>
    <w:rsid w:val="0005563D"/>
    <w:rsid w:val="00061AAC"/>
    <w:rsid w:val="0006672F"/>
    <w:rsid w:val="000959E7"/>
    <w:rsid w:val="000A1E89"/>
    <w:rsid w:val="000B5CE6"/>
    <w:rsid w:val="000C0D20"/>
    <w:rsid w:val="000C3143"/>
    <w:rsid w:val="00135ACD"/>
    <w:rsid w:val="00136572"/>
    <w:rsid w:val="00146C8C"/>
    <w:rsid w:val="00147A7D"/>
    <w:rsid w:val="001637FC"/>
    <w:rsid w:val="00183778"/>
    <w:rsid w:val="001901C0"/>
    <w:rsid w:val="00192288"/>
    <w:rsid w:val="00197FF6"/>
    <w:rsid w:val="001E29F4"/>
    <w:rsid w:val="00203E47"/>
    <w:rsid w:val="00207ECA"/>
    <w:rsid w:val="002122C6"/>
    <w:rsid w:val="00225DB0"/>
    <w:rsid w:val="002261A4"/>
    <w:rsid w:val="002372BF"/>
    <w:rsid w:val="00294D25"/>
    <w:rsid w:val="00296B47"/>
    <w:rsid w:val="002A2527"/>
    <w:rsid w:val="002E05EA"/>
    <w:rsid w:val="002E1669"/>
    <w:rsid w:val="00324835"/>
    <w:rsid w:val="00360A54"/>
    <w:rsid w:val="003A2233"/>
    <w:rsid w:val="003C3A4D"/>
    <w:rsid w:val="003E58FF"/>
    <w:rsid w:val="00405368"/>
    <w:rsid w:val="004218C5"/>
    <w:rsid w:val="004408FF"/>
    <w:rsid w:val="0046675C"/>
    <w:rsid w:val="00485893"/>
    <w:rsid w:val="00495461"/>
    <w:rsid w:val="0049793D"/>
    <w:rsid w:val="004A5CCB"/>
    <w:rsid w:val="004A78C4"/>
    <w:rsid w:val="004B15E7"/>
    <w:rsid w:val="004D6A40"/>
    <w:rsid w:val="004F42F8"/>
    <w:rsid w:val="00504A54"/>
    <w:rsid w:val="00520F96"/>
    <w:rsid w:val="00565269"/>
    <w:rsid w:val="00590674"/>
    <w:rsid w:val="005936CB"/>
    <w:rsid w:val="00594023"/>
    <w:rsid w:val="005D4F18"/>
    <w:rsid w:val="00605F8B"/>
    <w:rsid w:val="00637451"/>
    <w:rsid w:val="006F78CD"/>
    <w:rsid w:val="00707C67"/>
    <w:rsid w:val="00710519"/>
    <w:rsid w:val="00716414"/>
    <w:rsid w:val="007456F7"/>
    <w:rsid w:val="00757787"/>
    <w:rsid w:val="00772240"/>
    <w:rsid w:val="0077238F"/>
    <w:rsid w:val="007879DA"/>
    <w:rsid w:val="007A5B0F"/>
    <w:rsid w:val="007E2317"/>
    <w:rsid w:val="007F0DA8"/>
    <w:rsid w:val="00802F60"/>
    <w:rsid w:val="00813EA9"/>
    <w:rsid w:val="00825724"/>
    <w:rsid w:val="008349FF"/>
    <w:rsid w:val="00863415"/>
    <w:rsid w:val="00872A08"/>
    <w:rsid w:val="00876CCD"/>
    <w:rsid w:val="00894E89"/>
    <w:rsid w:val="008D2D35"/>
    <w:rsid w:val="008E15AD"/>
    <w:rsid w:val="008E726A"/>
    <w:rsid w:val="00905844"/>
    <w:rsid w:val="00913F84"/>
    <w:rsid w:val="00930350"/>
    <w:rsid w:val="00944FC4"/>
    <w:rsid w:val="00960FA7"/>
    <w:rsid w:val="00967CD4"/>
    <w:rsid w:val="009807DA"/>
    <w:rsid w:val="00981B73"/>
    <w:rsid w:val="00986C85"/>
    <w:rsid w:val="009A60DE"/>
    <w:rsid w:val="009C5A5E"/>
    <w:rsid w:val="009D28C9"/>
    <w:rsid w:val="009D64D1"/>
    <w:rsid w:val="009F2C93"/>
    <w:rsid w:val="009F3151"/>
    <w:rsid w:val="009F707A"/>
    <w:rsid w:val="009F7116"/>
    <w:rsid w:val="00A006F9"/>
    <w:rsid w:val="00A05854"/>
    <w:rsid w:val="00A156A8"/>
    <w:rsid w:val="00A555C8"/>
    <w:rsid w:val="00A63389"/>
    <w:rsid w:val="00B269F1"/>
    <w:rsid w:val="00B355F1"/>
    <w:rsid w:val="00B42D54"/>
    <w:rsid w:val="00B9239D"/>
    <w:rsid w:val="00B95B66"/>
    <w:rsid w:val="00BA711E"/>
    <w:rsid w:val="00BB6067"/>
    <w:rsid w:val="00BE2FCC"/>
    <w:rsid w:val="00C1196E"/>
    <w:rsid w:val="00C46B77"/>
    <w:rsid w:val="00C52AE6"/>
    <w:rsid w:val="00C578E3"/>
    <w:rsid w:val="00C674D1"/>
    <w:rsid w:val="00CC6CA6"/>
    <w:rsid w:val="00CD19CD"/>
    <w:rsid w:val="00CF7B6C"/>
    <w:rsid w:val="00D11A81"/>
    <w:rsid w:val="00D1639A"/>
    <w:rsid w:val="00D20AAC"/>
    <w:rsid w:val="00D21598"/>
    <w:rsid w:val="00D21F01"/>
    <w:rsid w:val="00D368A5"/>
    <w:rsid w:val="00D56875"/>
    <w:rsid w:val="00DA4771"/>
    <w:rsid w:val="00DD47CF"/>
    <w:rsid w:val="00DE5EB8"/>
    <w:rsid w:val="00DF5980"/>
    <w:rsid w:val="00DF6DE0"/>
    <w:rsid w:val="00E17C46"/>
    <w:rsid w:val="00E340FB"/>
    <w:rsid w:val="00E54667"/>
    <w:rsid w:val="00E6308B"/>
    <w:rsid w:val="00E67BD4"/>
    <w:rsid w:val="00E71233"/>
    <w:rsid w:val="00EA495D"/>
    <w:rsid w:val="00EB7DA0"/>
    <w:rsid w:val="00EC1F29"/>
    <w:rsid w:val="00ED0B10"/>
    <w:rsid w:val="00EE4378"/>
    <w:rsid w:val="00EF4499"/>
    <w:rsid w:val="00EF76B5"/>
    <w:rsid w:val="00F0630F"/>
    <w:rsid w:val="00F40B2A"/>
    <w:rsid w:val="00F82AA2"/>
    <w:rsid w:val="00FA0185"/>
    <w:rsid w:val="00FA2DAF"/>
    <w:rsid w:val="00FD4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  <w:rPr>
      <w:szCs w:val="24"/>
    </w:rPr>
  </w:style>
  <w:style w:type="character" w:customStyle="1" w:styleId="Char">
    <w:name w:val="批注框文本 Char"/>
    <w:basedOn w:val="a0"/>
    <w:link w:val="a3"/>
    <w:uiPriority w:val="99"/>
    <w:semiHidden/>
    <w:rPr>
      <w:kern w:val="2"/>
      <w:sz w:val="18"/>
      <w:szCs w:val="18"/>
    </w:rPr>
  </w:style>
  <w:style w:type="paragraph" w:styleId="a7">
    <w:name w:val="List Paragraph"/>
    <w:basedOn w:val="a"/>
    <w:uiPriority w:val="99"/>
    <w:unhideWhenUsed/>
    <w:rsid w:val="00E7123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4</Pages>
  <Words>453</Words>
  <Characters>2584</Characters>
  <Application>Microsoft Office Word</Application>
  <DocSecurity>0</DocSecurity>
  <Lines>21</Lines>
  <Paragraphs>6</Paragraphs>
  <ScaleCrop>false</ScaleCrop>
  <Company/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XZHSH</dc:creator>
  <cp:lastModifiedBy>xb21cn</cp:lastModifiedBy>
  <cp:revision>291</cp:revision>
  <cp:lastPrinted>2025-05-14T11:27:00Z</cp:lastPrinted>
  <dcterms:created xsi:type="dcterms:W3CDTF">2023-02-25T08:29:00Z</dcterms:created>
  <dcterms:modified xsi:type="dcterms:W3CDTF">2025-05-20T01:47:00Z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2052-12.22.1</vt:lpwstr>
  </property>
  <property fmtid="{D5CDD505-2E9C-101B-9397-08002B2CF9AE}" pid="3" name="ICV">
    <vt:lpwstr>E06938A74FEB43A4A559C0A7447D6603</vt:lpwstr>
  </property>
  <property fmtid="{D5CDD505-2E9C-101B-9397-08002B2CF9AE}" pid="4" name="KSOTemplateDocerSaveRecord">
    <vt:lpwstr>eyJoZGlkIjoiMzEwNTM5NzYwMDRjMzkwZTVkZjY2ODkwMGIxNGU0OTUifQ==</vt:lpwstr>
  </property>
</Properties>
</file>