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27736F">
      <w:pPr>
        <w:spacing w:before="100" w:after="200" w:line="360" w:lineRule="auto"/>
        <w:jc w:val="center"/>
        <w:rPr>
          <w:rFonts w:hint="default" w:ascii="宋体 (中文正文)" w:hAnsi="宋体 (中文正文)" w:eastAsia="宋体"/>
          <w:b/>
          <w:bCs w:val="0"/>
          <w:sz w:val="36"/>
          <w:szCs w:val="28"/>
          <w:lang w:val="en-US" w:eastAsia="zh-CN"/>
        </w:rPr>
      </w:pPr>
      <w:r>
        <w:rPr>
          <w:rFonts w:hint="eastAsia" w:ascii="宋体 (中文正文)" w:hAnsi="宋体 (中文正文)" w:eastAsia="宋体"/>
          <w:b/>
          <w:bCs w:val="0"/>
          <w:sz w:val="36"/>
          <w:szCs w:val="28"/>
          <w:lang w:val="en-US" w:eastAsia="zh-CN"/>
        </w:rPr>
        <w:t>草桥镇周嘴中心小学趣味运动会</w:t>
      </w:r>
    </w:p>
    <w:p w14:paraId="6255300C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b/>
          <w:sz w:val="28"/>
        </w:rPr>
        <w:t>一、指导思想</w:t>
      </w:r>
    </w:p>
    <w:p w14:paraId="7CCF6DB4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为切实加强我校体育、卫生与艺术教育工作，全面推进素质教育，学校定于</w:t>
      </w:r>
      <w:r>
        <w:rPr>
          <w:rFonts w:hint="eastAsia" w:ascii="宋体" w:hAnsi="宋体" w:eastAsia="宋体"/>
          <w:sz w:val="28"/>
          <w:lang w:val="en-US" w:eastAsia="zh-CN"/>
        </w:rPr>
        <w:t>4</w:t>
      </w:r>
      <w:r>
        <w:rPr>
          <w:rFonts w:ascii="宋体" w:hAnsi="宋体" w:eastAsia="宋体"/>
          <w:sz w:val="28"/>
        </w:rPr>
        <w:t>月</w:t>
      </w:r>
      <w:r>
        <w:rPr>
          <w:rFonts w:hint="eastAsia" w:ascii="宋体" w:hAnsi="宋体" w:eastAsia="宋体"/>
          <w:sz w:val="28"/>
          <w:lang w:val="en-US" w:eastAsia="zh-CN"/>
        </w:rPr>
        <w:t>26</w:t>
      </w:r>
      <w:r>
        <w:rPr>
          <w:rFonts w:ascii="宋体" w:hAnsi="宋体" w:eastAsia="宋体"/>
          <w:sz w:val="28"/>
        </w:rPr>
        <w:t>日举行</w:t>
      </w:r>
      <w:r>
        <w:rPr>
          <w:rFonts w:hint="eastAsia" w:ascii="宋体" w:hAnsi="宋体" w:eastAsia="宋体"/>
          <w:sz w:val="28"/>
          <w:lang w:val="en-US" w:eastAsia="zh-CN"/>
        </w:rPr>
        <w:t>校园</w:t>
      </w:r>
      <w:r>
        <w:rPr>
          <w:rFonts w:ascii="宋体" w:hAnsi="宋体" w:eastAsia="宋体"/>
          <w:sz w:val="28"/>
        </w:rPr>
        <w:t>趣味运动会。通过活动，培养师生的团队意识、竞争意识、合作交流能力和创造能力，丰富师生的业余生活，激发学生的学习热情，弘扬个性特长，促进师生全面健康地发展，让校园成为发展个性的乐园和温馨和谐的家园。</w:t>
      </w:r>
    </w:p>
    <w:p w14:paraId="52798D39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二、报名时间：</w:t>
      </w:r>
    </w:p>
    <w:p w14:paraId="09BCBF4D">
      <w:pPr>
        <w:spacing w:before="100" w:after="200" w:line="360" w:lineRule="auto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2024年3月21日-22日报名</w:t>
      </w:r>
    </w:p>
    <w:p w14:paraId="706A94FD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三、比赛时间：</w:t>
      </w:r>
    </w:p>
    <w:p w14:paraId="740F322E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20</w:t>
      </w:r>
      <w:r>
        <w:rPr>
          <w:rFonts w:hint="eastAsia" w:ascii="宋体" w:hAnsi="宋体" w:eastAsia="宋体"/>
          <w:sz w:val="28"/>
          <w:lang w:val="en-US" w:eastAsia="zh-CN"/>
        </w:rPr>
        <w:t>23</w:t>
      </w:r>
      <w:r>
        <w:rPr>
          <w:rFonts w:ascii="宋体" w:hAnsi="宋体" w:eastAsia="宋体"/>
          <w:sz w:val="28"/>
        </w:rPr>
        <w:t>年</w:t>
      </w:r>
      <w:r>
        <w:rPr>
          <w:rFonts w:hint="eastAsia" w:ascii="宋体" w:hAnsi="宋体" w:eastAsia="宋体"/>
          <w:sz w:val="28"/>
          <w:lang w:val="en-US" w:eastAsia="zh-CN"/>
        </w:rPr>
        <w:t>4</w:t>
      </w:r>
      <w:r>
        <w:rPr>
          <w:rFonts w:ascii="宋体" w:hAnsi="宋体" w:eastAsia="宋体"/>
          <w:sz w:val="28"/>
        </w:rPr>
        <w:t>月</w:t>
      </w:r>
      <w:r>
        <w:rPr>
          <w:rFonts w:hint="eastAsia" w:ascii="宋体" w:hAnsi="宋体" w:eastAsia="宋体"/>
          <w:sz w:val="28"/>
          <w:lang w:val="en-US" w:eastAsia="zh-CN"/>
        </w:rPr>
        <w:t>26</w:t>
      </w:r>
      <w:r>
        <w:rPr>
          <w:rFonts w:ascii="宋体" w:hAnsi="宋体" w:eastAsia="宋体"/>
          <w:sz w:val="28"/>
        </w:rPr>
        <w:t>日(如有变动另行通知)</w:t>
      </w:r>
    </w:p>
    <w:p w14:paraId="7F42D18A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四、比赛地点：</w:t>
      </w:r>
    </w:p>
    <w:p w14:paraId="5F30197A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学校操场上。</w:t>
      </w:r>
    </w:p>
    <w:p w14:paraId="5F7A6FA6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五、比赛分组：</w:t>
      </w:r>
    </w:p>
    <w:p w14:paraId="7CA7CF21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以</w:t>
      </w:r>
      <w:r>
        <w:rPr>
          <w:rFonts w:hint="eastAsia" w:ascii="宋体" w:hAnsi="宋体" w:eastAsia="宋体"/>
          <w:sz w:val="28"/>
          <w:lang w:val="en-US" w:eastAsia="zh-CN"/>
        </w:rPr>
        <w:t>班级</w:t>
      </w:r>
      <w:r>
        <w:rPr>
          <w:rFonts w:ascii="宋体" w:hAnsi="宋体" w:eastAsia="宋体"/>
          <w:sz w:val="28"/>
        </w:rPr>
        <w:t>为单位，一年级组、二年级组、三四年级组、五六年级组</w:t>
      </w:r>
    </w:p>
    <w:p w14:paraId="48DD314C">
      <w:pPr>
        <w:spacing w:before="100" w:after="200" w:line="360" w:lineRule="auto"/>
        <w:jc w:val="left"/>
        <w:rPr>
          <w:rFonts w:ascii="宋体 (中文正文)" w:hAnsi="宋体 (中文正文)" w:eastAsia="宋体"/>
          <w:b/>
          <w:sz w:val="28"/>
        </w:rPr>
      </w:pPr>
    </w:p>
    <w:p w14:paraId="5F54AE7A">
      <w:pPr>
        <w:spacing w:before="100" w:after="200" w:line="360" w:lineRule="auto"/>
        <w:jc w:val="left"/>
        <w:rPr>
          <w:rFonts w:ascii="宋体 (中文正文)" w:hAnsi="宋体 (中文正文)" w:eastAsia="宋体"/>
          <w:b/>
          <w:sz w:val="28"/>
        </w:rPr>
      </w:pPr>
    </w:p>
    <w:p w14:paraId="344B934C">
      <w:pPr>
        <w:spacing w:before="100" w:after="200" w:line="360" w:lineRule="auto"/>
        <w:jc w:val="left"/>
        <w:rPr>
          <w:rFonts w:ascii="宋体 (中文正文)" w:hAnsi="宋体 (中文正文)" w:eastAsia="宋体"/>
          <w:b/>
          <w:sz w:val="28"/>
        </w:rPr>
      </w:pPr>
    </w:p>
    <w:p w14:paraId="3015BFFA">
      <w:pPr>
        <w:spacing w:before="100" w:after="200" w:line="360" w:lineRule="auto"/>
        <w:jc w:val="left"/>
        <w:rPr>
          <w:rFonts w:ascii="宋体 (中文正文)" w:hAnsi="宋体 (中文正文)" w:eastAsia="宋体"/>
          <w:b/>
          <w:sz w:val="28"/>
        </w:rPr>
      </w:pPr>
    </w:p>
    <w:p w14:paraId="4A158FCD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b/>
          <w:sz w:val="28"/>
        </w:rPr>
        <w:t>工作人员设置</w:t>
      </w:r>
    </w:p>
    <w:p w14:paraId="65D92707">
      <w:pPr>
        <w:spacing w:before="100" w:after="200" w:line="360" w:lineRule="auto"/>
        <w:ind w:firstLine="576"/>
        <w:jc w:val="left"/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t>1</w:t>
      </w:r>
      <w:r>
        <w:rPr>
          <w:rFonts w:hint="eastAsia" w:ascii="宋体" w:hAnsi="宋体" w:eastAsia="宋体"/>
          <w:sz w:val="28"/>
          <w:lang w:val="en-US" w:eastAsia="zh-CN"/>
        </w:rPr>
        <w:t>.</w:t>
      </w:r>
      <w:r>
        <w:rPr>
          <w:rFonts w:ascii="宋体" w:hAnsi="宋体" w:eastAsia="宋体"/>
          <w:sz w:val="28"/>
        </w:rPr>
        <w:t>裁判：</w:t>
      </w:r>
    </w:p>
    <w:tbl>
      <w:tblPr>
        <w:tblStyle w:val="2"/>
        <w:tblW w:w="98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14:paraId="2A419D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9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EDA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草桥镇周嘴中心小学裁判员分工表</w:t>
            </w:r>
          </w:p>
        </w:tc>
      </w:tr>
      <w:tr w14:paraId="34628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95D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914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B81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第三组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1C0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第四组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9FB3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第五组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E32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第六组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4698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第七组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1A0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第八组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AD92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第九组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4F2F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第十组</w:t>
            </w:r>
          </w:p>
        </w:tc>
      </w:tr>
      <w:tr w14:paraId="64DB13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3F2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71C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晏雯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E94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249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46C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陈镜羽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CBB1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董小洁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E352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张婧琪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37E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韩素梅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DD7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507E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朱然芹</w:t>
            </w:r>
          </w:p>
        </w:tc>
      </w:tr>
      <w:tr w14:paraId="7E00BD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0581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A81A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马继汇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092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7869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94F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周小向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AE92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杨楚楚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E5DF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8FE4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刘培语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CEF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周潇雨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93F4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陈克满</w:t>
            </w:r>
          </w:p>
        </w:tc>
      </w:tr>
      <w:tr w14:paraId="62E0D3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7258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汇总</w:t>
            </w:r>
          </w:p>
        </w:tc>
        <w:tc>
          <w:tcPr>
            <w:tcW w:w="0" w:type="auto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7ED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王超宗     胡长江   </w:t>
            </w:r>
          </w:p>
        </w:tc>
      </w:tr>
    </w:tbl>
    <w:p w14:paraId="3725CCC3">
      <w:pPr>
        <w:numPr>
          <w:ilvl w:val="0"/>
          <w:numId w:val="1"/>
        </w:numPr>
        <w:spacing w:before="100" w:after="200" w:line="360" w:lineRule="auto"/>
        <w:ind w:firstLine="576"/>
        <w:jc w:val="left"/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t>道具摆放人员：</w:t>
      </w:r>
    </w:p>
    <w:p w14:paraId="5DDD1A46">
      <w:pPr>
        <w:numPr>
          <w:ilvl w:val="0"/>
          <w:numId w:val="0"/>
        </w:numPr>
        <w:spacing w:before="100" w:after="200" w:line="360" w:lineRule="auto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一二年级：林素竹、张平、朱翩</w:t>
      </w:r>
    </w:p>
    <w:p w14:paraId="251D9034">
      <w:pPr>
        <w:numPr>
          <w:ilvl w:val="0"/>
          <w:numId w:val="0"/>
        </w:numPr>
        <w:spacing w:before="100" w:after="200" w:line="360" w:lineRule="auto"/>
        <w:jc w:val="left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三四年级：聂如、冯秋、姜运芹</w:t>
      </w:r>
    </w:p>
    <w:p w14:paraId="29F0836A">
      <w:pPr>
        <w:numPr>
          <w:ilvl w:val="0"/>
          <w:numId w:val="0"/>
        </w:numPr>
        <w:spacing w:before="100" w:after="200" w:line="360" w:lineRule="auto"/>
        <w:jc w:val="left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五六年级：何梦、王京、金翠</w:t>
      </w:r>
    </w:p>
    <w:p w14:paraId="7367F30B">
      <w:pPr>
        <w:numPr>
          <w:ilvl w:val="0"/>
          <w:numId w:val="1"/>
        </w:numPr>
        <w:spacing w:before="100" w:after="200" w:line="360" w:lineRule="auto"/>
        <w:ind w:left="0" w:leftChars="0" w:firstLine="576" w:firstLineChars="0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ascii="宋体" w:hAnsi="宋体" w:eastAsia="宋体"/>
          <w:sz w:val="28"/>
        </w:rPr>
        <w:t>摄像：</w:t>
      </w:r>
      <w:r>
        <w:rPr>
          <w:rFonts w:hint="eastAsia" w:ascii="宋体" w:hAnsi="宋体" w:eastAsia="宋体"/>
          <w:sz w:val="28"/>
          <w:lang w:val="en-US" w:eastAsia="zh-CN"/>
        </w:rPr>
        <w:t>晁墩群、曹露文</w:t>
      </w:r>
    </w:p>
    <w:p w14:paraId="40BD650F">
      <w:pPr>
        <w:numPr>
          <w:ilvl w:val="0"/>
          <w:numId w:val="1"/>
        </w:numPr>
        <w:spacing w:before="100" w:after="200" w:line="360" w:lineRule="auto"/>
        <w:ind w:left="0" w:leftChars="0" w:firstLine="576" w:firstLineChars="0"/>
        <w:jc w:val="left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安全员：彭成、张辉、张统振、陆传刚</w:t>
      </w:r>
    </w:p>
    <w:p w14:paraId="7A1A4C09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六、比赛项目：</w:t>
      </w:r>
    </w:p>
    <w:p w14:paraId="6627ED9C">
      <w:pPr>
        <w:spacing w:before="100" w:after="200" w:line="360" w:lineRule="auto"/>
        <w:ind w:firstLine="576"/>
        <w:jc w:val="left"/>
        <w:rPr>
          <w:rFonts w:ascii="宋体" w:hAnsi="宋体" w:eastAsia="宋体"/>
          <w:b/>
          <w:bCs/>
          <w:sz w:val="28"/>
        </w:rPr>
      </w:pPr>
      <w:r>
        <w:rPr>
          <w:rFonts w:hint="eastAsia" w:ascii="宋体" w:hAnsi="宋体" w:eastAsia="宋体"/>
          <w:sz w:val="28"/>
          <w:lang w:val="en-US" w:eastAsia="zh-CN"/>
        </w:rPr>
        <w:t>一二年级</w:t>
      </w:r>
      <w:r>
        <w:rPr>
          <w:rFonts w:ascii="宋体" w:hAnsi="宋体" w:eastAsia="宋体"/>
          <w:sz w:val="28"/>
        </w:rPr>
        <w:t>：</w:t>
      </w:r>
    </w:p>
    <w:p w14:paraId="33990B3D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整理书包比赛（每班报4人，2男生2女生）</w:t>
      </w:r>
      <w:r>
        <w:rPr>
          <w:rFonts w:hint="eastAsia" w:ascii="宋体" w:hAnsi="宋体" w:eastAsia="宋体"/>
          <w:sz w:val="28"/>
          <w:lang w:val="en-US" w:eastAsia="zh-CN"/>
        </w:rPr>
        <w:br w:type="textWrapping"/>
      </w:r>
      <w:r>
        <w:rPr>
          <w:rFonts w:hint="eastAsia" w:ascii="宋体" w:hAnsi="宋体" w:eastAsia="宋体"/>
          <w:sz w:val="28"/>
          <w:lang w:val="en-US" w:eastAsia="zh-CN"/>
        </w:rPr>
        <w:t>（  1.学生准备: 比赛前将书包里的东西全部放在桌子上</w:t>
      </w:r>
    </w:p>
    <w:p w14:paraId="61007C94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2.以评委进入赛区为比赛开始时间，比赛时间共2 分钟，所有参赛学生一起整理。</w:t>
      </w:r>
    </w:p>
    <w:p w14:paraId="4438A382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3.要求分为三类:文具盒及文具、书、作业本、水杯、鼓棒、跳绳。</w:t>
      </w:r>
    </w:p>
    <w:p w14:paraId="7118E249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4.各班学生以最快的速度按要求做好整理，最后以书包整理得有条理、美观，动作迅速为依据。）</w:t>
      </w:r>
    </w:p>
    <w:p w14:paraId="04476829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穿衣服比赛（每班报4人，2男生2女生）</w:t>
      </w:r>
    </w:p>
    <w:p w14:paraId="1C0C1BD2">
      <w:pPr>
        <w:numPr>
          <w:ilvl w:val="0"/>
          <w:numId w:val="2"/>
        </w:num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学生准备：比赛前将一身校服放在桌子上</w:t>
      </w:r>
    </w:p>
    <w:p w14:paraId="0A73AEB2">
      <w:pPr>
        <w:numPr>
          <w:ilvl w:val="0"/>
          <w:numId w:val="0"/>
        </w:numPr>
        <w:spacing w:before="100" w:after="200" w:line="360" w:lineRule="auto"/>
        <w:ind w:firstLine="840" w:firstLineChars="300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2.以评委进入赛区为比赛开始时间，比赛时间共2 分钟，所有参赛学生一起整理。</w:t>
      </w:r>
    </w:p>
    <w:p w14:paraId="089AD5A9">
      <w:pPr>
        <w:numPr>
          <w:ilvl w:val="0"/>
          <w:numId w:val="0"/>
        </w:numPr>
        <w:spacing w:before="100" w:after="200" w:line="360" w:lineRule="auto"/>
        <w:ind w:firstLine="840" w:firstLineChars="300"/>
        <w:jc w:val="left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3.要求上衣和裤子整理好。以用时最短，衣服穿得最整齐为依据）</w:t>
      </w:r>
    </w:p>
    <w:p w14:paraId="5CB6868D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夹包跳（每班报4人，2男生2女生）</w:t>
      </w:r>
    </w:p>
    <w:p w14:paraId="5533457B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（双脚夹住沙包向前跳，20米最先到达终点为胜）</w:t>
      </w:r>
    </w:p>
    <w:p w14:paraId="4B5A41A6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单脚跳（每班报4人，2男生2女生）</w:t>
      </w:r>
    </w:p>
    <w:p w14:paraId="660BBDEA">
      <w:pPr>
        <w:spacing w:before="100" w:after="200" w:line="360" w:lineRule="auto"/>
        <w:ind w:firstLine="576"/>
        <w:jc w:val="left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（单脚跳20米。中途不可换腿，最先到达终点为胜）</w:t>
      </w:r>
    </w:p>
    <w:p w14:paraId="75E24F24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三四年级：</w:t>
      </w:r>
    </w:p>
    <w:p w14:paraId="44F69B8C">
      <w:pPr>
        <w:spacing w:before="100" w:after="200" w:line="360" w:lineRule="auto"/>
        <w:ind w:firstLine="576"/>
        <w:jc w:val="left"/>
        <w:rPr>
          <w:rFonts w:hint="default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系鞋带短跑比赛（每班报4人，2男生2女生）</w:t>
      </w:r>
    </w:p>
    <w:p w14:paraId="4D3E7FD4">
      <w:pPr>
        <w:spacing w:before="100" w:after="200" w:line="360" w:lineRule="auto"/>
        <w:ind w:firstLine="576"/>
        <w:jc w:val="left"/>
        <w:rPr>
          <w:rFonts w:hint="default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(学生坐在板凳上，开始系鞋带，双脚系好鞋带后短跑30米，最先到达终点为胜）</w:t>
      </w:r>
    </w:p>
    <w:p w14:paraId="2BF1B177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两人背靠背夹球跑（每班报4人，2男生2女生。背对背夹球侧跑）</w:t>
      </w:r>
    </w:p>
    <w:p w14:paraId="46D0EE95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</w:p>
    <w:p w14:paraId="669DB098">
      <w:pPr>
        <w:spacing w:before="100" w:after="200" w:line="360" w:lineRule="auto"/>
        <w:ind w:firstLine="576"/>
        <w:jc w:val="left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  <w:lang w:val="en-US" w:eastAsia="zh-CN"/>
        </w:rPr>
        <w:t>（两人背靠背运球，最先到达终点为胜）</w:t>
      </w:r>
    </w:p>
    <w:p w14:paraId="1BBBCD77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拖球跑（每班报4人，2男生2女生）</w:t>
      </w:r>
    </w:p>
    <w:p w14:paraId="50595AA3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（单手乒乓球拍拖球跑30米。用时最短为胜）</w:t>
      </w:r>
    </w:p>
    <w:p w14:paraId="598B3460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两人三足（每班报4人，2男生2女生）</w:t>
      </w:r>
    </w:p>
    <w:p w14:paraId="63104E8E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五六年级：</w:t>
      </w:r>
    </w:p>
    <w:p w14:paraId="1D2BE15A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拔河比赛</w:t>
      </w:r>
    </w:p>
    <w:p w14:paraId="41E77898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每班选出15名男生，5名女生，抽签淘汰赛。最终评选前三名。</w:t>
      </w:r>
    </w:p>
    <w:p w14:paraId="03AAC487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b/>
          <w:bCs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竹竿跑</w:t>
      </w:r>
    </w:p>
    <w:p w14:paraId="538F81A5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每班选名出5男生,5名女生，并排抚竹竿跑S弯道，最终到达终点为胜。</w:t>
      </w:r>
    </w:p>
    <w:p w14:paraId="2D48E107">
      <w:pPr>
        <w:spacing w:before="100" w:after="200" w:line="360" w:lineRule="auto"/>
        <w:ind w:firstLine="576"/>
        <w:jc w:val="lef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背靠背夹球接力赛</w:t>
      </w:r>
      <w:r>
        <w:rPr>
          <w:rFonts w:hint="eastAsia" w:ascii="宋体" w:hAnsi="宋体" w:eastAsia="宋体"/>
          <w:sz w:val="28"/>
          <w:lang w:val="en-US" w:eastAsia="zh-CN"/>
        </w:rPr>
        <w:t>（每班选名出6男生,6名女生。背对背夹球侧跑接力）</w:t>
      </w:r>
    </w:p>
    <w:p w14:paraId="23DD56C5">
      <w:pPr>
        <w:spacing w:before="100" w:after="200" w:line="360" w:lineRule="auto"/>
        <w:ind w:firstLine="576"/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b/>
          <w:bCs/>
          <w:sz w:val="28"/>
          <w:lang w:val="en-US" w:eastAsia="zh-CN"/>
        </w:rPr>
        <w:t>两人三足</w:t>
      </w:r>
      <w:r>
        <w:rPr>
          <w:rFonts w:hint="eastAsia" w:ascii="宋体" w:hAnsi="宋体" w:eastAsia="宋体"/>
          <w:sz w:val="28"/>
          <w:lang w:val="en-US" w:eastAsia="zh-CN"/>
        </w:rPr>
        <w:t>（</w:t>
      </w:r>
      <w:r>
        <w:rPr>
          <w:rFonts w:hint="eastAsia" w:ascii="宋体" w:hAnsi="宋体" w:eastAsia="宋体"/>
          <w:b/>
          <w:bCs/>
          <w:sz w:val="28"/>
          <w:lang w:val="en-US" w:eastAsia="zh-CN"/>
        </w:rPr>
        <w:t>每班报4人，2男生2女生</w:t>
      </w:r>
      <w:r>
        <w:rPr>
          <w:rFonts w:hint="eastAsia" w:ascii="宋体" w:hAnsi="宋体" w:eastAsia="宋体"/>
          <w:sz w:val="28"/>
          <w:lang w:val="en-US" w:eastAsia="zh-CN"/>
        </w:rPr>
        <w:t>）</w:t>
      </w:r>
    </w:p>
    <w:p w14:paraId="7CD63BF4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七、参赛办法和规则：</w:t>
      </w:r>
    </w:p>
    <w:p w14:paraId="70EDDDD7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(一)以班级为单位组队报名，</w:t>
      </w:r>
      <w:r>
        <w:rPr>
          <w:rFonts w:hint="eastAsia" w:ascii="宋体" w:hAnsi="宋体" w:eastAsia="宋体"/>
          <w:sz w:val="28"/>
          <w:lang w:val="en-US" w:eastAsia="zh-CN"/>
        </w:rPr>
        <w:t>每个班级按照项目要求数字报名</w:t>
      </w:r>
      <w:r>
        <w:rPr>
          <w:rFonts w:ascii="宋体" w:hAnsi="宋体" w:eastAsia="宋体"/>
          <w:sz w:val="28"/>
        </w:rPr>
        <w:t>。</w:t>
      </w:r>
    </w:p>
    <w:p w14:paraId="2465B19F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(二)报名参加单项比赛时，每人限报两项，可兼报一项合作项目。</w:t>
      </w:r>
    </w:p>
    <w:p w14:paraId="33445C17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八、运动员条件：</w:t>
      </w:r>
    </w:p>
    <w:p w14:paraId="01F693A4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运动员必须是思想进步，作风正派，身体健康，具有本校正式学籍的学生和有意外事故保险。</w:t>
      </w:r>
    </w:p>
    <w:p w14:paraId="1BDC5D47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九、竞赛办法：</w:t>
      </w:r>
    </w:p>
    <w:p w14:paraId="57C08994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采用中国田径协会审定的最新《田径竞赛规则》</w:t>
      </w:r>
    </w:p>
    <w:p w14:paraId="34387B0D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十、计分办法：</w:t>
      </w:r>
    </w:p>
    <w:p w14:paraId="1104BBFC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1.按各年级组所有运动员得分之和排列名次。如遇积分相等，以获得单项第一名多者名次前列，如在相等，以获得单项第二名多者名次前列，以此类推。</w:t>
      </w:r>
    </w:p>
    <w:p w14:paraId="11E39EEA">
      <w:pPr>
        <w:spacing w:before="100" w:after="200" w:line="360" w:lineRule="auto"/>
        <w:ind w:firstLine="576"/>
        <w:jc w:val="left"/>
        <w:rPr>
          <w:rFonts w:hint="eastAsia" w:eastAsia="宋体"/>
          <w:color w:val="auto"/>
          <w:lang w:eastAsia="zh-CN"/>
        </w:rPr>
      </w:pPr>
      <w:r>
        <w:rPr>
          <w:rFonts w:ascii="宋体" w:hAnsi="宋体" w:eastAsia="宋体"/>
          <w:color w:val="auto"/>
          <w:sz w:val="28"/>
        </w:rPr>
        <w:t>2.各单项均奖前</w:t>
      </w:r>
      <w:r>
        <w:rPr>
          <w:rFonts w:hint="eastAsia" w:ascii="宋体" w:hAnsi="宋体" w:eastAsia="宋体"/>
          <w:color w:val="auto"/>
          <w:sz w:val="28"/>
          <w:lang w:val="en-US" w:eastAsia="zh-CN"/>
        </w:rPr>
        <w:t>八</w:t>
      </w:r>
      <w:r>
        <w:rPr>
          <w:rFonts w:ascii="宋体" w:hAnsi="宋体" w:eastAsia="宋体"/>
          <w:color w:val="auto"/>
          <w:sz w:val="28"/>
        </w:rPr>
        <w:t>名，按</w:t>
      </w:r>
      <w:r>
        <w:rPr>
          <w:rFonts w:hint="eastAsia" w:ascii="宋体" w:hAnsi="宋体" w:eastAsia="宋体"/>
          <w:color w:val="auto"/>
          <w:sz w:val="28"/>
          <w:lang w:val="en-US" w:eastAsia="zh-CN"/>
        </w:rPr>
        <w:t>9、7、6、</w:t>
      </w:r>
      <w:r>
        <w:rPr>
          <w:rFonts w:ascii="宋体" w:hAnsi="宋体" w:eastAsia="宋体"/>
          <w:color w:val="auto"/>
          <w:sz w:val="28"/>
        </w:rPr>
        <w:t>5、4、3、2、1计分</w:t>
      </w:r>
      <w:r>
        <w:rPr>
          <w:rFonts w:hint="eastAsia" w:ascii="宋体" w:hAnsi="宋体" w:eastAsia="宋体"/>
          <w:color w:val="auto"/>
          <w:sz w:val="28"/>
          <w:lang w:eastAsia="zh-CN"/>
        </w:rPr>
        <w:t>。</w:t>
      </w:r>
    </w:p>
    <w:p w14:paraId="43F83012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十一、奖励办法：</w:t>
      </w:r>
    </w:p>
    <w:p w14:paraId="18F3999A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1.按成绩排列个人名次</w:t>
      </w:r>
      <w:r>
        <w:rPr>
          <w:rFonts w:hint="eastAsia" w:ascii="宋体" w:hAnsi="宋体" w:eastAsia="宋体"/>
          <w:sz w:val="28"/>
          <w:lang w:val="en-US" w:eastAsia="zh-CN"/>
        </w:rPr>
        <w:t>取前三名，班级名次各项目得分综合前三名</w:t>
      </w:r>
      <w:r>
        <w:rPr>
          <w:rFonts w:ascii="宋体" w:hAnsi="宋体" w:eastAsia="宋体"/>
          <w:sz w:val="28"/>
        </w:rPr>
        <w:t>。</w:t>
      </w:r>
    </w:p>
    <w:p w14:paraId="7F2CE733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2.各年级组按总分依次排名。</w:t>
      </w:r>
    </w:p>
    <w:p w14:paraId="529233DE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十二、报名日期、地点及办法</w:t>
      </w:r>
    </w:p>
    <w:p w14:paraId="49E46E3C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(一)报名日期、地点</w:t>
      </w:r>
    </w:p>
    <w:p w14:paraId="5D4E9CF7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日期：</w:t>
      </w:r>
      <w:r>
        <w:rPr>
          <w:rFonts w:hint="eastAsia" w:ascii="宋体" w:hAnsi="宋体" w:eastAsia="宋体"/>
          <w:sz w:val="28"/>
          <w:lang w:val="en-US" w:eastAsia="zh-CN"/>
        </w:rPr>
        <w:t>2024年3月21日</w:t>
      </w:r>
      <w:r>
        <w:rPr>
          <w:rFonts w:ascii="宋体" w:hAnsi="宋体" w:eastAsia="宋体"/>
          <w:sz w:val="28"/>
        </w:rPr>
        <w:t>，上午8:00-下午16:00。</w:t>
      </w:r>
    </w:p>
    <w:p w14:paraId="54F94B42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地点：</w:t>
      </w:r>
      <w:r>
        <w:rPr>
          <w:rFonts w:hint="eastAsia" w:ascii="宋体" w:hAnsi="宋体" w:eastAsia="宋体"/>
          <w:sz w:val="28"/>
          <w:lang w:val="en-US" w:eastAsia="zh-CN"/>
        </w:rPr>
        <w:t>草桥镇周嘴中心</w:t>
      </w:r>
      <w:r>
        <w:rPr>
          <w:rFonts w:ascii="宋体" w:hAnsi="宋体" w:eastAsia="宋体"/>
          <w:sz w:val="28"/>
        </w:rPr>
        <w:t>小学体育组</w:t>
      </w:r>
    </w:p>
    <w:p w14:paraId="13C21FC0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(二)各单位必须按体育组下发的报名表统一报名。报名表一式两份，班主任自己保留一份，一份上报到体育组。</w:t>
      </w:r>
    </w:p>
    <w:p w14:paraId="578A3038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十三、注意事项：</w:t>
      </w:r>
    </w:p>
    <w:p w14:paraId="41E854F2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1.各班做好安全、纪律、环保教育，活动期间不得乱跑，观看有秩序，加油鼓励方式合理。</w:t>
      </w:r>
    </w:p>
    <w:p w14:paraId="5200EFA0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2.精心选拔队员参赛，抓紧时间演练，熟练掌握比赛规则及参赛要求，达到既锻炼了体质，任课教师并协同管理好各班。</w:t>
      </w:r>
    </w:p>
    <w:p w14:paraId="2691D495">
      <w:pPr>
        <w:spacing w:before="100" w:after="200" w:line="360" w:lineRule="auto"/>
        <w:ind w:firstLine="576"/>
        <w:jc w:val="left"/>
      </w:pPr>
      <w:r>
        <w:rPr>
          <w:rFonts w:ascii="宋体" w:hAnsi="宋体" w:eastAsia="宋体"/>
          <w:sz w:val="28"/>
        </w:rPr>
        <w:t>3.报名参赛人员必须有人身意外事故保险，如无保险者不得参加。</w:t>
      </w:r>
    </w:p>
    <w:p w14:paraId="13909B2F">
      <w:pPr>
        <w:spacing w:before="100" w:after="200" w:line="360" w:lineRule="auto"/>
        <w:jc w:val="left"/>
      </w:pPr>
      <w:r>
        <w:rPr>
          <w:rFonts w:ascii="宋体 (中文正文)" w:hAnsi="宋体 (中文正文)" w:eastAsia="宋体"/>
          <w:sz w:val="28"/>
        </w:rPr>
        <w:t>十四、备注：</w:t>
      </w:r>
    </w:p>
    <w:p w14:paraId="46C0AF29">
      <w:pPr>
        <w:spacing w:before="100" w:after="200" w:line="360" w:lineRule="auto"/>
        <w:ind w:firstLine="576"/>
        <w:jc w:val="left"/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t>规程未尽事宜，由体育组补充解释。各项比赛裁判由组委会统一通知，希望各教师积极配合。</w:t>
      </w:r>
    </w:p>
    <w:p w14:paraId="6A2F7101">
      <w:pPr>
        <w:spacing w:before="100" w:after="200" w:line="360" w:lineRule="auto"/>
        <w:ind w:firstLine="576"/>
        <w:jc w:val="left"/>
        <w:rPr>
          <w:rFonts w:ascii="宋体" w:hAnsi="宋体" w:eastAsia="宋体"/>
          <w:sz w:val="28"/>
        </w:rPr>
      </w:pPr>
    </w:p>
    <w:p w14:paraId="2CB093E7">
      <w:pPr>
        <w:spacing w:before="100" w:after="200" w:line="360" w:lineRule="auto"/>
        <w:ind w:firstLine="576"/>
        <w:jc w:val="left"/>
        <w:rPr>
          <w:rFonts w:ascii="宋体" w:hAnsi="宋体" w:eastAsia="宋体"/>
          <w:sz w:val="28"/>
        </w:rPr>
      </w:pPr>
    </w:p>
    <w:p w14:paraId="73BCDB1D">
      <w:pPr>
        <w:spacing w:before="100" w:after="200" w:line="360" w:lineRule="auto"/>
        <w:ind w:firstLine="576"/>
        <w:jc w:val="righ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草桥镇周嘴中心小学</w:t>
      </w:r>
    </w:p>
    <w:p w14:paraId="14C16C81">
      <w:pPr>
        <w:spacing w:before="100" w:after="200" w:line="360" w:lineRule="auto"/>
        <w:ind w:firstLine="576"/>
        <w:jc w:val="right"/>
        <w:rPr>
          <w:rFonts w:hint="eastAsia" w:ascii="宋体" w:hAnsi="宋体" w:eastAsia="宋体"/>
          <w:sz w:val="28"/>
          <w:lang w:val="en-US" w:eastAsia="zh-CN"/>
        </w:rPr>
      </w:pPr>
      <w:r>
        <w:rPr>
          <w:rFonts w:hint="eastAsia" w:ascii="宋体" w:hAnsi="宋体" w:eastAsia="宋体"/>
          <w:sz w:val="28"/>
          <w:lang w:val="en-US" w:eastAsia="zh-CN"/>
        </w:rPr>
        <w:t>2024年3月19日</w:t>
      </w:r>
    </w:p>
    <w:p w14:paraId="39B98209">
      <w:pPr>
        <w:spacing w:before="100" w:after="200" w:line="360" w:lineRule="auto"/>
        <w:jc w:val="both"/>
        <w:rPr>
          <w:rFonts w:asciiTheme="minorEastAsia" w:hAnsiTheme="minorEastAsia" w:eastAsiaTheme="minorEastAsia"/>
          <w:sz w:val="36"/>
          <w:szCs w:val="36"/>
        </w:rPr>
      </w:pPr>
      <w:r>
        <w:rPr>
          <w:rFonts w:asciiTheme="minorEastAsia" w:hAnsiTheme="minorEastAsia" w:eastAsiaTheme="minorEastAsia"/>
          <w:sz w:val="36"/>
          <w:szCs w:val="36"/>
        </w:rPr>
        <w:drawing>
          <wp:inline distT="0" distB="0" distL="0" distR="0">
            <wp:extent cx="4886325" cy="3664585"/>
            <wp:effectExtent l="0" t="0" r="9525" b="12065"/>
            <wp:docPr id="7" name="图片 7" descr="C:\Users\Administrator\Desktop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IMG_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214" cy="36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02EB4">
      <w:pPr>
        <w:spacing w:before="100" w:after="200" w:line="360" w:lineRule="auto"/>
        <w:jc w:val="both"/>
        <w:rPr>
          <w:rFonts w:asciiTheme="minorEastAsia" w:hAnsiTheme="minorEastAsia" w:eastAsiaTheme="minorEastAsia"/>
          <w:sz w:val="36"/>
          <w:szCs w:val="36"/>
        </w:rPr>
      </w:pPr>
    </w:p>
    <w:p w14:paraId="62E4FBCB">
      <w:pPr>
        <w:spacing w:before="100" w:after="200" w:line="360" w:lineRule="auto"/>
        <w:jc w:val="right"/>
        <w:rPr>
          <w:rFonts w:asciiTheme="minorEastAsia" w:hAnsiTheme="minorEastAsia" w:eastAsiaTheme="minorEastAsia"/>
          <w:sz w:val="36"/>
          <w:szCs w:val="36"/>
        </w:rPr>
      </w:pPr>
      <w:r>
        <w:rPr>
          <w:rFonts w:asciiTheme="minorEastAsia" w:hAnsiTheme="minorEastAsia" w:eastAsiaTheme="minorEastAsia"/>
          <w:sz w:val="36"/>
          <w:szCs w:val="36"/>
        </w:rPr>
        <w:drawing>
          <wp:inline distT="0" distB="0" distL="0" distR="0">
            <wp:extent cx="4953000" cy="3714750"/>
            <wp:effectExtent l="19050" t="0" r="0" b="0"/>
            <wp:docPr id="6" name="图片 6" descr="C:\Users\Administrator\Desktop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IMG_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574A7">
      <w:pPr>
        <w:spacing w:before="100" w:after="200" w:line="360" w:lineRule="auto"/>
        <w:jc w:val="both"/>
        <w:rPr>
          <w:rFonts w:asciiTheme="minorEastAsia" w:hAnsiTheme="minorEastAsia" w:eastAsiaTheme="minorEastAsia"/>
          <w:sz w:val="36"/>
          <w:szCs w:val="36"/>
        </w:rPr>
      </w:pPr>
    </w:p>
    <w:p w14:paraId="2CDEA26F">
      <w:pPr>
        <w:spacing w:before="100" w:after="200" w:line="360" w:lineRule="auto"/>
        <w:ind w:firstLine="576"/>
        <w:jc w:val="right"/>
      </w:pPr>
      <w:r>
        <w:rPr>
          <w:rFonts w:asciiTheme="minorEastAsia" w:hAnsiTheme="minorEastAsia" w:eastAsiaTheme="minorEastAsia"/>
          <w:sz w:val="36"/>
          <w:szCs w:val="36"/>
        </w:rPr>
        <w:drawing>
          <wp:inline distT="0" distB="0" distL="0" distR="0">
            <wp:extent cx="5143500" cy="3857625"/>
            <wp:effectExtent l="0" t="0" r="0" b="9525"/>
            <wp:docPr id="10" name="图片 10" descr="C:\Users\Administrator\Desktop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IMG_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宋体 (中文正文)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703CEC"/>
    <w:multiLevelType w:val="singleLevel"/>
    <w:tmpl w:val="FA703CEC"/>
    <w:lvl w:ilvl="0" w:tentative="0">
      <w:start w:val="1"/>
      <w:numFmt w:val="decimal"/>
      <w:lvlText w:val="（%1."/>
      <w:lvlJc w:val="left"/>
      <w:pPr>
        <w:tabs>
          <w:tab w:val="left" w:pos="312"/>
        </w:tabs>
      </w:pPr>
    </w:lvl>
  </w:abstractNum>
  <w:abstractNum w:abstractNumId="1">
    <w:nsid w:val="2642F404"/>
    <w:multiLevelType w:val="singleLevel"/>
    <w:tmpl w:val="2642F40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MWNiMDY1ZWViNGIyYjE3MzNiNTRiOTQ4NGYyYzEifQ=="/>
  </w:docVars>
  <w:rsids>
    <w:rsidRoot w:val="6C1A41C2"/>
    <w:rsid w:val="008A7036"/>
    <w:rsid w:val="196A3BAA"/>
    <w:rsid w:val="1DA84E14"/>
    <w:rsid w:val="2BF01210"/>
    <w:rsid w:val="51FC4376"/>
    <w:rsid w:val="535D2377"/>
    <w:rsid w:val="58283467"/>
    <w:rsid w:val="5DBE11AB"/>
    <w:rsid w:val="621212E6"/>
    <w:rsid w:val="6C1A41C2"/>
    <w:rsid w:val="798B2BFD"/>
    <w:rsid w:val="7A15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1667</Words>
  <Characters>1715</Characters>
  <Lines>0</Lines>
  <Paragraphs>0</Paragraphs>
  <TotalTime>0</TotalTime>
  <ScaleCrop>false</ScaleCrop>
  <LinksUpToDate>false</LinksUpToDate>
  <CharactersWithSpaces>1728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2023-11-19T02:28:00Z</dcterms:created>
  <dc:creator>群</dc:creator>
  <cp:lastModifiedBy>木易</cp:lastModifiedBy>
  <dcterms:modified xsi:type="dcterms:W3CDTF">2025-03-25T07:05:26Z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CB4A99CC27544876904FFB6EF2B0445E_11</vt:lpwstr>
  </property>
  <property fmtid="{D5CDD505-2E9C-101B-9397-08002B2CF9AE}" pid="4" name="KSOTemplateDocerSaveRecord">
    <vt:lpwstr>eyJoZGlkIjoiZTVhMWNiMDY1ZWViNGIyYjE3MzNiNTRiOTQ4NGYyYzEiLCJ1c2VySWQiOiIzMzgxODY2ODcifQ==</vt:lpwstr>
  </property>
</Properties>
</file>