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5" w:rsidRDefault="00AB1D0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AB1D05" w:rsidRDefault="00AB1D05"/>
    <w:p w:rsidR="00AB1D05" w:rsidRDefault="00976A7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新沂市草桥中学阳光体育活动实施方案</w:t>
      </w:r>
    </w:p>
    <w:p w:rsidR="00AB1D05" w:rsidRDefault="00976A79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新沂市草桥中学202</w:t>
      </w:r>
      <w:r w:rsidR="00FB0D6D"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-202</w:t>
      </w:r>
      <w:bookmarkStart w:id="0" w:name="_GoBack"/>
      <w:bookmarkEnd w:id="0"/>
      <w:r w:rsidR="00FB0D6D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学年度春季武术操比赛实施方案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一、活动目的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为了进一步增强学生体质，丰富学生的校园生活，培养学生集体主义精神，训练学生团结拼搏的团队精神，展现学生的自信、自立自强的风采，决定在五月份举行武术操比赛。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二、活动内容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武术操</w:t>
      </w:r>
      <w:r>
        <w:rPr>
          <w:rFonts w:hint="eastAsia"/>
          <w:sz w:val="24"/>
        </w:rPr>
        <w:t xml:space="preserve"> 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三、活动时间</w:t>
      </w:r>
      <w:r>
        <w:rPr>
          <w:rFonts w:hint="eastAsia"/>
          <w:sz w:val="24"/>
        </w:rPr>
        <w:t>:202</w:t>
      </w:r>
      <w:r w:rsidR="00C25025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如遇特殊清楚时间改动另行通知</w:t>
      </w:r>
      <w:r>
        <w:rPr>
          <w:rFonts w:hint="eastAsia"/>
          <w:sz w:val="24"/>
        </w:rPr>
        <w:t>)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四、活动领导组及评委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裁判长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张城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副裁判长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张毅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评委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全体体育老师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五、活动地点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足球场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六、参加对象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全体学生。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七、评比标准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评分办法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由各评委分别打分，去掉一个最高分，去掉一个最低分，得出平均分。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人员要求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原则上每班全体学生参赛。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有备案的身体有缺陷的学生可不参加比赛，但不扣分。请病、事假的学生需在比赛前向评委提交名单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无故不参加者，每少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人，从班级总分中扣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需班主任老师上报班级总人数</w:t>
      </w:r>
      <w:r>
        <w:rPr>
          <w:rFonts w:hint="eastAsia"/>
          <w:sz w:val="24"/>
        </w:rPr>
        <w:t>)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比赛要求</w:t>
      </w:r>
      <w:r>
        <w:rPr>
          <w:rFonts w:hint="eastAsia"/>
          <w:sz w:val="24"/>
        </w:rPr>
        <w:t xml:space="preserve">: 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、各班须由领操员领操，负责进退场、报告和领操，要求声音响亮，动作规范。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、各班级进退场动作迅速、安静、整齐。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、各班出场时有班级口号，展现出班风班貌。开始做操时要面向评委饭堂，退场时各班集中后齐步走，带回到原先的位置。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、武术操动作准确、整齐有力。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具体要求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、比赛采用一次性决赛的办法。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每个参赛队必须提前到达操场整理队形。第一组开始展示后，第二组做准备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以次类推。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、进退场由各班领操员指挥，进场后向裁判长报告班级、应到参赛人数、实到</w:t>
      </w:r>
      <w:r>
        <w:rPr>
          <w:rFonts w:hint="eastAsia"/>
          <w:sz w:val="24"/>
        </w:rPr>
        <w:lastRenderedPageBreak/>
        <w:t>参赛人数，裁判长同意后方可进行比赛。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评分标准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比赛采用百分制标准评分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主要得分项</w:t>
      </w:r>
      <w:r>
        <w:rPr>
          <w:rFonts w:hint="eastAsia"/>
          <w:sz w:val="24"/>
        </w:rPr>
        <w:t>: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①精神面貌精神饱满，体现出朝气蓬勃的精神面貌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②服装整洁、尽量做到统一。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③队列整齐。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④领操员动作正确、规范。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⑤进退场做到动作迅速，安静，整齐。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⑥武术操动作准确、整齐有力、合节拍。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八、奖励办法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按照比赛得分名次的高低进行奖励。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各组评出第一名、第二名、第三名</w:t>
      </w:r>
    </w:p>
    <w:p w:rsidR="00AB1D05" w:rsidRDefault="00976A79">
      <w:pPr>
        <w:spacing w:line="400" w:lineRule="exact"/>
        <w:rPr>
          <w:sz w:val="24"/>
        </w:rPr>
      </w:pPr>
      <w:r>
        <w:rPr>
          <w:rFonts w:hint="eastAsia"/>
          <w:sz w:val="24"/>
        </w:rPr>
        <w:t>九、最终解释权归政教处所有。</w:t>
      </w:r>
    </w:p>
    <w:p w:rsidR="00AB1D05" w:rsidRDefault="00AB1D05">
      <w:pPr>
        <w:jc w:val="right"/>
        <w:rPr>
          <w:sz w:val="28"/>
          <w:szCs w:val="28"/>
        </w:rPr>
      </w:pPr>
    </w:p>
    <w:p w:rsidR="00AB1D05" w:rsidRDefault="00976A7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新沂市草桥中学</w:t>
      </w:r>
    </w:p>
    <w:p w:rsidR="00AB1D05" w:rsidRDefault="00976A7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C2502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.05.03</w:t>
      </w:r>
    </w:p>
    <w:p w:rsidR="00AB1D05" w:rsidRDefault="00AB1D05"/>
    <w:p w:rsidR="00AB1D05" w:rsidRDefault="00976A7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新沂市草桥中学校内体育活动安排表</w:t>
      </w:r>
    </w:p>
    <w:p w:rsidR="00AB1D05" w:rsidRDefault="00AB1D05"/>
    <w:p w:rsidR="00AB1D05" w:rsidRDefault="00976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课外活动安排表</w:t>
      </w:r>
    </w:p>
    <w:tbl>
      <w:tblPr>
        <w:tblStyle w:val="a3"/>
        <w:tblW w:w="0" w:type="auto"/>
        <w:tblInd w:w="-18" w:type="dxa"/>
        <w:tblLook w:val="04A0"/>
      </w:tblPr>
      <w:tblGrid>
        <w:gridCol w:w="1543"/>
        <w:gridCol w:w="1399"/>
        <w:gridCol w:w="1399"/>
        <w:gridCol w:w="1399"/>
        <w:gridCol w:w="1400"/>
        <w:gridCol w:w="1400"/>
      </w:tblGrid>
      <w:tr w:rsidR="00AB1D05">
        <w:trPr>
          <w:trHeight w:val="1134"/>
        </w:trPr>
        <w:tc>
          <w:tcPr>
            <w:tcW w:w="1543" w:type="dxa"/>
          </w:tcPr>
          <w:p w:rsidR="00AB1D05" w:rsidRDefault="007C0F10">
            <w:pPr>
              <w:ind w:firstLineChars="200" w:firstLine="560"/>
              <w:rPr>
                <w:sz w:val="28"/>
                <w:szCs w:val="28"/>
              </w:rPr>
            </w:pPr>
            <w:r w:rsidRPr="007C0F10">
              <w:rPr>
                <w:sz w:val="28"/>
              </w:rPr>
              <w:pict>
                <v:line id="_x0000_s1026" style="position:absolute;left:0;text-align:left;z-index:251659264" from="-5.55pt,.65pt" to="65.7pt,63.65pt" o:gfxdata="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5JO9YAAAAJAQAADwAAAAAAAAABACAAAAAiAAAAZHJzL2Rvd25yZXYueG1sUEsBAhQA&#10;FAAAAAgAh07iQNLRg0f0AQAAwQMAAA4AAAAAAAAAAQAgAAAAJQEAAGRycy9lMm9Eb2MueG1sUEsF&#10;BgAAAAAGAAYAWQEAAIsFAAAAAA==&#10;" strokecolor="black [3213]" strokeweight=".5pt">
                  <v:stroke joinstyle="miter"/>
                </v:line>
              </w:pict>
            </w:r>
            <w:r w:rsidR="00976A79">
              <w:rPr>
                <w:rFonts w:hint="eastAsia"/>
                <w:sz w:val="28"/>
                <w:szCs w:val="28"/>
              </w:rPr>
              <w:t>时间</w:t>
            </w:r>
          </w:p>
          <w:p w:rsidR="00AB1D05" w:rsidRDefault="00976A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周一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周二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周三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周四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周五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4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5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</w:tr>
      <w:tr w:rsidR="00AB1D05">
        <w:trPr>
          <w:trHeight w:val="1134"/>
        </w:trPr>
        <w:tc>
          <w:tcPr>
            <w:tcW w:w="1543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10</w:t>
            </w:r>
            <w:r>
              <w:rPr>
                <w:rFonts w:hint="eastAsia"/>
                <w:sz w:val="44"/>
                <w:szCs w:val="44"/>
              </w:rPr>
              <w:t>班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足球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踢毽</w:t>
            </w:r>
          </w:p>
        </w:tc>
        <w:tc>
          <w:tcPr>
            <w:tcW w:w="1399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跳绳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游戏</w:t>
            </w:r>
          </w:p>
        </w:tc>
        <w:tc>
          <w:tcPr>
            <w:tcW w:w="1400" w:type="dxa"/>
            <w:vAlign w:val="center"/>
          </w:tcPr>
          <w:p w:rsidR="00AB1D05" w:rsidRDefault="00976A7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篮球</w:t>
            </w:r>
          </w:p>
        </w:tc>
      </w:tr>
    </w:tbl>
    <w:p w:rsidR="00AB1D05" w:rsidRDefault="00AB1D05"/>
    <w:p w:rsidR="00AB1D05" w:rsidRDefault="00976A7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新沂市草桥中学阳光体育活动相关材料</w:t>
      </w:r>
    </w:p>
    <w:p w:rsidR="00AB1D05" w:rsidRDefault="00976A7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lastRenderedPageBreak/>
        <w:drawing>
          <wp:inline distT="0" distB="0" distL="114300" distR="114300">
            <wp:extent cx="5266690" cy="3950335"/>
            <wp:effectExtent l="0" t="0" r="10160" b="12065"/>
            <wp:docPr id="5" name="图片 5" descr="微信图片_2021120414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204141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6690" cy="3950335"/>
            <wp:effectExtent l="0" t="0" r="10160" b="12065"/>
            <wp:docPr id="4" name="图片 4" descr="微信图片_2021120414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204141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lastRenderedPageBreak/>
        <w:drawing>
          <wp:inline distT="0" distB="0" distL="114300" distR="114300">
            <wp:extent cx="5266690" cy="3950335"/>
            <wp:effectExtent l="0" t="0" r="10160" b="12065"/>
            <wp:docPr id="3" name="图片 3" descr="微信图片_2021120414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041416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1120414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041416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05" w:rsidRDefault="00AB1D05"/>
    <w:sectPr w:rsidR="00AB1D05" w:rsidSect="00AB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D7" w:rsidRDefault="00EA71D7" w:rsidP="00C25025">
      <w:r>
        <w:separator/>
      </w:r>
    </w:p>
  </w:endnote>
  <w:endnote w:type="continuationSeparator" w:id="1">
    <w:p w:rsidR="00EA71D7" w:rsidRDefault="00EA71D7" w:rsidP="00C2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D7" w:rsidRDefault="00EA71D7" w:rsidP="00C25025">
      <w:r>
        <w:separator/>
      </w:r>
    </w:p>
  </w:footnote>
  <w:footnote w:type="continuationSeparator" w:id="1">
    <w:p w:rsidR="00EA71D7" w:rsidRDefault="00EA71D7" w:rsidP="00C2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k2MWZiMTkxN2Q1ODljZGZmNThiMTAyZThkM2YwZTcifQ=="/>
  </w:docVars>
  <w:rsids>
    <w:rsidRoot w:val="35174EBF"/>
    <w:rsid w:val="007C0F10"/>
    <w:rsid w:val="00976A79"/>
    <w:rsid w:val="00AB1D05"/>
    <w:rsid w:val="00C25025"/>
    <w:rsid w:val="00EA71D7"/>
    <w:rsid w:val="00FB0D6D"/>
    <w:rsid w:val="35174EBF"/>
    <w:rsid w:val="682C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D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5025"/>
    <w:rPr>
      <w:kern w:val="2"/>
      <w:sz w:val="18"/>
      <w:szCs w:val="18"/>
    </w:rPr>
  </w:style>
  <w:style w:type="paragraph" w:styleId="a5">
    <w:name w:val="footer"/>
    <w:basedOn w:val="a"/>
    <w:link w:val="Char0"/>
    <w:rsid w:val="00C2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5025"/>
    <w:rPr>
      <w:kern w:val="2"/>
      <w:sz w:val="18"/>
      <w:szCs w:val="18"/>
    </w:rPr>
  </w:style>
  <w:style w:type="paragraph" w:styleId="a6">
    <w:name w:val="Balloon Text"/>
    <w:basedOn w:val="a"/>
    <w:link w:val="Char1"/>
    <w:rsid w:val="00C25025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50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2021-12-04T05:36:00Z</dcterms:created>
  <dcterms:modified xsi:type="dcterms:W3CDTF">2024-03-26T02:09:00Z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ED8FF2D8EBA54DB2A344EA91E7A6318E</vt:lpwstr>
  </property>
</Properties>
</file>