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房场小学202</w:t>
      </w:r>
      <w:r>
        <w:rPr>
          <w:rFonts w:hint="eastAsia"/>
          <w:b/>
          <w:bCs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sz w:val="28"/>
          <w:szCs w:val="36"/>
        </w:rPr>
        <w:t>-20</w:t>
      </w:r>
      <w:r>
        <w:rPr>
          <w:rFonts w:hint="eastAsia"/>
          <w:b/>
          <w:bCs/>
          <w:sz w:val="28"/>
          <w:szCs w:val="36"/>
          <w:lang w:val="en-US" w:eastAsia="zh-CN"/>
        </w:rPr>
        <w:t>23</w:t>
      </w:r>
      <w:r>
        <w:rPr>
          <w:rFonts w:hint="eastAsia"/>
          <w:b/>
          <w:bCs/>
          <w:sz w:val="28"/>
          <w:szCs w:val="36"/>
        </w:rPr>
        <w:t>学年度第</w:t>
      </w:r>
      <w:r>
        <w:rPr>
          <w:rFonts w:hint="eastAsia"/>
          <w:b/>
          <w:bCs/>
          <w:sz w:val="28"/>
          <w:szCs w:val="36"/>
          <w:lang w:eastAsia="zh-CN"/>
        </w:rPr>
        <w:t>二</w:t>
      </w:r>
      <w:r>
        <w:rPr>
          <w:rFonts w:hint="eastAsia"/>
          <w:b/>
          <w:bCs/>
          <w:sz w:val="28"/>
          <w:szCs w:val="36"/>
        </w:rPr>
        <w:t>学期阳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光体育活动方案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进一步加强学校体育工作，推动我校学生积极参加体育锻炼，促进和谐校园的建设，全面推进素质教育，认真组织开展好我校“学生阳光体育运动”的活动。现结合我校实际，特制定关于加强学校体育工作，开展学生阳光体育运动的实施方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一、宗旨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贯彻落实全国学校体育工作会议精神，牢固树立健康第一、以人为本的指导思想，切实减轻学生过重的课业负担，全面推进素质教育，以阳光体育运动为载体、以体育运动为题材，加强锻炼以提高我校学生体质健康，让每一个学生充满激情与梦想，成为德才兼备、身心健康、体魄强健、意志坚强的一代新人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二、主题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以“学习使我进步、文化促我成长、运动让我健康”为主题、形式多样地、因地制宜地开展学生阳光体育运动。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三、实施原则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1、开展阳光体育运动，我校遵循教育性、科学性、趣味性相结合的原则。坚持育人为宗旨，遵循教育发展和体育运动规律，符合小学生身心发展特点，寓学于乐，寓练于乐，避免成人化。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开展阳光体育运动，我校遵循全面性原则。既阳光体育运动的内容与形式要丰富多彩，能够满足不同特长、不同兴趣、不同层次学生的发展需要，促进中小学生的身体素质、心理素质全面提高，并在普及与提高的基础上良性发展的局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开展阳光体育运动，我校遵循自主自愿与积极引导相结合原则。要求我校教师因势利导、因材施教，充分尊重学生的自我选择权和自主活动权，为学生营造一个自主讨论、组织、操作、交流和评价的良好环境和氛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开展阳光体育运动，要与学校体育课教学相结合原则。坚持依法治教，规范办学行为，严格执行国家有关体育课时的规定，开足、开齐并上好体育课，不得以任何理由挤占体育课时。深化教学改革，不断提高教学质量，通过体育教学，教育和引导学生积极参加“阳光体育运动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开展阳光体育运动，要与课外体育活动密切结合。配合体育课教学，保证学生每个学习日有一小时体育锻炼时间。将学生课外体育活动纳入教育计划，形成制度。大力推行大课间体育活动形式，积极创建学生快乐体育园地，加强学生课余体育训练。通过广泛开展学生体育竞赛、主题鲜明的集体项目、具有学校特点的学生体育活动等，不断丰富学生课外体育活动的形式和内容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四、加强领导，落实责任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为了保证我校眼光体育活动落到实处，取得成效，成立学生阳光体育领导小组。具体成员如下：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  长：纪统岗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副组长：李庆权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  员：张治国     于俊文    各班主任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DY1Zjg3MDljOWM0Mzk0YWE4YTQxODcyMzRmOWEifQ=="/>
  </w:docVars>
  <w:rsids>
    <w:rsidRoot w:val="00000000"/>
    <w:rsid w:val="31DF54E8"/>
    <w:rsid w:val="463B1B15"/>
    <w:rsid w:val="563016A2"/>
    <w:rsid w:val="7B9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2024-03-26T05:46:00Z</dcterms:created>
  <dc:creator>a3</dc:creator>
  <cp:lastModifiedBy>a3</cp:lastModifiedBy>
  <dcterms:modified xsi:type="dcterms:W3CDTF">2024-04-07T02:43:47Z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895D8FE4180C4DC88E4789E5B03B3638_13</vt:lpwstr>
  </property>
</Properties>
</file>