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城关小学阳光体育课外活动表</w:t>
      </w:r>
    </w:p>
    <w:tbl>
      <w:tblPr>
        <w:tblStyle w:val="2"/>
        <w:tblpPr w:leftFromText="180" w:rightFromText="180" w:vertAnchor="text" w:horzAnchor="margin" w:tblpY="506"/>
        <w:tblOverlap w:val="never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52"/>
        <w:gridCol w:w="992"/>
        <w:gridCol w:w="850"/>
        <w:gridCol w:w="851"/>
        <w:gridCol w:w="850"/>
        <w:gridCol w:w="851"/>
        <w:gridCol w:w="850"/>
        <w:gridCol w:w="113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一（3）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一（4）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一（5）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一（6）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一（7）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一（8）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、广播操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、跳绳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、踢毽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、篮球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、游戏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、接力比赛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、足球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、校园特色操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、小球类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、拔河（角力）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十五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十七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</w:rPr>
        <w:t>一年级（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―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2—1</w:t>
      </w:r>
      <w:bookmarkStart w:id="0" w:name="_GoBack"/>
      <w:bookmarkEnd w:id="0"/>
      <w:r>
        <w:rPr>
          <w:rFonts w:hint="eastAsia"/>
          <w:b/>
          <w:sz w:val="24"/>
        </w:rPr>
        <w:t>）</w:t>
      </w: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b/>
          <w:sz w:val="36"/>
          <w:szCs w:val="36"/>
        </w:rPr>
      </w:pPr>
    </w:p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城关小学阳光体育课外活动表</w:t>
      </w:r>
    </w:p>
    <w:tbl>
      <w:tblPr>
        <w:tblStyle w:val="2"/>
        <w:tblpPr w:leftFromText="180" w:rightFromText="180" w:vertAnchor="text" w:horzAnchor="margin" w:tblpY="506"/>
        <w:tblOverlap w:val="never"/>
        <w:tblW w:w="12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985"/>
        <w:gridCol w:w="795"/>
        <w:gridCol w:w="859"/>
        <w:gridCol w:w="874"/>
        <w:gridCol w:w="814"/>
        <w:gridCol w:w="894"/>
        <w:gridCol w:w="774"/>
        <w:gridCol w:w="794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二（3）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二（4）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（6）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二（7）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（8）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、广播操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、跳绳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、踢毽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、篮球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、游戏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、接力跑比赛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、足球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、校园特色操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、小球类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、拔河（角力）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十二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十四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十五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十六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十八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</w:rPr>
        <w:t>二年级（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―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2—1</w:t>
      </w:r>
      <w:r>
        <w:rPr>
          <w:rFonts w:hint="eastAsia"/>
          <w:b/>
          <w:sz w:val="24"/>
        </w:rPr>
        <w:t>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城关小学阳光体育课外活动表</w:t>
      </w:r>
    </w:p>
    <w:tbl>
      <w:tblPr>
        <w:tblStyle w:val="2"/>
        <w:tblpPr w:leftFromText="180" w:rightFromText="180" w:vertAnchor="text" w:horzAnchor="margin" w:tblpY="506"/>
        <w:tblOverlap w:val="never"/>
        <w:tblW w:w="12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87"/>
        <w:gridCol w:w="797"/>
        <w:gridCol w:w="861"/>
        <w:gridCol w:w="876"/>
        <w:gridCol w:w="891"/>
        <w:gridCol w:w="822"/>
        <w:gridCol w:w="776"/>
        <w:gridCol w:w="796"/>
        <w:gridCol w:w="796"/>
        <w:gridCol w:w="876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三（3）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三（4）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三（5）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三（6）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三（7）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三（8）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三（9）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5"/>
                <w:szCs w:val="15"/>
              </w:rPr>
              <w:t>（10）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、广播操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、跳绳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、踢毽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、篮球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、游戏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、接力跑比赛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、足球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、校园特色操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、小球类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、拔河（角力）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十四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十五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十六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十/二十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</w:rPr>
        <w:t>三年级（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―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  <w:lang w:eastAsia="zh-CN"/>
        </w:rPr>
        <w:t>—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城关小学阳光体育课外活动表</w:t>
      </w:r>
    </w:p>
    <w:tbl>
      <w:tblPr>
        <w:tblStyle w:val="2"/>
        <w:tblpPr w:leftFromText="180" w:rightFromText="180" w:vertAnchor="text" w:horzAnchor="margin" w:tblpY="506"/>
        <w:tblOverlap w:val="never"/>
        <w:tblW w:w="12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87"/>
        <w:gridCol w:w="797"/>
        <w:gridCol w:w="861"/>
        <w:gridCol w:w="876"/>
        <w:gridCol w:w="891"/>
        <w:gridCol w:w="822"/>
        <w:gridCol w:w="776"/>
        <w:gridCol w:w="796"/>
        <w:gridCol w:w="866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四（3）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四（4）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四（5）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四（6）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四（7）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四（8）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四（9）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5"/>
                <w:szCs w:val="15"/>
              </w:rPr>
              <w:t>（10）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、广播操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、跳绳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、踢毽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、篮球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、游戏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、接力跑比赛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、足球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、校园特色操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、小球类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、拔河（角力）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十四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十五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十六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十/二十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</w:rPr>
        <w:t>四年级（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―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2—1</w:t>
      </w:r>
      <w:r>
        <w:rPr>
          <w:rFonts w:hint="eastAsia"/>
          <w:b/>
          <w:sz w:val="24"/>
        </w:rPr>
        <w:t>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城关小学阳光体育课外活动表</w:t>
      </w:r>
    </w:p>
    <w:tbl>
      <w:tblPr>
        <w:tblStyle w:val="2"/>
        <w:tblpPr w:leftFromText="180" w:rightFromText="180" w:vertAnchor="text" w:horzAnchor="margin" w:tblpY="506"/>
        <w:tblOverlap w:val="never"/>
        <w:tblW w:w="12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87"/>
        <w:gridCol w:w="797"/>
        <w:gridCol w:w="861"/>
        <w:gridCol w:w="876"/>
        <w:gridCol w:w="891"/>
        <w:gridCol w:w="822"/>
        <w:gridCol w:w="776"/>
        <w:gridCol w:w="796"/>
        <w:gridCol w:w="866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五（3）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五（4）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五（5）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五（6）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五（7）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五（8）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五（9）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  <w:r>
              <w:rPr>
                <w:rFonts w:hint="eastAsia"/>
                <w:sz w:val="15"/>
                <w:szCs w:val="15"/>
              </w:rPr>
              <w:t>（10）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、广播操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、跳绳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、踢毽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、篮球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、游戏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、接力跑比赛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、足球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、校园特色操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、小球类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、拔河（角力）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十四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十五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十六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二十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</w:rPr>
        <w:t>五年级（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―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2—1</w:t>
      </w:r>
      <w:r>
        <w:rPr>
          <w:rFonts w:hint="eastAsia"/>
          <w:b/>
          <w:sz w:val="24"/>
        </w:rPr>
        <w:t>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城关小学阳光体育课外活动表</w:t>
      </w:r>
    </w:p>
    <w:tbl>
      <w:tblPr>
        <w:tblStyle w:val="2"/>
        <w:tblpPr w:leftFromText="180" w:rightFromText="180" w:vertAnchor="text" w:horzAnchor="margin" w:tblpY="506"/>
        <w:tblOverlap w:val="never"/>
        <w:tblW w:w="12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87"/>
        <w:gridCol w:w="797"/>
        <w:gridCol w:w="861"/>
        <w:gridCol w:w="876"/>
        <w:gridCol w:w="891"/>
        <w:gridCol w:w="822"/>
        <w:gridCol w:w="776"/>
        <w:gridCol w:w="796"/>
        <w:gridCol w:w="866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六（3）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六（4）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六（5）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六（6）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六（7）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六（8）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六（9）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rFonts w:hint="eastAsia"/>
                <w:sz w:val="15"/>
                <w:szCs w:val="15"/>
              </w:rPr>
              <w:t>（10）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、广播操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、跳绳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、踢毽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、篮球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、游戏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、接力跑比赛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、足球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、校园特色操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、小球类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、拔河（角力）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十四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十五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十六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十九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十/二十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</w:rPr>
        <w:t>六年级（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―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2—1</w:t>
      </w:r>
      <w:r>
        <w:rPr>
          <w:rFonts w:hint="eastAsia"/>
          <w:b/>
          <w:sz w:val="24"/>
        </w:rPr>
        <w:t>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2023-02-16T07:55:34Z</dcterms:created>
  <dc:creator>Administrator</dc:creator>
  <cp:lastModifiedBy>NTKO</cp:lastModifiedBy>
  <dcterms:modified xsi:type="dcterms:W3CDTF">2023-02-16T07:56:43Z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A752D81C05E54D7BADB6542709256415</vt:lpwstr>
  </property>
</Properties>
</file>