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80" w:firstLineChars="800"/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年度时集镇</w:t>
      </w:r>
      <w:r>
        <w:rPr>
          <w:rFonts w:hint="eastAsia"/>
          <w:lang w:eastAsia="zh-CN"/>
        </w:rPr>
        <w:t>西洪</w:t>
      </w:r>
      <w:r>
        <w:rPr>
          <w:rFonts w:hint="eastAsia"/>
        </w:rPr>
        <w:t>小学体质健康、近视率排名公示网址</w:t>
      </w:r>
    </w:p>
    <w:p>
      <w:pPr>
        <w:rPr>
          <w:rFonts w:hint="eastAsia"/>
        </w:rPr>
      </w:pPr>
    </w:p>
    <w:p>
      <w:r>
        <w:rPr>
          <w:rFonts w:hint="eastAsia"/>
        </w:rPr>
        <w:t> https://tzjk.jse.edu.cn/fms/public/stud_health_stats5.jsp?unitId=002000012010662&amp;version=2022&amp;s=8cd826a403cc71a4455c7b914f20b445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yZjNmMzg3ZjU3ZGJmMTNjNzI4MDllYjBlYmM0NWQifQ=="/>
  </w:docVars>
  <w:rsids>
    <w:rsidRoot w:val="00F4786F"/>
    <w:rsid w:val="00183BAD"/>
    <w:rsid w:val="00216DB6"/>
    <w:rsid w:val="007628D7"/>
    <w:rsid w:val="009A6A2F"/>
    <w:rsid w:val="00AF77B8"/>
    <w:rsid w:val="00F4786F"/>
    <w:rsid w:val="1FAB56E4"/>
    <w:rsid w:val="632D7E15"/>
    <w:rsid w:val="686A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155</Characters>
  <Lines>1</Lines>
  <Paragraphs>1</Paragraphs>
  <TotalTime>1</TotalTime>
  <ScaleCrop>false</ScaleCrop>
  <LinksUpToDate>false</LinksUpToDate>
  <CharactersWithSpaces>156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2023-01-09T04:15:00Z</dcterms:created>
  <dc:creator>1282180637@qq.com</dc:creator>
  <cp:lastModifiedBy>平安是福</cp:lastModifiedBy>
  <dcterms:modified xsi:type="dcterms:W3CDTF">2023-01-12T08:39:02Z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680D61D9FC874D71AB6B4EFF8F543C43</vt:lpwstr>
  </property>
</Properties>
</file>