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2020-2021学年度第二学期</w:t>
      </w:r>
      <w:r>
        <w:rPr>
          <w:sz w:val="32"/>
          <w:szCs w:val="32"/>
        </w:rPr>
        <w:t>三好学生体质成绩公示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班级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班级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班级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薛若曦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乔梓贺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徐炜栋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何梓曦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张雨涵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范思涵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徐晨曦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常天宇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张子允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徐瑶格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乔丹妮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乔金泽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徐晓巧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沙慧怡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陈思凯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乔浩轩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何嘉俊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陈子佳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陈子平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李浩俊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徐梓权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徐天悦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常锦欣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徐楚婷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胡修齐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乔小东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乔紫钰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王艺蓓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胡靖泽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张扬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乔允赞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崔美恩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薛彭允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徐皓宇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乔智贤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何佳夫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王浩宇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张鱼跃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步梓琪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常芷萱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陈佰万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仲泽宇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乔浩婷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何胤祥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张易洋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常瑞霖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胡玥玥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赵婉茹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胡阔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何家好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苗依淼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陈浩鹏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魏莱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魏圣哲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胡程灿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徐瑞鑫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滕珍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徐果儿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段昊鑫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乔炫宇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徐若彤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张雅淳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何依彤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常苏婉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徐子轩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李阳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何宣宇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徐鸣泽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何宇辰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何鹏博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乔俊淳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徐俊贤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王涵朔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常思雅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李依诺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王梓杨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李承俊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徐嘉远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李俊涛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2021-2022学年度第一学期</w:t>
      </w:r>
      <w:r>
        <w:rPr>
          <w:sz w:val="32"/>
          <w:szCs w:val="32"/>
        </w:rPr>
        <w:t>三好学生体质成绩公示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班级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班级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班级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张雨祥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乔依晨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徐炜栋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徐潇雅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李峻东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范思涵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徐美琪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乔依涵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张子允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曹亦泽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董博铭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乔金泽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常添宝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马依然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陈思凯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杜鸿翔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何春徽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陈子佳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徐海轩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苗依娜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徐梓权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  <w:r>
              <w:rPr>
                <w:rFonts w:hint="eastAsia"/>
                <w:szCs w:val="21"/>
              </w:rPr>
              <w:t>（1）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乔远方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陈佰铭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徐楚婷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乔宇默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李俊希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乔小东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胡景波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乔晓悦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胡靖泽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张羽馨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乔俊兮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崔美恩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张骏橙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滕妍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乔智贤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徐俊祥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李依辰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张鱼跃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袁夕瑶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四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乔瑞霖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陈佰万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徐健翔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徐宇航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何胤祥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封俊哲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徐景泽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胡玥玥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邢飞翔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张若榆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何家好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王晨轩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徐正宇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魏莱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常果果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薛允皓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徐瑞鑫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常美琪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董志德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段昊鑫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乔彤萱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胡蝶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张西雅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乔潇涵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戚灏程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六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胡俊妍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徐熙武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乔峻熙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沙义航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袁睿智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董丽娜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段昊岳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何洁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李梓涵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乔家齐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崔一鸽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王佳琦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五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高允杰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董皓轩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优秀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何以林</w:t>
            </w: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良好</w:t>
            </w:r>
          </w:p>
        </w:tc>
        <w:tc>
          <w:tcPr>
            <w:tcW w:w="947" w:type="dxa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top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  <w:tc>
          <w:tcPr>
            <w:tcW w:w="947" w:type="dxa"/>
            <w:vAlign w:val="bottom"/>
          </w:tcPr>
          <w:p>
            <w:pPr>
              <w:rPr>
                <w:rFonts w:ascii="Arial" w:hAnsi="Arial" w:eastAsia="宋体" w:cs="Arial"/>
                <w:sz w:val="20"/>
                <w:szCs w:val="20"/>
              </w:rPr>
            </w:pPr>
          </w:p>
        </w:tc>
      </w:tr>
    </w:tbl>
    <w:p>
      <w:pPr>
        <w:jc w:val="both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231"/>
    <w:rsid w:val="00251435"/>
    <w:rsid w:val="00330891"/>
    <w:rsid w:val="00376B9B"/>
    <w:rsid w:val="00500FD9"/>
    <w:rsid w:val="00753233"/>
    <w:rsid w:val="00774F58"/>
    <w:rsid w:val="00883231"/>
    <w:rsid w:val="00C61D69"/>
    <w:rsid w:val="5F5C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722</Words>
  <Characters>4122</Characters>
  <Lines>34</Lines>
  <Paragraphs>9</Paragraphs>
  <TotalTime>1</TotalTime>
  <ScaleCrop>false</ScaleCrop>
  <LinksUpToDate>false</LinksUpToDate>
  <CharactersWithSpaces>4835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2023-01-03T04:03:00Z</dcterms:created>
  <dc:creator>Lenovo</dc:creator>
  <cp:lastModifiedBy>Administrator</cp:lastModifiedBy>
  <dcterms:modified xsi:type="dcterms:W3CDTF">2023-01-03T08:25:09Z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