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pPr>
        <w:jc w:val="center"/>
        <w:rPr>
          <w:rFonts w:hint="eastAsia"/>
          <w:b/>
          <w:bCs/>
          <w:sz w:val="36"/>
          <w:szCs w:val="36"/>
          <w:lang w:val="en-US" w:eastAsia="zh-CN"/>
        </w:rPr>
      </w:pPr>
      <w:r>
        <w:rPr>
          <w:rFonts w:hint="eastAsia"/>
          <w:b/>
          <w:bCs/>
          <w:sz w:val="36"/>
          <w:szCs w:val="36"/>
          <w:lang w:val="en-US" w:eastAsia="zh-CN"/>
        </w:rPr>
        <w:t>马陵钟吾小学体育材料</w:t>
      </w:r>
    </w:p>
    <w:p>
      <w:pPr>
        <w:rPr>
          <w:rFonts w:hint="eastAsia" w:ascii="仿宋" w:hAnsi="仿宋" w:eastAsia="仿宋"/>
          <w:sz w:val="30"/>
          <w:szCs w:val="30"/>
        </w:rPr>
      </w:pPr>
      <w:r>
        <w:rPr>
          <w:rFonts w:hint="eastAsia" w:ascii="仿宋" w:hAnsi="仿宋" w:eastAsia="仿宋"/>
          <w:sz w:val="30"/>
          <w:szCs w:val="30"/>
        </w:rPr>
        <w:t>学校体育课表栏公示内容：</w:t>
      </w:r>
    </w:p>
    <w:p>
      <w:pPr>
        <w:jc w:val="center"/>
        <w:rPr>
          <w:rFonts w:hint="eastAsia"/>
          <w:b/>
          <w:bCs/>
          <w:sz w:val="36"/>
          <w:szCs w:val="36"/>
          <w:lang w:val="en-US" w:eastAsia="zh-CN"/>
        </w:rPr>
      </w:pPr>
      <w:r>
        <w:rPr>
          <w:rFonts w:hint="eastAsia" w:ascii="仿宋" w:hAnsi="仿宋" w:eastAsia="仿宋"/>
          <w:sz w:val="30"/>
          <w:szCs w:val="30"/>
        </w:rPr>
        <w:t>2019 -2020学年度第二学期</w:t>
      </w:r>
      <w:r>
        <w:rPr>
          <w:rFonts w:hint="eastAsia" w:ascii="仿宋" w:hAnsi="仿宋" w:eastAsia="仿宋"/>
          <w:sz w:val="30"/>
          <w:szCs w:val="30"/>
          <w:lang w:eastAsia="zh-CN"/>
        </w:rPr>
        <w:t>马陵钟吾小学</w:t>
      </w:r>
      <w:r>
        <w:rPr>
          <w:rFonts w:hint="eastAsia" w:ascii="仿宋" w:hAnsi="仿宋" w:eastAsia="仿宋"/>
          <w:sz w:val="30"/>
          <w:szCs w:val="30"/>
        </w:rPr>
        <w:t>体育课表</w:t>
      </w:r>
    </w:p>
    <w:tbl>
      <w:tblPr>
        <w:tblW w:w="829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Layout w:type="fixed"/>
        <w:tblCellMar>
          <w:top w:w="15" w:type="dxa"/>
          <w:left w:w="15" w:type="dxa"/>
          <w:bottom w:w="15" w:type="dxa"/>
          <w:right w:w="15" w:type="dxa"/>
        </w:tblCellMar>
      </w:tblPr>
      <w:tblGrid>
        <w:gridCol w:w="66"/>
        <w:gridCol w:w="180"/>
        <w:gridCol w:w="180"/>
        <w:gridCol w:w="180"/>
        <w:gridCol w:w="180"/>
        <w:gridCol w:w="180"/>
        <w:gridCol w:w="180"/>
        <w:gridCol w:w="180"/>
        <w:gridCol w:w="180"/>
        <w:gridCol w:w="180"/>
        <w:gridCol w:w="31"/>
        <w:gridCol w:w="180"/>
        <w:gridCol w:w="180"/>
        <w:gridCol w:w="180"/>
        <w:gridCol w:w="180"/>
        <w:gridCol w:w="180"/>
        <w:gridCol w:w="180"/>
        <w:gridCol w:w="180"/>
        <w:gridCol w:w="180"/>
        <w:gridCol w:w="180"/>
        <w:gridCol w:w="31"/>
        <w:gridCol w:w="180"/>
        <w:gridCol w:w="180"/>
        <w:gridCol w:w="180"/>
        <w:gridCol w:w="180"/>
        <w:gridCol w:w="180"/>
        <w:gridCol w:w="180"/>
        <w:gridCol w:w="180"/>
        <w:gridCol w:w="180"/>
        <w:gridCol w:w="180"/>
        <w:gridCol w:w="31"/>
        <w:gridCol w:w="180"/>
        <w:gridCol w:w="180"/>
        <w:gridCol w:w="180"/>
        <w:gridCol w:w="180"/>
        <w:gridCol w:w="180"/>
        <w:gridCol w:w="180"/>
        <w:gridCol w:w="180"/>
        <w:gridCol w:w="180"/>
        <w:gridCol w:w="180"/>
        <w:gridCol w:w="31"/>
        <w:gridCol w:w="180"/>
        <w:gridCol w:w="180"/>
        <w:gridCol w:w="180"/>
        <w:gridCol w:w="180"/>
        <w:gridCol w:w="180"/>
        <w:gridCol w:w="180"/>
        <w:gridCol w:w="180"/>
        <w:gridCol w:w="180"/>
        <w:gridCol w:w="18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Layout w:type="fixed"/>
          <w:tblCellMar>
            <w:top w:w="15" w:type="dxa"/>
            <w:left w:w="15" w:type="dxa"/>
            <w:bottom w:w="15" w:type="dxa"/>
            <w:right w:w="15" w:type="dxa"/>
          </w:tblCellMar>
        </w:tblPrEx>
        <w:trPr>
          <w:trHeight w:val="494" w:hRule="atLeast"/>
        </w:trPr>
        <w:tc>
          <w:tcPr>
            <w:tcW w:w="8290" w:type="dxa"/>
            <w:gridSpan w:val="50"/>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40"/>
                <w:szCs w:val="40"/>
                <w:u w:val="none"/>
              </w:rPr>
            </w:pPr>
            <w:r>
              <w:rPr>
                <w:rFonts w:hint="eastAsia" w:ascii="宋体" w:hAnsi="宋体" w:eastAsia="宋体" w:cs="宋体"/>
                <w:i w:val="0"/>
                <w:color w:val="000000"/>
                <w:kern w:val="0"/>
                <w:sz w:val="40"/>
                <w:szCs w:val="40"/>
                <w:u w:val="none"/>
                <w:lang w:val="en-US" w:eastAsia="zh-CN" w:bidi="ar"/>
              </w:rPr>
              <w:t>钟  吾  小  学  课  程  总  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79" w:hRule="atLeast"/>
        </w:trPr>
        <w:tc>
          <w:tcPr>
            <w:tcW w:w="66"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8"/>
                <w:szCs w:val="28"/>
                <w:u w:val="none"/>
              </w:rPr>
            </w:pPr>
          </w:p>
        </w:tc>
        <w:tc>
          <w:tcPr>
            <w:tcW w:w="1620" w:type="dxa"/>
            <w:gridSpan w:val="9"/>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
              </w:rPr>
              <w:t>星期一</w:t>
            </w:r>
          </w:p>
        </w:tc>
        <w:tc>
          <w:tcPr>
            <w:tcW w:w="31" w:type="dxa"/>
            <w:tcBorders>
              <w:top w:val="single" w:color="000000" w:sz="4" w:space="0"/>
              <w:bottom w:val="single" w:color="000000" w:sz="4" w:space="0"/>
            </w:tcBorders>
            <w:shd w:val="clear"/>
            <w:vAlign w:val="center"/>
          </w:tcPr>
          <w:p>
            <w:pPr>
              <w:jc w:val="center"/>
              <w:rPr>
                <w:rFonts w:hint="eastAsia" w:ascii="宋体" w:hAnsi="宋体" w:eastAsia="宋体" w:cs="宋体"/>
                <w:i w:val="0"/>
                <w:color w:val="000000"/>
                <w:sz w:val="28"/>
                <w:szCs w:val="28"/>
                <w:u w:val="none"/>
              </w:rPr>
            </w:pPr>
          </w:p>
        </w:tc>
        <w:tc>
          <w:tcPr>
            <w:tcW w:w="1620" w:type="dxa"/>
            <w:gridSpan w:val="9"/>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
              </w:rPr>
              <w:t>星期二</w:t>
            </w:r>
          </w:p>
        </w:tc>
        <w:tc>
          <w:tcPr>
            <w:tcW w:w="31" w:type="dxa"/>
            <w:tcBorders>
              <w:top w:val="single" w:color="000000" w:sz="4" w:space="0"/>
              <w:bottom w:val="single" w:color="000000" w:sz="4" w:space="0"/>
            </w:tcBorders>
            <w:shd w:val="clear"/>
            <w:vAlign w:val="center"/>
          </w:tcPr>
          <w:p>
            <w:pPr>
              <w:jc w:val="center"/>
              <w:rPr>
                <w:rFonts w:hint="eastAsia" w:ascii="宋体" w:hAnsi="宋体" w:eastAsia="宋体" w:cs="宋体"/>
                <w:i w:val="0"/>
                <w:color w:val="000000"/>
                <w:sz w:val="28"/>
                <w:szCs w:val="28"/>
                <w:u w:val="none"/>
              </w:rPr>
            </w:pPr>
          </w:p>
        </w:tc>
        <w:tc>
          <w:tcPr>
            <w:tcW w:w="1620" w:type="dxa"/>
            <w:gridSpan w:val="9"/>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
              </w:rPr>
              <w:t>星期三</w:t>
            </w:r>
          </w:p>
        </w:tc>
        <w:tc>
          <w:tcPr>
            <w:tcW w:w="31" w:type="dxa"/>
            <w:tcBorders>
              <w:top w:val="single" w:color="000000" w:sz="4" w:space="0"/>
              <w:bottom w:val="single" w:color="000000" w:sz="4" w:space="0"/>
            </w:tcBorders>
            <w:shd w:val="clear"/>
            <w:vAlign w:val="center"/>
          </w:tcPr>
          <w:p>
            <w:pPr>
              <w:jc w:val="center"/>
              <w:rPr>
                <w:rFonts w:hint="eastAsia" w:ascii="宋体" w:hAnsi="宋体" w:eastAsia="宋体" w:cs="宋体"/>
                <w:i w:val="0"/>
                <w:color w:val="000000"/>
                <w:sz w:val="28"/>
                <w:szCs w:val="28"/>
                <w:u w:val="none"/>
              </w:rPr>
            </w:pPr>
          </w:p>
        </w:tc>
        <w:tc>
          <w:tcPr>
            <w:tcW w:w="1620" w:type="dxa"/>
            <w:gridSpan w:val="9"/>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
              </w:rPr>
              <w:t>星期四</w:t>
            </w:r>
          </w:p>
        </w:tc>
        <w:tc>
          <w:tcPr>
            <w:tcW w:w="31" w:type="dxa"/>
            <w:tcBorders>
              <w:top w:val="single" w:color="000000" w:sz="4" w:space="0"/>
              <w:bottom w:val="single" w:color="000000" w:sz="4" w:space="0"/>
            </w:tcBorders>
            <w:shd w:val="clear"/>
            <w:vAlign w:val="center"/>
          </w:tcPr>
          <w:p>
            <w:pPr>
              <w:jc w:val="center"/>
              <w:rPr>
                <w:rFonts w:hint="eastAsia" w:ascii="宋体" w:hAnsi="宋体" w:eastAsia="宋体" w:cs="宋体"/>
                <w:i w:val="0"/>
                <w:color w:val="000000"/>
                <w:sz w:val="28"/>
                <w:szCs w:val="28"/>
                <w:u w:val="none"/>
              </w:rPr>
            </w:pPr>
          </w:p>
        </w:tc>
        <w:tc>
          <w:tcPr>
            <w:tcW w:w="1620" w:type="dxa"/>
            <w:gridSpan w:val="9"/>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
              </w:rPr>
              <w:t>星期五</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6"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0"/>
                <w:szCs w:val="20"/>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一（1）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一（2）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二（1）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三（1）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四（1）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四（2）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五（1）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六（1）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六（2）</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0"/>
                <w:szCs w:val="20"/>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一（1）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一（2）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二（1）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三（1）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四（1）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四（2）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五（1）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六（1）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六（2）</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0"/>
                <w:szCs w:val="20"/>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一（1）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一（2）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二（1）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三（1）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四（1）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四（2）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五（1）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六（1）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六（2）</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0"/>
                <w:szCs w:val="20"/>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一（1）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一（2）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二（1）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三（1）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四（1）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四（2）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五（1）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六（1）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六（2）</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0"/>
                <w:szCs w:val="20"/>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一（1）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一（2）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二（1）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三（1）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四（1）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四（2）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五（1）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六（1）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六（2）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54" w:hRule="atLeast"/>
        </w:trPr>
        <w:tc>
          <w:tcPr>
            <w:tcW w:w="66"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32"/>
                <w:szCs w:val="32"/>
                <w:u w:val="none"/>
              </w:rPr>
            </w:pPr>
          </w:p>
        </w:tc>
        <w:tc>
          <w:tcPr>
            <w:tcW w:w="8224" w:type="dxa"/>
            <w:gridSpan w:val="49"/>
            <w:tcBorders>
              <w:left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32"/>
                <w:szCs w:val="32"/>
                <w:u w:val="none"/>
              </w:rPr>
            </w:pPr>
            <w:r>
              <w:rPr>
                <w:rFonts w:hint="eastAsia" w:ascii="宋体" w:hAnsi="宋体" w:eastAsia="宋体" w:cs="宋体"/>
                <w:i w:val="0"/>
                <w:color w:val="000000"/>
                <w:kern w:val="0"/>
                <w:sz w:val="32"/>
                <w:szCs w:val="32"/>
                <w:u w:val="none"/>
                <w:lang w:val="en-US" w:eastAsia="zh-CN" w:bidi="ar"/>
              </w:rPr>
              <w:t>大    课    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3</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科学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科学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科学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科学</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科学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科学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6"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32"/>
                <w:szCs w:val="32"/>
                <w:u w:val="none"/>
              </w:rPr>
            </w:pPr>
          </w:p>
        </w:tc>
        <w:tc>
          <w:tcPr>
            <w:tcW w:w="8224" w:type="dxa"/>
            <w:gridSpan w:val="49"/>
            <w:tcBorders>
              <w:left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32"/>
                <w:szCs w:val="32"/>
                <w:u w:val="none"/>
              </w:rPr>
            </w:pPr>
            <w:r>
              <w:rPr>
                <w:rFonts w:hint="eastAsia" w:ascii="宋体" w:hAnsi="宋体" w:eastAsia="宋体" w:cs="宋体"/>
                <w:i w:val="0"/>
                <w:color w:val="000000"/>
                <w:kern w:val="0"/>
                <w:sz w:val="32"/>
                <w:szCs w:val="32"/>
                <w:u w:val="none"/>
                <w:lang w:val="en-US" w:eastAsia="zh-CN" w:bidi="ar"/>
              </w:rPr>
              <w:t>午      休</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4</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科学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科学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left"/>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left"/>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科学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校本2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科学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校本2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科学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5</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left"/>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校本2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科学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综合实践3</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科学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科学</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科学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综合实践2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校本2</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校本2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left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69" w:hRule="atLeast"/>
        </w:trPr>
        <w:tc>
          <w:tcPr>
            <w:tcW w:w="66"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32"/>
                <w:szCs w:val="32"/>
                <w:u w:val="none"/>
              </w:rPr>
            </w:pPr>
          </w:p>
        </w:tc>
        <w:tc>
          <w:tcPr>
            <w:tcW w:w="8224" w:type="dxa"/>
            <w:gridSpan w:val="49"/>
            <w:tcBorders>
              <w:left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32"/>
                <w:szCs w:val="32"/>
                <w:u w:val="none"/>
              </w:rPr>
            </w:pPr>
            <w:r>
              <w:rPr>
                <w:rFonts w:hint="eastAsia" w:ascii="宋体" w:hAnsi="宋体" w:eastAsia="宋体" w:cs="宋体"/>
                <w:i w:val="0"/>
                <w:color w:val="000000"/>
                <w:kern w:val="0"/>
                <w:sz w:val="32"/>
                <w:szCs w:val="32"/>
                <w:u w:val="none"/>
                <w:lang w:val="en-US" w:eastAsia="zh-CN" w:bidi="ar"/>
              </w:rPr>
              <w:t>大    课    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11" w:hRule="atLeast"/>
        </w:trPr>
        <w:tc>
          <w:tcPr>
            <w:tcW w:w="6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6</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班会</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班会</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班会</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班会</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班会</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班会</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班会</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班会</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班会</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综合实践2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综合实践1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综合实践1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综合实践3</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综合实践1</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综合实践2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综合实践2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综合实践3</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校本2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综合实践3</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综合实践1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校本2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校本2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校本2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综合实践1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综合实践3</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综合实践1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综合实践3</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综合实践2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综合实践2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6"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8224" w:type="dxa"/>
            <w:gridSpan w:val="49"/>
            <w:tcBorders>
              <w:top w:val="single" w:color="000000" w:sz="4" w:space="0"/>
              <w:left w:val="single" w:color="000000" w:sz="4" w:space="0"/>
              <w:bottom w:val="single" w:color="000000" w:sz="4" w:space="0"/>
              <w:right w:val="single" w:color="000000" w:sz="4" w:space="0"/>
            </w:tcBorders>
            <w:shd w:val="clear"/>
            <w:vAlign w:val="center"/>
          </w:tcPr>
          <w:p>
            <w:pPr>
              <w:jc w:val="left"/>
              <w:rPr>
                <w:rFonts w:hint="eastAsia" w:ascii="宋体" w:hAnsi="宋体" w:eastAsia="宋体" w:cs="宋体"/>
                <w:i w:val="0"/>
                <w:color w:val="000000"/>
                <w:sz w:val="24"/>
                <w:szCs w:val="24"/>
                <w:u w:val="none"/>
              </w:rPr>
            </w:pPr>
          </w:p>
        </w:tc>
      </w:tr>
    </w:tbl>
    <w:p>
      <w:pPr>
        <w:jc w:val="center"/>
        <w:rPr>
          <w:rFonts w:hint="eastAsia" w:ascii="仿宋" w:hAnsi="仿宋" w:eastAsia="仿宋"/>
          <w:sz w:val="30"/>
          <w:szCs w:val="30"/>
        </w:rPr>
      </w:pPr>
      <w:r>
        <w:rPr>
          <w:rFonts w:hint="eastAsia" w:ascii="仿宋" w:hAnsi="仿宋" w:eastAsia="仿宋"/>
          <w:sz w:val="30"/>
          <w:szCs w:val="30"/>
        </w:rPr>
        <w:t>2019 -2020学年度第二学期</w:t>
      </w:r>
      <w:r>
        <w:rPr>
          <w:rFonts w:hint="eastAsia" w:ascii="仿宋" w:hAnsi="仿宋" w:eastAsia="仿宋"/>
          <w:sz w:val="30"/>
          <w:szCs w:val="30"/>
          <w:lang w:eastAsia="zh-CN"/>
        </w:rPr>
        <w:t>马陵钟吾小学</w:t>
      </w:r>
      <w:r>
        <w:rPr>
          <w:rFonts w:hint="eastAsia" w:ascii="仿宋" w:hAnsi="仿宋" w:eastAsia="仿宋"/>
          <w:sz w:val="30"/>
          <w:szCs w:val="30"/>
        </w:rPr>
        <w:t>作息时间表</w:t>
      </w:r>
    </w:p>
    <w:tbl>
      <w:tblPr>
        <w:tblStyle w:val="6"/>
        <w:tblW w:w="87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88"/>
        <w:gridCol w:w="72"/>
        <w:gridCol w:w="2370"/>
        <w:gridCol w:w="2418"/>
        <w:gridCol w:w="18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2160" w:type="dxa"/>
            <w:gridSpan w:val="2"/>
            <w:vMerge w:val="restart"/>
            <w:vAlign w:val="center"/>
          </w:tcPr>
          <w:p>
            <w:pPr>
              <w:jc w:val="center"/>
              <w:rPr>
                <w:rFonts w:hint="eastAsia"/>
                <w:sz w:val="28"/>
              </w:rPr>
            </w:pPr>
            <w:r>
              <w:rPr>
                <w:rFonts w:hint="eastAsia"/>
                <w:sz w:val="28"/>
              </w:rPr>
              <w:t>项   目</w:t>
            </w:r>
          </w:p>
        </w:tc>
        <w:tc>
          <w:tcPr>
            <w:tcW w:w="2370" w:type="dxa"/>
            <w:vAlign w:val="top"/>
          </w:tcPr>
          <w:p>
            <w:pPr>
              <w:jc w:val="center"/>
              <w:rPr>
                <w:rFonts w:hint="eastAsia"/>
                <w:sz w:val="28"/>
              </w:rPr>
            </w:pPr>
            <w:r>
              <w:rPr>
                <w:rFonts w:hint="eastAsia"/>
                <w:sz w:val="28"/>
              </w:rPr>
              <w:t>夏  秋  季</w:t>
            </w:r>
          </w:p>
        </w:tc>
        <w:tc>
          <w:tcPr>
            <w:tcW w:w="2418" w:type="dxa"/>
            <w:vAlign w:val="top"/>
          </w:tcPr>
          <w:p>
            <w:pPr>
              <w:ind w:firstLine="280" w:firstLineChars="100"/>
              <w:jc w:val="center"/>
              <w:rPr>
                <w:rFonts w:hint="eastAsia"/>
                <w:sz w:val="28"/>
              </w:rPr>
            </w:pPr>
            <w:r>
              <w:rPr>
                <w:rFonts w:hint="eastAsia"/>
                <w:sz w:val="28"/>
              </w:rPr>
              <w:t>冬  春  季</w:t>
            </w:r>
          </w:p>
        </w:tc>
        <w:tc>
          <w:tcPr>
            <w:tcW w:w="1800" w:type="dxa"/>
            <w:vMerge w:val="restart"/>
            <w:vAlign w:val="center"/>
          </w:tcPr>
          <w:p>
            <w:pPr>
              <w:jc w:val="center"/>
              <w:rPr>
                <w:rFonts w:hint="eastAsia"/>
                <w:sz w:val="28"/>
              </w:rPr>
            </w:pPr>
            <w:r>
              <w:rPr>
                <w:rFonts w:hint="eastAsia"/>
                <w:sz w:val="28"/>
              </w:rPr>
              <w:t>备 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2160" w:type="dxa"/>
            <w:gridSpan w:val="2"/>
            <w:vMerge w:val="continue"/>
            <w:vAlign w:val="top"/>
          </w:tcPr>
          <w:p>
            <w:pPr>
              <w:rPr>
                <w:rFonts w:hint="eastAsia"/>
              </w:rPr>
            </w:pPr>
          </w:p>
        </w:tc>
        <w:tc>
          <w:tcPr>
            <w:tcW w:w="2370" w:type="dxa"/>
            <w:vAlign w:val="center"/>
          </w:tcPr>
          <w:p>
            <w:pPr>
              <w:jc w:val="center"/>
              <w:rPr>
                <w:rFonts w:hint="eastAsia"/>
              </w:rPr>
            </w:pPr>
            <w:r>
              <w:rPr>
                <w:rFonts w:hint="eastAsia"/>
              </w:rPr>
              <w:t>5月1日——10月31日</w:t>
            </w:r>
          </w:p>
        </w:tc>
        <w:tc>
          <w:tcPr>
            <w:tcW w:w="2418" w:type="dxa"/>
            <w:vAlign w:val="center"/>
          </w:tcPr>
          <w:p>
            <w:pPr>
              <w:jc w:val="center"/>
              <w:rPr>
                <w:rFonts w:hint="eastAsia"/>
              </w:rPr>
            </w:pPr>
            <w:r>
              <w:rPr>
                <w:rFonts w:hint="eastAsia"/>
              </w:rPr>
              <w:t>11月1日——4月30日</w:t>
            </w:r>
          </w:p>
        </w:tc>
        <w:tc>
          <w:tcPr>
            <w:tcW w:w="1800" w:type="dxa"/>
            <w:vMerge w:val="continue"/>
            <w:vAlign w:val="center"/>
          </w:tcPr>
          <w:p>
            <w:pPr>
              <w:jc w:val="center"/>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2160" w:type="dxa"/>
            <w:gridSpan w:val="2"/>
            <w:vAlign w:val="center"/>
          </w:tcPr>
          <w:p>
            <w:pPr>
              <w:jc w:val="center"/>
              <w:rPr>
                <w:rFonts w:hint="eastAsia"/>
                <w:sz w:val="28"/>
              </w:rPr>
            </w:pPr>
            <w:r>
              <w:rPr>
                <w:rFonts w:hint="eastAsia"/>
                <w:sz w:val="28"/>
              </w:rPr>
              <w:t>教 师 操</w:t>
            </w:r>
          </w:p>
        </w:tc>
        <w:tc>
          <w:tcPr>
            <w:tcW w:w="2370" w:type="dxa"/>
            <w:vAlign w:val="center"/>
          </w:tcPr>
          <w:p>
            <w:pPr>
              <w:jc w:val="center"/>
              <w:rPr>
                <w:rFonts w:hint="eastAsia"/>
                <w:sz w:val="24"/>
              </w:rPr>
            </w:pPr>
            <w:r>
              <w:rPr>
                <w:rFonts w:hint="eastAsia"/>
                <w:sz w:val="24"/>
              </w:rPr>
              <w:t>8：00</w:t>
            </w:r>
          </w:p>
        </w:tc>
        <w:tc>
          <w:tcPr>
            <w:tcW w:w="2418" w:type="dxa"/>
            <w:vAlign w:val="center"/>
          </w:tcPr>
          <w:p>
            <w:pPr>
              <w:jc w:val="center"/>
              <w:rPr>
                <w:rFonts w:hint="eastAsia"/>
                <w:sz w:val="24"/>
              </w:rPr>
            </w:pPr>
            <w:r>
              <w:rPr>
                <w:rFonts w:hint="eastAsia"/>
                <w:sz w:val="24"/>
              </w:rPr>
              <w:t>8：10</w:t>
            </w:r>
          </w:p>
        </w:tc>
        <w:tc>
          <w:tcPr>
            <w:tcW w:w="1800" w:type="dxa"/>
            <w:vAlign w:val="center"/>
          </w:tcPr>
          <w:p>
            <w:pPr>
              <w:jc w:val="center"/>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2160" w:type="dxa"/>
            <w:gridSpan w:val="2"/>
            <w:vAlign w:val="center"/>
          </w:tcPr>
          <w:p>
            <w:pPr>
              <w:jc w:val="center"/>
              <w:rPr>
                <w:rFonts w:hint="eastAsia"/>
                <w:sz w:val="28"/>
              </w:rPr>
            </w:pPr>
            <w:r>
              <w:rPr>
                <w:rFonts w:hint="eastAsia"/>
                <w:sz w:val="28"/>
              </w:rPr>
              <w:t>学生操  晨会</w:t>
            </w:r>
          </w:p>
        </w:tc>
        <w:tc>
          <w:tcPr>
            <w:tcW w:w="2370" w:type="dxa"/>
            <w:vAlign w:val="center"/>
          </w:tcPr>
          <w:p>
            <w:pPr>
              <w:jc w:val="center"/>
              <w:rPr>
                <w:rFonts w:hint="eastAsia"/>
                <w:sz w:val="24"/>
              </w:rPr>
            </w:pPr>
            <w:r>
              <w:rPr>
                <w:rFonts w:hint="eastAsia"/>
                <w:sz w:val="24"/>
              </w:rPr>
              <w:t>8：10———8：30</w:t>
            </w:r>
          </w:p>
        </w:tc>
        <w:tc>
          <w:tcPr>
            <w:tcW w:w="2418" w:type="dxa"/>
            <w:vAlign w:val="center"/>
          </w:tcPr>
          <w:p>
            <w:pPr>
              <w:jc w:val="center"/>
              <w:rPr>
                <w:rFonts w:hint="eastAsia"/>
                <w:sz w:val="24"/>
              </w:rPr>
            </w:pPr>
            <w:r>
              <w:rPr>
                <w:rFonts w:hint="eastAsia"/>
                <w:sz w:val="24"/>
              </w:rPr>
              <w:t>8：20———8：40</w:t>
            </w:r>
          </w:p>
        </w:tc>
        <w:tc>
          <w:tcPr>
            <w:tcW w:w="1800" w:type="dxa"/>
            <w:vAlign w:val="center"/>
          </w:tcPr>
          <w:p>
            <w:pPr>
              <w:jc w:val="center"/>
              <w:rPr>
                <w:rFonts w:hint="eastAsia"/>
              </w:rPr>
            </w:pPr>
            <w:r>
              <w:rPr>
                <w:rFonts w:hint="eastAsia"/>
              </w:rPr>
              <w:t>周一升旗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2160" w:type="dxa"/>
            <w:gridSpan w:val="2"/>
            <w:vAlign w:val="center"/>
          </w:tcPr>
          <w:p>
            <w:pPr>
              <w:jc w:val="center"/>
              <w:rPr>
                <w:rFonts w:hint="eastAsia"/>
                <w:sz w:val="28"/>
              </w:rPr>
            </w:pPr>
            <w:r>
              <w:rPr>
                <w:rFonts w:hint="eastAsia"/>
                <w:sz w:val="28"/>
              </w:rPr>
              <w:t>第 一 节</w:t>
            </w:r>
          </w:p>
        </w:tc>
        <w:tc>
          <w:tcPr>
            <w:tcW w:w="2370" w:type="dxa"/>
            <w:vAlign w:val="center"/>
          </w:tcPr>
          <w:p>
            <w:pPr>
              <w:jc w:val="center"/>
              <w:rPr>
                <w:rFonts w:hint="eastAsia"/>
                <w:sz w:val="24"/>
              </w:rPr>
            </w:pPr>
            <w:r>
              <w:rPr>
                <w:rFonts w:hint="eastAsia"/>
                <w:sz w:val="24"/>
              </w:rPr>
              <w:t>8：40———9：20</w:t>
            </w:r>
          </w:p>
        </w:tc>
        <w:tc>
          <w:tcPr>
            <w:tcW w:w="2418" w:type="dxa"/>
            <w:vAlign w:val="center"/>
          </w:tcPr>
          <w:p>
            <w:pPr>
              <w:jc w:val="center"/>
              <w:rPr>
                <w:rFonts w:hint="eastAsia"/>
                <w:sz w:val="24"/>
              </w:rPr>
            </w:pPr>
            <w:r>
              <w:rPr>
                <w:rFonts w:hint="eastAsia"/>
                <w:sz w:val="24"/>
              </w:rPr>
              <w:t>8：50———9：30</w:t>
            </w:r>
          </w:p>
        </w:tc>
        <w:tc>
          <w:tcPr>
            <w:tcW w:w="1800" w:type="dxa"/>
            <w:vAlign w:val="center"/>
          </w:tcPr>
          <w:p>
            <w:pPr>
              <w:jc w:val="center"/>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2160" w:type="dxa"/>
            <w:gridSpan w:val="2"/>
            <w:vAlign w:val="center"/>
          </w:tcPr>
          <w:p>
            <w:pPr>
              <w:jc w:val="center"/>
              <w:rPr>
                <w:rFonts w:hint="eastAsia"/>
                <w:sz w:val="28"/>
              </w:rPr>
            </w:pPr>
            <w:r>
              <w:rPr>
                <w:rFonts w:hint="eastAsia"/>
                <w:sz w:val="28"/>
              </w:rPr>
              <w:t>第 二 节</w:t>
            </w:r>
          </w:p>
        </w:tc>
        <w:tc>
          <w:tcPr>
            <w:tcW w:w="2370" w:type="dxa"/>
            <w:vAlign w:val="center"/>
          </w:tcPr>
          <w:p>
            <w:pPr>
              <w:jc w:val="center"/>
              <w:rPr>
                <w:rFonts w:hint="eastAsia"/>
                <w:sz w:val="24"/>
              </w:rPr>
            </w:pPr>
            <w:r>
              <w:rPr>
                <w:rFonts w:hint="eastAsia"/>
                <w:sz w:val="24"/>
              </w:rPr>
              <w:t>9：30———10：15</w:t>
            </w:r>
          </w:p>
        </w:tc>
        <w:tc>
          <w:tcPr>
            <w:tcW w:w="2418" w:type="dxa"/>
            <w:vAlign w:val="center"/>
          </w:tcPr>
          <w:p>
            <w:pPr>
              <w:jc w:val="center"/>
              <w:rPr>
                <w:rFonts w:hint="eastAsia"/>
                <w:sz w:val="24"/>
              </w:rPr>
            </w:pPr>
            <w:r>
              <w:rPr>
                <w:rFonts w:hint="eastAsia"/>
                <w:sz w:val="24"/>
              </w:rPr>
              <w:t>9：40———10：25</w:t>
            </w:r>
          </w:p>
        </w:tc>
        <w:tc>
          <w:tcPr>
            <w:tcW w:w="1800" w:type="dxa"/>
            <w:vAlign w:val="center"/>
          </w:tcPr>
          <w:p>
            <w:pPr>
              <w:jc w:val="center"/>
              <w:rPr>
                <w:rFonts w:hint="eastAsia"/>
              </w:rPr>
            </w:pPr>
            <w:r>
              <w:rPr>
                <w:rFonts w:hint="eastAsia"/>
                <w:szCs w:val="21"/>
              </w:rPr>
              <w:t>含课后眼保健操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2160" w:type="dxa"/>
            <w:gridSpan w:val="2"/>
            <w:vAlign w:val="center"/>
          </w:tcPr>
          <w:p>
            <w:pPr>
              <w:jc w:val="center"/>
              <w:rPr>
                <w:rFonts w:hint="eastAsia"/>
                <w:sz w:val="28"/>
              </w:rPr>
            </w:pPr>
            <w:r>
              <w:rPr>
                <w:rFonts w:hint="eastAsia"/>
                <w:sz w:val="28"/>
              </w:rPr>
              <w:t>课 间 操</w:t>
            </w:r>
          </w:p>
        </w:tc>
        <w:tc>
          <w:tcPr>
            <w:tcW w:w="2370" w:type="dxa"/>
            <w:vAlign w:val="center"/>
          </w:tcPr>
          <w:p>
            <w:pPr>
              <w:jc w:val="center"/>
              <w:rPr>
                <w:rFonts w:hint="eastAsia"/>
                <w:sz w:val="24"/>
              </w:rPr>
            </w:pPr>
            <w:r>
              <w:rPr>
                <w:rFonts w:hint="eastAsia"/>
                <w:sz w:val="24"/>
              </w:rPr>
              <w:t>10：15———10：35</w:t>
            </w:r>
          </w:p>
        </w:tc>
        <w:tc>
          <w:tcPr>
            <w:tcW w:w="2418" w:type="dxa"/>
            <w:vAlign w:val="center"/>
          </w:tcPr>
          <w:p>
            <w:pPr>
              <w:jc w:val="center"/>
              <w:rPr>
                <w:rFonts w:hint="eastAsia"/>
                <w:sz w:val="24"/>
              </w:rPr>
            </w:pPr>
            <w:r>
              <w:rPr>
                <w:rFonts w:hint="eastAsia"/>
                <w:sz w:val="24"/>
              </w:rPr>
              <w:t>10：25———10：45</w:t>
            </w:r>
          </w:p>
        </w:tc>
        <w:tc>
          <w:tcPr>
            <w:tcW w:w="1800" w:type="dxa"/>
            <w:vAlign w:val="center"/>
          </w:tcPr>
          <w:p>
            <w:pPr>
              <w:jc w:val="center"/>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2160" w:type="dxa"/>
            <w:gridSpan w:val="2"/>
            <w:vAlign w:val="center"/>
          </w:tcPr>
          <w:p>
            <w:pPr>
              <w:jc w:val="center"/>
              <w:rPr>
                <w:rFonts w:hint="eastAsia"/>
                <w:sz w:val="28"/>
              </w:rPr>
            </w:pPr>
            <w:r>
              <w:rPr>
                <w:rFonts w:hint="eastAsia"/>
                <w:sz w:val="28"/>
              </w:rPr>
              <w:t>第 三 节</w:t>
            </w:r>
          </w:p>
        </w:tc>
        <w:tc>
          <w:tcPr>
            <w:tcW w:w="2370" w:type="dxa"/>
            <w:vAlign w:val="center"/>
          </w:tcPr>
          <w:p>
            <w:pPr>
              <w:jc w:val="center"/>
              <w:rPr>
                <w:rFonts w:hint="eastAsia"/>
                <w:sz w:val="24"/>
              </w:rPr>
            </w:pPr>
            <w:r>
              <w:rPr>
                <w:rFonts w:hint="eastAsia"/>
                <w:sz w:val="24"/>
              </w:rPr>
              <w:t>10：45———11：25</w:t>
            </w:r>
          </w:p>
        </w:tc>
        <w:tc>
          <w:tcPr>
            <w:tcW w:w="2418" w:type="dxa"/>
            <w:vAlign w:val="center"/>
          </w:tcPr>
          <w:p>
            <w:pPr>
              <w:jc w:val="center"/>
              <w:rPr>
                <w:rFonts w:hint="eastAsia"/>
                <w:sz w:val="24"/>
              </w:rPr>
            </w:pPr>
            <w:r>
              <w:rPr>
                <w:rFonts w:hint="eastAsia"/>
                <w:sz w:val="24"/>
              </w:rPr>
              <w:t>10：45———11：25</w:t>
            </w:r>
          </w:p>
        </w:tc>
        <w:tc>
          <w:tcPr>
            <w:tcW w:w="1800" w:type="dxa"/>
            <w:vAlign w:val="center"/>
          </w:tcPr>
          <w:p>
            <w:pPr>
              <w:jc w:val="center"/>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8748" w:type="dxa"/>
            <w:gridSpan w:val="5"/>
            <w:vAlign w:val="center"/>
          </w:tcPr>
          <w:p>
            <w:pPr>
              <w:ind w:firstLine="2800" w:firstLineChars="700"/>
              <w:rPr>
                <w:rFonts w:hint="eastAsia"/>
              </w:rPr>
            </w:pPr>
            <w:r>
              <w:rPr>
                <w:rFonts w:hint="eastAsia"/>
                <w:sz w:val="40"/>
              </w:rPr>
              <w:t>午           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2088" w:type="dxa"/>
            <w:vAlign w:val="center"/>
          </w:tcPr>
          <w:p>
            <w:pPr>
              <w:jc w:val="center"/>
              <w:rPr>
                <w:rFonts w:hint="eastAsia"/>
                <w:sz w:val="28"/>
              </w:rPr>
            </w:pPr>
            <w:r>
              <w:rPr>
                <w:rFonts w:hint="eastAsia"/>
                <w:sz w:val="28"/>
              </w:rPr>
              <w:t>预    备</w:t>
            </w:r>
          </w:p>
        </w:tc>
        <w:tc>
          <w:tcPr>
            <w:tcW w:w="2442" w:type="dxa"/>
            <w:gridSpan w:val="2"/>
            <w:vAlign w:val="center"/>
          </w:tcPr>
          <w:p>
            <w:pPr>
              <w:jc w:val="center"/>
              <w:rPr>
                <w:rFonts w:hint="eastAsia"/>
                <w:sz w:val="24"/>
              </w:rPr>
            </w:pPr>
            <w:r>
              <w:rPr>
                <w:rFonts w:hint="eastAsia"/>
                <w:sz w:val="24"/>
              </w:rPr>
              <w:t>14：00</w:t>
            </w:r>
          </w:p>
        </w:tc>
        <w:tc>
          <w:tcPr>
            <w:tcW w:w="2418" w:type="dxa"/>
            <w:vAlign w:val="center"/>
          </w:tcPr>
          <w:p>
            <w:pPr>
              <w:jc w:val="center"/>
              <w:rPr>
                <w:rFonts w:hint="eastAsia"/>
                <w:sz w:val="24"/>
              </w:rPr>
            </w:pPr>
            <w:r>
              <w:rPr>
                <w:rFonts w:hint="eastAsia"/>
                <w:sz w:val="24"/>
              </w:rPr>
              <w:t>13：50</w:t>
            </w:r>
          </w:p>
        </w:tc>
        <w:tc>
          <w:tcPr>
            <w:tcW w:w="1800" w:type="dxa"/>
            <w:vAlign w:val="center"/>
          </w:tcPr>
          <w:p>
            <w:pPr>
              <w:jc w:val="center"/>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2088" w:type="dxa"/>
            <w:vAlign w:val="center"/>
          </w:tcPr>
          <w:p>
            <w:pPr>
              <w:jc w:val="center"/>
              <w:rPr>
                <w:rFonts w:hint="eastAsia"/>
                <w:sz w:val="28"/>
              </w:rPr>
            </w:pPr>
            <w:r>
              <w:rPr>
                <w:rFonts w:hint="eastAsia"/>
                <w:sz w:val="28"/>
              </w:rPr>
              <w:t>第 四 节</w:t>
            </w:r>
          </w:p>
        </w:tc>
        <w:tc>
          <w:tcPr>
            <w:tcW w:w="2442" w:type="dxa"/>
            <w:gridSpan w:val="2"/>
            <w:vAlign w:val="center"/>
          </w:tcPr>
          <w:p>
            <w:pPr>
              <w:jc w:val="center"/>
              <w:rPr>
                <w:rFonts w:hint="eastAsia"/>
                <w:sz w:val="24"/>
              </w:rPr>
            </w:pPr>
            <w:r>
              <w:rPr>
                <w:rFonts w:hint="eastAsia"/>
                <w:color w:val="000000"/>
                <w:sz w:val="24"/>
              </w:rPr>
              <w:t>1</w:t>
            </w:r>
            <w:r>
              <w:rPr>
                <w:rFonts w:hint="eastAsia"/>
                <w:sz w:val="24"/>
              </w:rPr>
              <w:t>4：10———14：50</w:t>
            </w:r>
          </w:p>
        </w:tc>
        <w:tc>
          <w:tcPr>
            <w:tcW w:w="2418" w:type="dxa"/>
            <w:vAlign w:val="center"/>
          </w:tcPr>
          <w:p>
            <w:pPr>
              <w:jc w:val="center"/>
              <w:rPr>
                <w:rFonts w:hint="eastAsia"/>
                <w:sz w:val="24"/>
              </w:rPr>
            </w:pPr>
            <w:r>
              <w:rPr>
                <w:rFonts w:hint="eastAsia"/>
                <w:sz w:val="24"/>
              </w:rPr>
              <w:t>14：00———14：40</w:t>
            </w:r>
          </w:p>
        </w:tc>
        <w:tc>
          <w:tcPr>
            <w:tcW w:w="1800" w:type="dxa"/>
            <w:vAlign w:val="center"/>
          </w:tcPr>
          <w:p>
            <w:pPr>
              <w:jc w:val="center"/>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2088" w:type="dxa"/>
            <w:vAlign w:val="center"/>
          </w:tcPr>
          <w:p>
            <w:pPr>
              <w:jc w:val="center"/>
              <w:rPr>
                <w:rFonts w:hint="eastAsia"/>
                <w:sz w:val="28"/>
              </w:rPr>
            </w:pPr>
            <w:r>
              <w:rPr>
                <w:rFonts w:hint="eastAsia"/>
                <w:sz w:val="28"/>
              </w:rPr>
              <w:t>第 五 节</w:t>
            </w:r>
          </w:p>
        </w:tc>
        <w:tc>
          <w:tcPr>
            <w:tcW w:w="2442" w:type="dxa"/>
            <w:gridSpan w:val="2"/>
            <w:vAlign w:val="center"/>
          </w:tcPr>
          <w:p>
            <w:pPr>
              <w:jc w:val="center"/>
              <w:rPr>
                <w:rFonts w:hint="eastAsia"/>
                <w:sz w:val="24"/>
              </w:rPr>
            </w:pPr>
            <w:r>
              <w:rPr>
                <w:rFonts w:hint="eastAsia"/>
                <w:sz w:val="24"/>
              </w:rPr>
              <w:t>15：00———15：45</w:t>
            </w:r>
          </w:p>
        </w:tc>
        <w:tc>
          <w:tcPr>
            <w:tcW w:w="2418" w:type="dxa"/>
            <w:vAlign w:val="center"/>
          </w:tcPr>
          <w:p>
            <w:pPr>
              <w:jc w:val="center"/>
              <w:rPr>
                <w:rFonts w:hint="eastAsia"/>
                <w:sz w:val="24"/>
              </w:rPr>
            </w:pPr>
            <w:r>
              <w:rPr>
                <w:rFonts w:hint="eastAsia"/>
                <w:sz w:val="24"/>
              </w:rPr>
              <w:t>14：50———15：35</w:t>
            </w:r>
          </w:p>
        </w:tc>
        <w:tc>
          <w:tcPr>
            <w:tcW w:w="1800" w:type="dxa"/>
            <w:vAlign w:val="center"/>
          </w:tcPr>
          <w:p>
            <w:pPr>
              <w:jc w:val="center"/>
              <w:rPr>
                <w:rFonts w:hint="eastAsia"/>
              </w:rPr>
            </w:pPr>
            <w:r>
              <w:rPr>
                <w:rFonts w:hint="eastAsia"/>
                <w:szCs w:val="21"/>
              </w:rPr>
              <w:t>含课后眼保健操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2088" w:type="dxa"/>
            <w:vAlign w:val="center"/>
          </w:tcPr>
          <w:p>
            <w:pPr>
              <w:jc w:val="center"/>
              <w:rPr>
                <w:rFonts w:hint="eastAsia"/>
                <w:sz w:val="28"/>
              </w:rPr>
            </w:pPr>
            <w:r>
              <w:rPr>
                <w:rFonts w:hint="eastAsia"/>
                <w:sz w:val="28"/>
              </w:rPr>
              <w:t>大课间活动</w:t>
            </w:r>
          </w:p>
        </w:tc>
        <w:tc>
          <w:tcPr>
            <w:tcW w:w="2442" w:type="dxa"/>
            <w:gridSpan w:val="2"/>
            <w:vAlign w:val="center"/>
          </w:tcPr>
          <w:p>
            <w:pPr>
              <w:jc w:val="center"/>
              <w:rPr>
                <w:rFonts w:hint="eastAsia"/>
                <w:sz w:val="24"/>
              </w:rPr>
            </w:pPr>
            <w:r>
              <w:rPr>
                <w:rFonts w:hint="eastAsia"/>
                <w:sz w:val="24"/>
              </w:rPr>
              <w:t>15：45———16：05</w:t>
            </w:r>
          </w:p>
        </w:tc>
        <w:tc>
          <w:tcPr>
            <w:tcW w:w="2418" w:type="dxa"/>
            <w:vAlign w:val="center"/>
          </w:tcPr>
          <w:p>
            <w:pPr>
              <w:jc w:val="center"/>
              <w:rPr>
                <w:rFonts w:hint="eastAsia"/>
                <w:sz w:val="24"/>
              </w:rPr>
            </w:pPr>
            <w:r>
              <w:rPr>
                <w:rFonts w:hint="eastAsia"/>
                <w:sz w:val="24"/>
              </w:rPr>
              <w:t>15：35———15：45</w:t>
            </w:r>
          </w:p>
        </w:tc>
        <w:tc>
          <w:tcPr>
            <w:tcW w:w="1800" w:type="dxa"/>
            <w:vAlign w:val="center"/>
          </w:tcPr>
          <w:p>
            <w:pPr>
              <w:jc w:val="center"/>
              <w:rPr>
                <w:rFonts w:hint="eastAsia"/>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2088" w:type="dxa"/>
            <w:vAlign w:val="center"/>
          </w:tcPr>
          <w:p>
            <w:pPr>
              <w:jc w:val="center"/>
              <w:rPr>
                <w:rFonts w:hint="eastAsia"/>
                <w:sz w:val="28"/>
              </w:rPr>
            </w:pPr>
            <w:r>
              <w:rPr>
                <w:rFonts w:hint="eastAsia"/>
                <w:sz w:val="28"/>
              </w:rPr>
              <w:t>第 六 节</w:t>
            </w:r>
          </w:p>
        </w:tc>
        <w:tc>
          <w:tcPr>
            <w:tcW w:w="2442" w:type="dxa"/>
            <w:gridSpan w:val="2"/>
            <w:vAlign w:val="center"/>
          </w:tcPr>
          <w:p>
            <w:pPr>
              <w:jc w:val="center"/>
              <w:rPr>
                <w:rFonts w:hint="eastAsia"/>
                <w:sz w:val="24"/>
              </w:rPr>
            </w:pPr>
            <w:r>
              <w:rPr>
                <w:rFonts w:hint="eastAsia"/>
                <w:sz w:val="24"/>
              </w:rPr>
              <w:t>16：05———16：45</w:t>
            </w:r>
          </w:p>
        </w:tc>
        <w:tc>
          <w:tcPr>
            <w:tcW w:w="2418" w:type="dxa"/>
            <w:vAlign w:val="center"/>
          </w:tcPr>
          <w:p>
            <w:pPr>
              <w:jc w:val="center"/>
              <w:rPr>
                <w:rFonts w:hint="eastAsia"/>
                <w:sz w:val="24"/>
              </w:rPr>
            </w:pPr>
            <w:r>
              <w:rPr>
                <w:rFonts w:hint="eastAsia"/>
                <w:sz w:val="24"/>
              </w:rPr>
              <w:t>15：45———16：25</w:t>
            </w:r>
          </w:p>
        </w:tc>
        <w:tc>
          <w:tcPr>
            <w:tcW w:w="1800" w:type="dxa"/>
            <w:vAlign w:val="center"/>
          </w:tcPr>
          <w:p>
            <w:pPr>
              <w:jc w:val="center"/>
              <w:rPr>
                <w:rFonts w:hint="eastAsia"/>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2088" w:type="dxa"/>
            <w:vAlign w:val="center"/>
          </w:tcPr>
          <w:p>
            <w:pPr>
              <w:jc w:val="center"/>
              <w:rPr>
                <w:rFonts w:hint="eastAsia"/>
                <w:sz w:val="28"/>
              </w:rPr>
            </w:pPr>
            <w:r>
              <w:rPr>
                <w:rFonts w:hint="eastAsia"/>
                <w:sz w:val="28"/>
              </w:rPr>
              <w:t>放   学</w:t>
            </w:r>
          </w:p>
        </w:tc>
        <w:tc>
          <w:tcPr>
            <w:tcW w:w="2442" w:type="dxa"/>
            <w:gridSpan w:val="2"/>
            <w:vAlign w:val="center"/>
          </w:tcPr>
          <w:p>
            <w:pPr>
              <w:jc w:val="center"/>
              <w:rPr>
                <w:rFonts w:hint="eastAsia"/>
                <w:sz w:val="24"/>
              </w:rPr>
            </w:pPr>
            <w:r>
              <w:rPr>
                <w:rFonts w:hint="eastAsia"/>
                <w:sz w:val="24"/>
              </w:rPr>
              <w:t>16：45</w:t>
            </w:r>
          </w:p>
        </w:tc>
        <w:tc>
          <w:tcPr>
            <w:tcW w:w="2418" w:type="dxa"/>
            <w:vAlign w:val="center"/>
          </w:tcPr>
          <w:p>
            <w:pPr>
              <w:jc w:val="center"/>
              <w:rPr>
                <w:rFonts w:hint="eastAsia"/>
                <w:sz w:val="24"/>
              </w:rPr>
            </w:pPr>
            <w:r>
              <w:rPr>
                <w:rFonts w:hint="eastAsia"/>
                <w:sz w:val="24"/>
              </w:rPr>
              <w:t>16：25</w:t>
            </w:r>
          </w:p>
        </w:tc>
        <w:tc>
          <w:tcPr>
            <w:tcW w:w="1800" w:type="dxa"/>
            <w:vAlign w:val="center"/>
          </w:tcPr>
          <w:p>
            <w:pPr>
              <w:jc w:val="center"/>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2088" w:type="dxa"/>
            <w:vAlign w:val="center"/>
          </w:tcPr>
          <w:p>
            <w:pPr>
              <w:jc w:val="center"/>
              <w:rPr>
                <w:rFonts w:hint="eastAsia"/>
                <w:sz w:val="28"/>
              </w:rPr>
            </w:pPr>
            <w:r>
              <w:rPr>
                <w:rFonts w:hint="eastAsia"/>
                <w:sz w:val="28"/>
              </w:rPr>
              <w:t>办   公</w:t>
            </w:r>
          </w:p>
        </w:tc>
        <w:tc>
          <w:tcPr>
            <w:tcW w:w="2442" w:type="dxa"/>
            <w:gridSpan w:val="2"/>
            <w:vAlign w:val="center"/>
          </w:tcPr>
          <w:p>
            <w:pPr>
              <w:jc w:val="center"/>
              <w:rPr>
                <w:rFonts w:hint="eastAsia"/>
                <w:sz w:val="24"/>
              </w:rPr>
            </w:pPr>
            <w:r>
              <w:rPr>
                <w:rFonts w:hint="eastAsia"/>
                <w:sz w:val="24"/>
              </w:rPr>
              <w:t>16：55———17：45</w:t>
            </w:r>
          </w:p>
        </w:tc>
        <w:tc>
          <w:tcPr>
            <w:tcW w:w="2418" w:type="dxa"/>
            <w:vAlign w:val="center"/>
          </w:tcPr>
          <w:p>
            <w:pPr>
              <w:jc w:val="center"/>
              <w:rPr>
                <w:rFonts w:hint="eastAsia"/>
                <w:sz w:val="24"/>
              </w:rPr>
            </w:pPr>
            <w:r>
              <w:rPr>
                <w:rFonts w:hint="eastAsia"/>
                <w:sz w:val="24"/>
              </w:rPr>
              <w:t>16：35———17：25</w:t>
            </w:r>
          </w:p>
        </w:tc>
        <w:tc>
          <w:tcPr>
            <w:tcW w:w="1800" w:type="dxa"/>
            <w:vAlign w:val="center"/>
          </w:tcPr>
          <w:p>
            <w:pPr>
              <w:jc w:val="center"/>
              <w:rPr>
                <w:rFonts w:hint="eastAsia"/>
              </w:rPr>
            </w:pPr>
          </w:p>
        </w:tc>
      </w:tr>
    </w:tbl>
    <w:p>
      <w:pPr>
        <w:jc w:val="center"/>
        <w:rPr>
          <w:rFonts w:hint="eastAsia" w:ascii="仿宋" w:hAnsi="仿宋" w:eastAsia="仿宋"/>
          <w:sz w:val="30"/>
          <w:szCs w:val="30"/>
          <w:lang w:val="en-US" w:eastAsia="zh-CN"/>
        </w:rPr>
      </w:pPr>
    </w:p>
    <w:p>
      <w:pPr>
        <w:jc w:val="both"/>
        <w:rPr>
          <w:rFonts w:hint="eastAsia" w:ascii="仿宋" w:hAnsi="仿宋" w:eastAsia="仿宋"/>
          <w:sz w:val="30"/>
          <w:szCs w:val="30"/>
        </w:rPr>
      </w:pPr>
    </w:p>
    <w:p>
      <w:pPr>
        <w:ind w:firstLine="720" w:firstLineChars="200"/>
        <w:rPr>
          <w:rFonts w:hint="eastAsia" w:ascii="仿宋_GB2312" w:eastAsia="仿宋_GB2312"/>
          <w:sz w:val="36"/>
          <w:szCs w:val="36"/>
        </w:rPr>
      </w:pPr>
      <w:r>
        <w:rPr>
          <w:rFonts w:hint="eastAsia" w:ascii="仿宋_GB2312" w:eastAsia="仿宋_GB2312"/>
          <w:sz w:val="36"/>
          <w:szCs w:val="36"/>
        </w:rPr>
        <w:t>钟吾小学阳光体育运动活动方案</w:t>
      </w:r>
    </w:p>
    <w:p>
      <w:pPr>
        <w:rPr>
          <w:rFonts w:hint="eastAsia"/>
        </w:rPr>
      </w:pPr>
    </w:p>
    <w:p>
      <w:pPr>
        <w:numPr>
          <w:ilvl w:val="0"/>
          <w:numId w:val="1"/>
        </w:numPr>
        <w:tabs>
          <w:tab w:val="left" w:pos="990"/>
        </w:tabs>
        <w:snapToGrid w:val="0"/>
        <w:spacing w:before="100" w:beforeAutospacing="1" w:after="100" w:afterAutospacing="1" w:line="400" w:lineRule="exact"/>
        <w:rPr>
          <w:rFonts w:hint="eastAsia" w:ascii="仿宋_GB2312" w:eastAsia="仿宋_GB2312"/>
          <w:bCs/>
          <w:color w:val="000000"/>
          <w:sz w:val="28"/>
          <w:szCs w:val="28"/>
        </w:rPr>
      </w:pPr>
      <w:r>
        <w:rPr>
          <w:rFonts w:hint="eastAsia" w:ascii="仿宋_GB2312" w:hAnsi="宋体" w:eastAsia="仿宋_GB2312" w:cs="宋体"/>
          <w:bCs/>
          <w:color w:val="000000"/>
          <w:kern w:val="0"/>
          <w:sz w:val="28"/>
          <w:szCs w:val="28"/>
        </w:rPr>
        <w:t>指导思想：</w:t>
      </w:r>
    </w:p>
    <w:p>
      <w:pPr>
        <w:widowControl/>
        <w:snapToGrid w:val="0"/>
        <w:spacing w:before="100" w:beforeAutospacing="1" w:after="100" w:afterAutospacing="1" w:line="360" w:lineRule="auto"/>
        <w:jc w:val="left"/>
        <w:rPr>
          <w:rFonts w:hint="eastAsia" w:ascii="仿宋_GB2312" w:eastAsia="仿宋_GB2312"/>
          <w:bCs/>
          <w:color w:val="000000"/>
          <w:sz w:val="28"/>
          <w:szCs w:val="28"/>
        </w:rPr>
      </w:pPr>
      <w:r>
        <w:rPr>
          <w:rFonts w:hint="eastAsia" w:ascii="仿宋_GB2312" w:hAnsi="宋体" w:eastAsia="仿宋_GB2312" w:cs="宋体"/>
          <w:bCs/>
          <w:color w:val="000000"/>
          <w:kern w:val="0"/>
          <w:sz w:val="28"/>
          <w:szCs w:val="28"/>
        </w:rPr>
        <w:t>　　认真贯彻落实《中共中央国务院关于加强青少年体育增强青少年体质的意见》和《教育部国家体育总局共青团中央关于开展亿万学生阳光体育运动的通知》精神为指导，以‘健康第一’思想为工作方针，以落实学生每天锻炼一小时为基本要求，以全面推进素质教，提高学生身体素质，增进学生身心健康为目的。加强领导，务求实效，在快乐阳光体育活动中体现合作、自主、探究和创新的教学理念。并以阳光体育为辐射点，促进课堂教学的改革与创新，体现良好的校风，班风和学生的精神风貌。</w:t>
      </w:r>
    </w:p>
    <w:p>
      <w:pPr>
        <w:widowControl/>
        <w:snapToGrid w:val="0"/>
        <w:spacing w:before="100" w:beforeAutospacing="1" w:after="100" w:afterAutospacing="1"/>
        <w:ind w:firstLine="560" w:firstLineChars="200"/>
        <w:jc w:val="left"/>
        <w:rPr>
          <w:rFonts w:hint="eastAsia" w:ascii="仿宋_GB2312" w:eastAsia="仿宋_GB2312"/>
          <w:bCs/>
          <w:color w:val="000000"/>
          <w:sz w:val="28"/>
          <w:szCs w:val="28"/>
        </w:rPr>
      </w:pPr>
      <w:r>
        <w:rPr>
          <w:rFonts w:hint="eastAsia" w:ascii="仿宋_GB2312" w:hAnsi="宋体" w:eastAsia="仿宋_GB2312" w:cs="宋体"/>
          <w:bCs/>
          <w:color w:val="000000"/>
          <w:kern w:val="0"/>
          <w:sz w:val="28"/>
          <w:szCs w:val="28"/>
        </w:rPr>
        <w:t>二、目标和原则：</w:t>
      </w:r>
    </w:p>
    <w:p>
      <w:pPr>
        <w:widowControl/>
        <w:snapToGrid w:val="0"/>
        <w:spacing w:before="100" w:beforeAutospacing="1" w:after="100" w:afterAutospacing="1"/>
        <w:ind w:firstLine="280" w:firstLineChars="100"/>
        <w:jc w:val="left"/>
        <w:rPr>
          <w:rFonts w:hint="eastAsia" w:ascii="仿宋_GB2312" w:eastAsia="仿宋_GB2312"/>
          <w:bCs/>
          <w:color w:val="000000"/>
          <w:sz w:val="28"/>
          <w:szCs w:val="28"/>
        </w:rPr>
      </w:pPr>
      <w:r>
        <w:rPr>
          <w:rFonts w:hint="eastAsia" w:ascii="仿宋_GB2312" w:hAnsi="宋体" w:eastAsia="仿宋_GB2312" w:cs="宋体"/>
          <w:bCs/>
          <w:color w:val="000000"/>
          <w:kern w:val="0"/>
          <w:sz w:val="28"/>
          <w:szCs w:val="28"/>
        </w:rPr>
        <w:t>（一）目标</w:t>
      </w:r>
    </w:p>
    <w:p>
      <w:pPr>
        <w:widowControl/>
        <w:snapToGrid w:val="0"/>
        <w:spacing w:before="100" w:beforeAutospacing="1" w:after="100" w:afterAutospacing="1"/>
        <w:jc w:val="left"/>
        <w:rPr>
          <w:rFonts w:hint="eastAsia" w:ascii="仿宋_GB2312" w:eastAsia="仿宋_GB2312"/>
          <w:bCs/>
          <w:color w:val="000000"/>
          <w:sz w:val="28"/>
          <w:szCs w:val="28"/>
        </w:rPr>
      </w:pPr>
      <w:r>
        <w:rPr>
          <w:rFonts w:hint="eastAsia" w:ascii="仿宋_GB2312" w:hAnsi="宋体" w:eastAsia="仿宋_GB2312" w:cs="宋体"/>
          <w:bCs/>
          <w:color w:val="000000"/>
          <w:kern w:val="0"/>
          <w:sz w:val="28"/>
          <w:szCs w:val="28"/>
        </w:rPr>
        <w:t>　　1、优化阳光活动的时间、空间、形式、内容和结构，使学生乐于参加 ，主动的掌握健身的方法并自觉养成参加体育锻炼的好习惯。</w:t>
      </w:r>
    </w:p>
    <w:p>
      <w:pPr>
        <w:widowControl/>
        <w:snapToGrid w:val="0"/>
        <w:spacing w:before="100" w:beforeAutospacing="1" w:after="100" w:afterAutospacing="1"/>
        <w:jc w:val="left"/>
        <w:rPr>
          <w:rFonts w:hint="eastAsia" w:ascii="仿宋_GB2312" w:eastAsia="仿宋_GB2312"/>
          <w:bCs/>
          <w:color w:val="000000"/>
          <w:sz w:val="28"/>
          <w:szCs w:val="28"/>
        </w:rPr>
      </w:pPr>
      <w:r>
        <w:rPr>
          <w:rFonts w:hint="eastAsia" w:ascii="仿宋_GB2312" w:hAnsi="宋体" w:eastAsia="仿宋_GB2312" w:cs="宋体"/>
          <w:bCs/>
          <w:color w:val="000000"/>
          <w:kern w:val="0"/>
          <w:sz w:val="28"/>
          <w:szCs w:val="28"/>
        </w:rPr>
        <w:t>　　2、大胆创新，力求以活动励德，以活动辅智，以活动健体，以活动塑 美，以活动促劳，真正促使学生全面发展。</w:t>
      </w:r>
    </w:p>
    <w:p>
      <w:pPr>
        <w:widowControl/>
        <w:snapToGrid w:val="0"/>
        <w:spacing w:before="100" w:beforeAutospacing="1" w:after="100" w:afterAutospacing="1"/>
        <w:jc w:val="left"/>
        <w:rPr>
          <w:rFonts w:hint="eastAsia" w:ascii="仿宋_GB2312" w:eastAsia="仿宋_GB2312"/>
          <w:bCs/>
          <w:color w:val="000000"/>
          <w:sz w:val="28"/>
          <w:szCs w:val="28"/>
        </w:rPr>
      </w:pPr>
      <w:r>
        <w:rPr>
          <w:rFonts w:hint="eastAsia" w:ascii="仿宋_GB2312" w:hAnsi="宋体" w:eastAsia="仿宋_GB2312" w:cs="宋体"/>
          <w:bCs/>
          <w:color w:val="000000"/>
          <w:kern w:val="0"/>
          <w:sz w:val="28"/>
          <w:szCs w:val="28"/>
        </w:rPr>
        <w:t>　　3、通过活动促进校园文化建设，全面提高学校师生的综合素质，提升学校的影响力。</w:t>
      </w:r>
    </w:p>
    <w:p>
      <w:pPr>
        <w:widowControl/>
        <w:snapToGrid w:val="0"/>
        <w:spacing w:before="100" w:beforeAutospacing="1" w:after="100" w:afterAutospacing="1"/>
        <w:ind w:firstLine="420" w:firstLineChars="150"/>
        <w:jc w:val="left"/>
        <w:rPr>
          <w:rFonts w:hint="eastAsia" w:ascii="仿宋_GB2312" w:eastAsia="仿宋_GB2312"/>
          <w:bCs/>
          <w:color w:val="000000"/>
          <w:sz w:val="28"/>
          <w:szCs w:val="28"/>
        </w:rPr>
      </w:pPr>
      <w:r>
        <w:rPr>
          <w:rFonts w:hint="eastAsia" w:ascii="仿宋_GB2312" w:hAnsi="宋体" w:eastAsia="仿宋_GB2312" w:cs="宋体"/>
          <w:bCs/>
          <w:color w:val="000000"/>
          <w:kern w:val="0"/>
          <w:sz w:val="28"/>
          <w:szCs w:val="28"/>
        </w:rPr>
        <w:t>（二）原则</w:t>
      </w:r>
    </w:p>
    <w:p>
      <w:pPr>
        <w:widowControl/>
        <w:snapToGrid w:val="0"/>
        <w:spacing w:before="100" w:beforeAutospacing="1" w:after="100" w:afterAutospacing="1"/>
        <w:jc w:val="left"/>
        <w:rPr>
          <w:rFonts w:hint="eastAsia" w:ascii="仿宋_GB2312" w:eastAsia="仿宋_GB2312"/>
          <w:bCs/>
          <w:color w:val="000000"/>
          <w:sz w:val="28"/>
          <w:szCs w:val="28"/>
        </w:rPr>
      </w:pPr>
      <w:r>
        <w:rPr>
          <w:rFonts w:hint="eastAsia" w:ascii="仿宋_GB2312" w:hAnsi="宋体" w:eastAsia="仿宋_GB2312" w:cs="宋体"/>
          <w:bCs/>
          <w:color w:val="000000"/>
          <w:kern w:val="0"/>
          <w:sz w:val="28"/>
          <w:szCs w:val="28"/>
        </w:rPr>
        <w:t>　　1、教育性原则：充分发挥快乐阳光体育活动对学生进行教育的功能，重视活动的全过程。</w:t>
      </w:r>
    </w:p>
    <w:p>
      <w:pPr>
        <w:widowControl/>
        <w:snapToGrid w:val="0"/>
        <w:spacing w:before="100" w:beforeAutospacing="1" w:after="100" w:afterAutospacing="1"/>
        <w:jc w:val="left"/>
        <w:rPr>
          <w:rFonts w:hint="eastAsia" w:ascii="仿宋_GB2312" w:eastAsia="仿宋_GB2312"/>
          <w:bCs/>
          <w:color w:val="000000"/>
          <w:sz w:val="28"/>
          <w:szCs w:val="28"/>
        </w:rPr>
      </w:pPr>
      <w:r>
        <w:rPr>
          <w:rFonts w:hint="eastAsia" w:ascii="仿宋_GB2312" w:hAnsi="宋体" w:eastAsia="仿宋_GB2312" w:cs="宋体"/>
          <w:bCs/>
          <w:color w:val="000000"/>
          <w:kern w:val="0"/>
          <w:sz w:val="28"/>
          <w:szCs w:val="28"/>
        </w:rPr>
        <w:t>　　2、科学性原则：一切从学生的实际出发，采用大课间与一小时活动相结合的形式，合理安排活动计划和内容。</w:t>
      </w:r>
    </w:p>
    <w:p>
      <w:pPr>
        <w:widowControl/>
        <w:snapToGrid w:val="0"/>
        <w:spacing w:before="100" w:beforeAutospacing="1" w:after="100" w:afterAutospacing="1"/>
        <w:jc w:val="left"/>
        <w:rPr>
          <w:rFonts w:hint="eastAsia" w:ascii="仿宋_GB2312" w:eastAsia="仿宋_GB2312"/>
          <w:bCs/>
          <w:color w:val="000000"/>
          <w:sz w:val="28"/>
          <w:szCs w:val="28"/>
        </w:rPr>
      </w:pPr>
      <w:r>
        <w:rPr>
          <w:rFonts w:hint="eastAsia" w:ascii="仿宋_GB2312" w:hAnsi="宋体" w:eastAsia="仿宋_GB2312" w:cs="宋体"/>
          <w:bCs/>
          <w:color w:val="000000"/>
          <w:kern w:val="0"/>
          <w:sz w:val="28"/>
          <w:szCs w:val="28"/>
        </w:rPr>
        <w:t>　　3、全体性原则：师生全员参与，充分发挥师生的积极性和创造性，达到全体健身的目的。</w:t>
      </w:r>
    </w:p>
    <w:p>
      <w:pPr>
        <w:widowControl/>
        <w:snapToGrid w:val="0"/>
        <w:spacing w:before="100" w:beforeAutospacing="1" w:after="100" w:afterAutospacing="1"/>
        <w:jc w:val="left"/>
        <w:rPr>
          <w:rFonts w:hint="eastAsia" w:ascii="仿宋_GB2312" w:eastAsia="仿宋_GB2312"/>
          <w:bCs/>
          <w:color w:val="000000"/>
          <w:sz w:val="28"/>
          <w:szCs w:val="28"/>
        </w:rPr>
      </w:pPr>
      <w:r>
        <w:rPr>
          <w:rFonts w:hint="eastAsia" w:ascii="仿宋_GB2312" w:hAnsi="宋体" w:eastAsia="仿宋_GB2312" w:cs="宋体"/>
          <w:bCs/>
          <w:color w:val="000000"/>
          <w:kern w:val="0"/>
          <w:sz w:val="28"/>
          <w:szCs w:val="28"/>
        </w:rPr>
        <w:t>　　4、实效性原则：根据学生年龄层次特点以及师生全员参与场地器材需要的实际，快乐阳光体育活动开展内容有利于学生健康的游戏、跳绳、毽子，跳皮筋等。</w:t>
      </w:r>
    </w:p>
    <w:p>
      <w:pPr>
        <w:widowControl/>
        <w:snapToGrid w:val="0"/>
        <w:spacing w:before="100" w:beforeAutospacing="1" w:after="100" w:afterAutospacing="1"/>
        <w:ind w:firstLine="560" w:firstLineChars="200"/>
        <w:jc w:val="left"/>
        <w:rPr>
          <w:rFonts w:hint="eastAsia" w:ascii="仿宋_GB2312" w:eastAsia="仿宋_GB2312"/>
          <w:bCs/>
          <w:color w:val="000000"/>
          <w:sz w:val="28"/>
          <w:szCs w:val="28"/>
        </w:rPr>
      </w:pPr>
      <w:r>
        <w:rPr>
          <w:rFonts w:hint="eastAsia" w:ascii="仿宋_GB2312" w:hAnsi="宋体" w:eastAsia="仿宋_GB2312" w:cs="宋体"/>
          <w:bCs/>
          <w:color w:val="000000"/>
          <w:kern w:val="0"/>
          <w:sz w:val="28"/>
          <w:szCs w:val="28"/>
        </w:rPr>
        <w:t>三、组织机构</w:t>
      </w:r>
    </w:p>
    <w:p>
      <w:pPr>
        <w:widowControl/>
        <w:spacing w:before="100" w:beforeAutospacing="1" w:after="100" w:afterAutospacing="1"/>
        <w:ind w:firstLine="560" w:firstLineChars="200"/>
        <w:jc w:val="left"/>
        <w:rPr>
          <w:rFonts w:hint="eastAsia" w:ascii="仿宋_GB2312" w:eastAsia="仿宋_GB2312"/>
          <w:bCs/>
          <w:color w:val="000000"/>
          <w:sz w:val="28"/>
          <w:szCs w:val="28"/>
        </w:rPr>
      </w:pPr>
      <w:r>
        <w:rPr>
          <w:rFonts w:hint="eastAsia" w:ascii="仿宋_GB2312" w:eastAsia="仿宋_GB2312" w:cs="宋体"/>
          <w:bCs/>
          <w:color w:val="000000"/>
          <w:kern w:val="0"/>
          <w:sz w:val="28"/>
          <w:szCs w:val="28"/>
        </w:rPr>
        <w:t>组长：曹刚（校长）</w:t>
      </w:r>
    </w:p>
    <w:p>
      <w:pPr>
        <w:widowControl/>
        <w:spacing w:before="100" w:beforeAutospacing="1" w:after="100" w:afterAutospacing="1"/>
        <w:ind w:firstLine="560" w:firstLineChars="200"/>
        <w:jc w:val="left"/>
        <w:rPr>
          <w:rFonts w:hint="eastAsia" w:ascii="仿宋_GB2312" w:eastAsia="仿宋_GB2312" w:cs="宋体"/>
          <w:bCs/>
          <w:color w:val="000000"/>
          <w:kern w:val="0"/>
          <w:sz w:val="28"/>
          <w:szCs w:val="28"/>
        </w:rPr>
      </w:pPr>
      <w:r>
        <w:rPr>
          <w:rFonts w:hint="eastAsia" w:ascii="仿宋_GB2312" w:eastAsia="仿宋_GB2312" w:cs="宋体"/>
          <w:bCs/>
          <w:color w:val="000000"/>
          <w:kern w:val="0"/>
          <w:sz w:val="28"/>
          <w:szCs w:val="28"/>
        </w:rPr>
        <w:t>副组长：顾光军</w:t>
      </w:r>
    </w:p>
    <w:p>
      <w:pPr>
        <w:widowControl/>
        <w:spacing w:before="100" w:beforeAutospacing="1" w:after="100" w:afterAutospacing="1"/>
        <w:ind w:firstLine="560" w:firstLineChars="200"/>
        <w:jc w:val="left"/>
        <w:rPr>
          <w:rFonts w:hint="eastAsia" w:ascii="仿宋_GB2312" w:eastAsia="仿宋_GB2312"/>
          <w:bCs/>
          <w:color w:val="000000"/>
          <w:sz w:val="28"/>
          <w:szCs w:val="28"/>
        </w:rPr>
      </w:pPr>
      <w:r>
        <w:rPr>
          <w:rFonts w:hint="eastAsia" w:ascii="仿宋_GB2312" w:eastAsia="仿宋_GB2312" w:cs="宋体"/>
          <w:bCs/>
          <w:color w:val="000000"/>
          <w:kern w:val="0"/>
          <w:sz w:val="28"/>
          <w:szCs w:val="28"/>
        </w:rPr>
        <w:t>成员：各班主任和课任教师。</w:t>
      </w:r>
    </w:p>
    <w:p>
      <w:pPr>
        <w:tabs>
          <w:tab w:val="left" w:pos="280"/>
        </w:tabs>
        <w:ind w:firstLine="560" w:firstLineChars="200"/>
        <w:rPr>
          <w:rFonts w:hint="eastAsia" w:ascii="仿宋_GB2312" w:eastAsia="仿宋_GB2312"/>
          <w:bCs/>
          <w:color w:val="000000"/>
          <w:sz w:val="28"/>
          <w:szCs w:val="28"/>
        </w:rPr>
      </w:pPr>
      <w:r>
        <w:rPr>
          <w:rFonts w:hint="eastAsia" w:ascii="仿宋_GB2312" w:eastAsia="仿宋_GB2312"/>
          <w:bCs/>
          <w:color w:val="000000"/>
          <w:sz w:val="28"/>
          <w:szCs w:val="28"/>
        </w:rPr>
        <w:t>四、活动安排</w:t>
      </w:r>
    </w:p>
    <w:p>
      <w:pPr>
        <w:snapToGrid w:val="0"/>
        <w:spacing w:before="100" w:beforeAutospacing="1" w:after="100" w:afterAutospacing="1"/>
        <w:rPr>
          <w:rFonts w:hint="eastAsia" w:ascii="仿宋_GB2312" w:eastAsia="仿宋_GB2312"/>
          <w:bCs/>
          <w:color w:val="000000"/>
          <w:sz w:val="28"/>
          <w:szCs w:val="28"/>
        </w:rPr>
      </w:pPr>
      <w:r>
        <w:rPr>
          <w:rFonts w:hint="eastAsia" w:ascii="仿宋_GB2312" w:eastAsia="仿宋_GB2312"/>
          <w:bCs/>
          <w:color w:val="000000"/>
          <w:sz w:val="28"/>
          <w:szCs w:val="28"/>
        </w:rPr>
        <w:t xml:space="preserve">    1、大课间活动安排：每天上下午第二节课后时间段，各班级采用轮流进行活动。</w:t>
      </w:r>
    </w:p>
    <w:p>
      <w:pPr>
        <w:snapToGrid w:val="0"/>
        <w:spacing w:before="100" w:beforeAutospacing="1" w:after="100" w:afterAutospacing="1"/>
        <w:rPr>
          <w:rFonts w:hint="eastAsia" w:ascii="仿宋_GB2312" w:hAnsi="宋体" w:eastAsia="仿宋_GB2312" w:cs="宋体"/>
          <w:bCs/>
          <w:color w:val="000000"/>
          <w:kern w:val="0"/>
          <w:sz w:val="28"/>
          <w:szCs w:val="28"/>
        </w:rPr>
      </w:pPr>
      <w:r>
        <w:rPr>
          <w:rFonts w:hint="eastAsia" w:ascii="仿宋_GB2312" w:eastAsia="仿宋_GB2312"/>
          <w:bCs/>
          <w:color w:val="000000"/>
          <w:sz w:val="28"/>
          <w:szCs w:val="28"/>
        </w:rPr>
        <w:tab/>
      </w:r>
      <w:r>
        <w:rPr>
          <w:rFonts w:hint="eastAsia" w:ascii="仿宋_GB2312" w:eastAsia="仿宋_GB2312"/>
          <w:bCs/>
          <w:color w:val="000000"/>
          <w:sz w:val="28"/>
          <w:szCs w:val="28"/>
        </w:rPr>
        <w:t xml:space="preserve"> </w:t>
      </w:r>
      <w:r>
        <w:rPr>
          <w:rFonts w:hint="eastAsia" w:ascii="仿宋_GB2312" w:hAnsi="宋体" w:eastAsia="仿宋_GB2312" w:cs="宋体"/>
          <w:bCs/>
          <w:color w:val="000000"/>
          <w:kern w:val="0"/>
          <w:sz w:val="28"/>
          <w:szCs w:val="28"/>
        </w:rPr>
        <w:t>2、根据课程表体育课程情况，合理布置一小时活动，每天下午第二节课后进行活动。</w:t>
      </w:r>
    </w:p>
    <w:p>
      <w:pPr>
        <w:snapToGrid w:val="0"/>
        <w:spacing w:before="100" w:beforeAutospacing="1" w:after="100" w:afterAutospacing="1"/>
        <w:ind w:firstLine="560" w:firstLineChars="200"/>
        <w:rPr>
          <w:rFonts w:hint="eastAsia" w:ascii="仿宋_GB2312" w:eastAsia="仿宋_GB2312"/>
          <w:bCs/>
          <w:color w:val="000000"/>
          <w:sz w:val="28"/>
          <w:szCs w:val="28"/>
        </w:rPr>
      </w:pPr>
      <w:r>
        <w:rPr>
          <w:rFonts w:hint="eastAsia" w:ascii="仿宋_GB2312" w:hAnsi="宋体" w:eastAsia="仿宋_GB2312" w:cs="宋体"/>
          <w:bCs/>
          <w:color w:val="000000"/>
          <w:kern w:val="0"/>
          <w:sz w:val="28"/>
          <w:szCs w:val="28"/>
        </w:rPr>
        <w:t>3、活动内容根据每个学生都要掌握两项体育技能的指导思路，本校主要安排跳绳和发展协调素质的踢花毽活动，其它活动项目根据场地适当安排。</w:t>
      </w:r>
    </w:p>
    <w:p>
      <w:pPr>
        <w:tabs>
          <w:tab w:val="left" w:pos="825"/>
        </w:tabs>
        <w:ind w:firstLine="420" w:firstLineChars="150"/>
        <w:rPr>
          <w:rFonts w:hint="eastAsia" w:ascii="仿宋_GB2312" w:eastAsia="仿宋_GB2312"/>
          <w:bCs/>
          <w:color w:val="000000"/>
          <w:sz w:val="28"/>
          <w:szCs w:val="28"/>
        </w:rPr>
      </w:pPr>
      <w:r>
        <w:rPr>
          <w:rFonts w:hint="eastAsia" w:ascii="仿宋_GB2312" w:eastAsia="仿宋_GB2312"/>
          <w:bCs/>
          <w:color w:val="000000"/>
          <w:sz w:val="28"/>
          <w:szCs w:val="28"/>
        </w:rPr>
        <w:t>五、活动的管理与要求</w:t>
      </w:r>
    </w:p>
    <w:p>
      <w:pPr>
        <w:widowControl/>
        <w:snapToGrid w:val="0"/>
        <w:spacing w:before="100" w:beforeAutospacing="1" w:after="100" w:afterAutospacing="1"/>
        <w:ind w:firstLine="560" w:firstLineChars="200"/>
        <w:jc w:val="left"/>
        <w:rPr>
          <w:rFonts w:hint="eastAsia" w:ascii="仿宋_GB2312" w:eastAsia="仿宋_GB2312"/>
          <w:bCs/>
          <w:color w:val="000000"/>
          <w:sz w:val="28"/>
          <w:szCs w:val="28"/>
        </w:rPr>
      </w:pPr>
      <w:r>
        <w:rPr>
          <w:rFonts w:hint="eastAsia" w:ascii="仿宋_GB2312" w:hAnsi="宋体" w:eastAsia="仿宋_GB2312" w:cs="宋体"/>
          <w:bCs/>
          <w:color w:val="000000"/>
          <w:kern w:val="0"/>
          <w:sz w:val="28"/>
          <w:szCs w:val="28"/>
        </w:rPr>
        <w:t>1、要求值班领导落实，每班活动器材落实，活动场所落实，活动时间落实，带班教师落实；领导督促到位，班主任组织到位，各方协调到位，体育教师指导到位，安全检查到位，学生参与人人到位。</w:t>
      </w:r>
    </w:p>
    <w:p>
      <w:pPr>
        <w:widowControl/>
        <w:snapToGrid w:val="0"/>
        <w:spacing w:before="100" w:beforeAutospacing="1" w:after="100" w:afterAutospacing="1"/>
        <w:jc w:val="left"/>
        <w:rPr>
          <w:rFonts w:hint="eastAsia" w:ascii="仿宋_GB2312" w:eastAsia="仿宋_GB2312"/>
          <w:bCs/>
          <w:color w:val="000000"/>
          <w:sz w:val="28"/>
          <w:szCs w:val="28"/>
        </w:rPr>
      </w:pPr>
      <w:r>
        <w:rPr>
          <w:rFonts w:hint="eastAsia" w:ascii="仿宋_GB2312" w:hAnsi="宋体" w:eastAsia="仿宋_GB2312" w:cs="宋体"/>
          <w:bCs/>
          <w:color w:val="000000"/>
          <w:kern w:val="0"/>
          <w:sz w:val="28"/>
          <w:szCs w:val="28"/>
        </w:rPr>
        <w:t>　　2、在校学生全员参与，如有特殊情况不能参加活动者，需向班主任递交请假条。</w:t>
      </w:r>
    </w:p>
    <w:p>
      <w:pPr>
        <w:widowControl/>
        <w:snapToGrid w:val="0"/>
        <w:spacing w:before="100" w:beforeAutospacing="1" w:after="100" w:afterAutospacing="1"/>
        <w:jc w:val="left"/>
        <w:rPr>
          <w:rFonts w:hint="eastAsia" w:ascii="仿宋_GB2312" w:eastAsia="仿宋_GB2312"/>
          <w:bCs/>
          <w:color w:val="000000"/>
          <w:sz w:val="28"/>
          <w:szCs w:val="28"/>
        </w:rPr>
      </w:pPr>
      <w:r>
        <w:rPr>
          <w:rFonts w:hint="eastAsia" w:ascii="仿宋_GB2312" w:hAnsi="宋体" w:eastAsia="仿宋_GB2312" w:cs="宋体"/>
          <w:bCs/>
          <w:color w:val="000000"/>
          <w:kern w:val="0"/>
          <w:sz w:val="28"/>
          <w:szCs w:val="28"/>
        </w:rPr>
        <w:t>　　3、各责任人和班主任要确保活动有序开展，保证学生的人身安全，对可能出现的情况要有预见，做到防患于未然。</w:t>
      </w:r>
    </w:p>
    <w:p>
      <w:pPr>
        <w:widowControl/>
        <w:snapToGrid w:val="0"/>
        <w:spacing w:before="100" w:beforeAutospacing="1" w:after="100" w:afterAutospacing="1"/>
        <w:jc w:val="left"/>
        <w:rPr>
          <w:rFonts w:hint="eastAsia" w:ascii="仿宋_GB2312" w:eastAsia="仿宋_GB2312"/>
          <w:bCs/>
          <w:color w:val="000000"/>
          <w:sz w:val="28"/>
          <w:szCs w:val="28"/>
        </w:rPr>
      </w:pPr>
      <w:r>
        <w:rPr>
          <w:rFonts w:hint="eastAsia" w:ascii="仿宋_GB2312" w:hAnsi="宋体" w:eastAsia="仿宋_GB2312" w:cs="宋体"/>
          <w:bCs/>
          <w:color w:val="000000"/>
          <w:kern w:val="0"/>
          <w:sz w:val="28"/>
          <w:szCs w:val="28"/>
        </w:rPr>
        <w:t>　　4、各年级活动内容轮换，打破年级界限。每次大课间活动的体育教师以及各项目责任教师、班主任要提前到位，做好准备工作。</w:t>
      </w:r>
    </w:p>
    <w:p>
      <w:pPr>
        <w:widowControl/>
        <w:snapToGrid w:val="0"/>
        <w:spacing w:before="100" w:beforeAutospacing="1" w:after="100" w:afterAutospacing="1"/>
        <w:jc w:val="left"/>
        <w:rPr>
          <w:rFonts w:hint="eastAsia" w:ascii="仿宋_GB2312" w:eastAsia="仿宋_GB2312"/>
          <w:bCs/>
          <w:color w:val="000000"/>
          <w:sz w:val="28"/>
          <w:szCs w:val="28"/>
        </w:rPr>
      </w:pPr>
      <w:r>
        <w:rPr>
          <w:rFonts w:hint="eastAsia" w:ascii="仿宋_GB2312" w:hAnsi="宋体" w:eastAsia="仿宋_GB2312" w:cs="宋体"/>
          <w:bCs/>
          <w:color w:val="000000"/>
          <w:kern w:val="0"/>
          <w:sz w:val="28"/>
          <w:szCs w:val="28"/>
        </w:rPr>
        <w:t>　　5、各项目活动要在规定的区域进行，各区域责任人要和学生一起坚守活动阵地。</w:t>
      </w:r>
    </w:p>
    <w:p>
      <w:pPr>
        <w:widowControl/>
        <w:snapToGrid w:val="0"/>
        <w:spacing w:before="100" w:beforeAutospacing="1" w:after="100" w:afterAutospacing="1"/>
        <w:jc w:val="left"/>
        <w:rPr>
          <w:rFonts w:hint="eastAsia" w:ascii="仿宋_GB2312" w:eastAsia="仿宋_GB2312"/>
          <w:bCs/>
          <w:color w:val="000000"/>
          <w:sz w:val="28"/>
          <w:szCs w:val="28"/>
        </w:rPr>
      </w:pPr>
      <w:r>
        <w:rPr>
          <w:rFonts w:hint="eastAsia" w:ascii="仿宋_GB2312" w:hAnsi="宋体" w:eastAsia="仿宋_GB2312" w:cs="宋体"/>
          <w:bCs/>
          <w:color w:val="000000"/>
          <w:kern w:val="0"/>
          <w:sz w:val="28"/>
          <w:szCs w:val="28"/>
        </w:rPr>
        <w:t>　　6、如活动有变化，学校及时通知各班。</w:t>
      </w:r>
    </w:p>
    <w:p>
      <w:pPr>
        <w:widowControl/>
        <w:snapToGrid w:val="0"/>
        <w:spacing w:before="100" w:beforeAutospacing="1" w:after="100" w:afterAutospacing="1"/>
        <w:jc w:val="left"/>
        <w:rPr>
          <w:rFonts w:hint="eastAsia" w:ascii="仿宋_GB2312" w:eastAsia="仿宋_GB2312"/>
          <w:bCs/>
          <w:color w:val="000000"/>
          <w:sz w:val="28"/>
          <w:szCs w:val="28"/>
        </w:rPr>
      </w:pPr>
      <w:r>
        <w:rPr>
          <w:rFonts w:hint="eastAsia" w:ascii="仿宋_GB2312" w:hAnsi="宋体" w:eastAsia="仿宋_GB2312" w:cs="宋体"/>
          <w:bCs/>
          <w:color w:val="000000"/>
          <w:kern w:val="0"/>
          <w:sz w:val="28"/>
          <w:szCs w:val="28"/>
        </w:rPr>
        <w:t>　　7、班级因特殊原因不能按规定时间参加集体活动，应向体育组请假 。</w:t>
      </w:r>
    </w:p>
    <w:p>
      <w:pPr>
        <w:widowControl/>
        <w:snapToGrid w:val="0"/>
        <w:spacing w:before="100" w:beforeAutospacing="1" w:after="100" w:afterAutospacing="1"/>
        <w:ind w:firstLine="560" w:firstLineChars="200"/>
        <w:jc w:val="left"/>
        <w:rPr>
          <w:rFonts w:hint="eastAsia" w:ascii="仿宋_GB2312" w:eastAsia="仿宋_GB2312"/>
          <w:bCs/>
          <w:color w:val="000000"/>
          <w:sz w:val="28"/>
          <w:szCs w:val="28"/>
        </w:rPr>
      </w:pPr>
      <w:r>
        <w:rPr>
          <w:rFonts w:hint="eastAsia" w:ascii="仿宋_GB2312" w:hAnsi="宋体" w:eastAsia="仿宋_GB2312" w:cs="宋体"/>
          <w:bCs/>
          <w:color w:val="000000"/>
          <w:kern w:val="0"/>
          <w:sz w:val="28"/>
          <w:szCs w:val="28"/>
        </w:rPr>
        <w:t>六、活动器材配置</w:t>
      </w:r>
    </w:p>
    <w:p>
      <w:pPr>
        <w:widowControl/>
        <w:snapToGrid w:val="0"/>
        <w:spacing w:before="100" w:beforeAutospacing="1" w:after="100" w:afterAutospacing="1"/>
        <w:jc w:val="left"/>
        <w:rPr>
          <w:rFonts w:hint="eastAsia" w:ascii="仿宋_GB2312" w:eastAsia="仿宋_GB2312"/>
          <w:bCs/>
          <w:color w:val="000000"/>
          <w:sz w:val="28"/>
          <w:szCs w:val="28"/>
        </w:rPr>
      </w:pPr>
      <w:r>
        <w:rPr>
          <w:rFonts w:hint="eastAsia" w:ascii="仿宋_GB2312" w:hAnsi="宋体" w:eastAsia="仿宋_GB2312" w:cs="宋体"/>
          <w:bCs/>
          <w:color w:val="000000"/>
          <w:kern w:val="0"/>
          <w:sz w:val="28"/>
          <w:szCs w:val="28"/>
        </w:rPr>
        <w:t>　　1、各班根据学校活动的安排到体育器材室借取当日活动器材，活动结束必须交回体育器材室。</w:t>
      </w:r>
    </w:p>
    <w:p>
      <w:pPr>
        <w:widowControl/>
        <w:snapToGrid w:val="0"/>
        <w:spacing w:before="100" w:beforeAutospacing="1" w:after="100" w:afterAutospacing="1"/>
        <w:ind w:firstLine="570"/>
        <w:jc w:val="left"/>
        <w:rPr>
          <w:rFonts w:hint="eastAsia" w:ascii="仿宋_GB2312" w:hAnsi="宋体" w:eastAsia="仿宋_GB2312" w:cs="宋体"/>
          <w:bCs/>
          <w:color w:val="000000"/>
          <w:kern w:val="0"/>
          <w:sz w:val="28"/>
          <w:szCs w:val="28"/>
        </w:rPr>
      </w:pPr>
      <w:r>
        <w:rPr>
          <w:rFonts w:hint="eastAsia" w:ascii="仿宋_GB2312" w:hAnsi="宋体" w:eastAsia="仿宋_GB2312" w:cs="宋体"/>
          <w:bCs/>
          <w:color w:val="000000"/>
          <w:kern w:val="0"/>
          <w:sz w:val="28"/>
          <w:szCs w:val="28"/>
        </w:rPr>
        <w:t>2、各班活动器材学生也可自带如跳绳、毽子等</w:t>
      </w:r>
    </w:p>
    <w:p>
      <w:pPr>
        <w:widowControl/>
        <w:snapToGrid w:val="0"/>
        <w:spacing w:before="100" w:beforeAutospacing="1" w:after="100" w:afterAutospacing="1"/>
        <w:ind w:firstLine="570"/>
        <w:jc w:val="left"/>
        <w:rPr>
          <w:rFonts w:hint="eastAsia" w:ascii="仿宋_GB2312" w:hAnsi="宋体" w:eastAsia="仿宋_GB2312" w:cs="宋体"/>
          <w:bCs/>
          <w:color w:val="000000"/>
          <w:kern w:val="0"/>
          <w:sz w:val="28"/>
          <w:szCs w:val="28"/>
        </w:rPr>
      </w:pPr>
    </w:p>
    <w:p>
      <w:pPr>
        <w:widowControl/>
        <w:snapToGrid w:val="0"/>
        <w:spacing w:before="100" w:beforeAutospacing="1" w:after="100" w:afterAutospacing="1"/>
        <w:ind w:firstLine="570"/>
        <w:jc w:val="left"/>
        <w:rPr>
          <w:rFonts w:hint="eastAsia" w:ascii="仿宋_GB2312" w:hAnsi="宋体" w:eastAsia="仿宋_GB2312" w:cs="宋体"/>
          <w:bCs/>
          <w:color w:val="000000"/>
          <w:kern w:val="0"/>
          <w:sz w:val="28"/>
          <w:szCs w:val="28"/>
        </w:rPr>
      </w:pPr>
    </w:p>
    <w:p>
      <w:pPr>
        <w:widowControl/>
        <w:snapToGrid w:val="0"/>
        <w:spacing w:before="100" w:beforeAutospacing="1" w:after="100" w:afterAutospacing="1"/>
        <w:ind w:firstLine="570"/>
        <w:jc w:val="left"/>
        <w:rPr>
          <w:rFonts w:hint="eastAsia" w:ascii="仿宋_GB2312" w:hAnsi="宋体" w:eastAsia="仿宋_GB2312" w:cs="宋体"/>
          <w:bCs/>
          <w:color w:val="000000"/>
          <w:kern w:val="0"/>
          <w:sz w:val="28"/>
          <w:szCs w:val="28"/>
        </w:rPr>
      </w:pPr>
    </w:p>
    <w:p>
      <w:pPr>
        <w:widowControl/>
        <w:snapToGrid w:val="0"/>
        <w:spacing w:before="100" w:beforeAutospacing="1" w:after="100" w:afterAutospacing="1"/>
        <w:ind w:firstLine="570"/>
        <w:jc w:val="left"/>
        <w:rPr>
          <w:rFonts w:hint="eastAsia" w:ascii="仿宋_GB2312" w:hAnsi="宋体" w:eastAsia="仿宋_GB2312" w:cs="宋体"/>
          <w:bCs/>
          <w:color w:val="000000"/>
          <w:kern w:val="0"/>
          <w:sz w:val="28"/>
          <w:szCs w:val="28"/>
        </w:rPr>
      </w:pPr>
    </w:p>
    <w:p>
      <w:pPr>
        <w:widowControl/>
        <w:snapToGrid w:val="0"/>
        <w:spacing w:before="100" w:beforeAutospacing="1" w:after="100" w:afterAutospacing="1"/>
        <w:ind w:firstLine="570"/>
        <w:jc w:val="left"/>
        <w:rPr>
          <w:rFonts w:hint="eastAsia" w:ascii="仿宋_GB2312" w:hAnsi="宋体" w:eastAsia="仿宋_GB2312" w:cs="宋体"/>
          <w:bCs/>
          <w:color w:val="000000"/>
          <w:kern w:val="0"/>
          <w:sz w:val="28"/>
          <w:szCs w:val="28"/>
        </w:rPr>
      </w:pPr>
    </w:p>
    <w:p>
      <w:pPr>
        <w:widowControl/>
        <w:snapToGrid w:val="0"/>
        <w:spacing w:before="100" w:beforeAutospacing="1" w:after="100" w:afterAutospacing="1"/>
        <w:ind w:firstLine="570"/>
        <w:jc w:val="left"/>
        <w:rPr>
          <w:rFonts w:hint="eastAsia" w:ascii="仿宋_GB2312" w:hAnsi="宋体" w:eastAsia="仿宋_GB2312" w:cs="宋体"/>
          <w:bCs/>
          <w:color w:val="000000"/>
          <w:kern w:val="0"/>
          <w:sz w:val="28"/>
          <w:szCs w:val="28"/>
        </w:rPr>
      </w:pPr>
    </w:p>
    <w:p>
      <w:pPr>
        <w:widowControl/>
        <w:snapToGrid w:val="0"/>
        <w:spacing w:before="100" w:beforeAutospacing="1" w:after="100" w:afterAutospacing="1"/>
        <w:ind w:firstLine="570"/>
        <w:jc w:val="left"/>
        <w:rPr>
          <w:rFonts w:hint="eastAsia" w:ascii="仿宋_GB2312" w:hAnsi="宋体" w:eastAsia="仿宋_GB2312" w:cs="宋体"/>
          <w:bCs/>
          <w:color w:val="000000"/>
          <w:kern w:val="0"/>
          <w:sz w:val="28"/>
          <w:szCs w:val="28"/>
        </w:rPr>
      </w:pPr>
    </w:p>
    <w:p>
      <w:pPr>
        <w:widowControl/>
        <w:snapToGrid w:val="0"/>
        <w:spacing w:before="100" w:beforeAutospacing="1" w:after="100" w:afterAutospacing="1"/>
        <w:ind w:firstLine="570"/>
        <w:jc w:val="left"/>
        <w:rPr>
          <w:rFonts w:hint="eastAsia" w:ascii="仿宋_GB2312" w:hAnsi="宋体" w:eastAsia="仿宋_GB2312" w:cs="宋体"/>
          <w:bCs/>
          <w:color w:val="000000"/>
          <w:kern w:val="0"/>
          <w:sz w:val="28"/>
          <w:szCs w:val="28"/>
        </w:rPr>
      </w:pPr>
    </w:p>
    <w:p>
      <w:pPr>
        <w:widowControl/>
        <w:snapToGrid w:val="0"/>
        <w:spacing w:before="100" w:beforeAutospacing="1" w:after="100" w:afterAutospacing="1"/>
        <w:ind w:firstLine="570"/>
        <w:jc w:val="left"/>
        <w:rPr>
          <w:rFonts w:hint="eastAsia" w:ascii="仿宋_GB2312" w:hAnsi="宋体" w:eastAsia="仿宋_GB2312" w:cs="宋体"/>
          <w:bCs/>
          <w:color w:val="000000"/>
          <w:kern w:val="0"/>
          <w:sz w:val="28"/>
          <w:szCs w:val="28"/>
        </w:rPr>
      </w:pPr>
    </w:p>
    <w:p>
      <w:pPr>
        <w:widowControl/>
        <w:snapToGrid w:val="0"/>
        <w:spacing w:before="100" w:beforeAutospacing="1" w:after="100" w:afterAutospacing="1"/>
        <w:ind w:firstLine="570"/>
        <w:jc w:val="left"/>
        <w:rPr>
          <w:rFonts w:hint="eastAsia" w:ascii="仿宋_GB2312" w:hAnsi="宋体" w:eastAsia="仿宋_GB2312" w:cs="宋体"/>
          <w:bCs/>
          <w:color w:val="000000"/>
          <w:kern w:val="0"/>
          <w:sz w:val="28"/>
          <w:szCs w:val="28"/>
        </w:rPr>
      </w:pPr>
    </w:p>
    <w:p>
      <w:pPr>
        <w:rPr>
          <w:rFonts w:hint="eastAsia" w:ascii="仿宋_GB2312" w:eastAsia="仿宋_GB2312"/>
          <w:sz w:val="36"/>
          <w:szCs w:val="36"/>
        </w:rPr>
      </w:pPr>
    </w:p>
    <w:p>
      <w:pPr>
        <w:spacing w:line="300" w:lineRule="auto"/>
        <w:jc w:val="center"/>
        <w:rPr>
          <w:rFonts w:hint="eastAsia"/>
          <w:b/>
          <w:sz w:val="32"/>
          <w:szCs w:val="32"/>
        </w:rPr>
      </w:pPr>
      <w:r>
        <w:rPr>
          <w:rFonts w:hint="eastAsia"/>
          <w:b/>
          <w:sz w:val="32"/>
          <w:szCs w:val="32"/>
        </w:rPr>
        <w:t>钟吾小学阳光体育活动安排表</w:t>
      </w:r>
    </w:p>
    <w:p>
      <w:pPr>
        <w:spacing w:line="300" w:lineRule="auto"/>
        <w:rPr>
          <w:rFonts w:hint="eastAsia"/>
          <w:b/>
          <w:sz w:val="24"/>
        </w:rPr>
      </w:pPr>
      <w:r>
        <w:rPr>
          <w:rFonts w:hint="eastAsia"/>
          <w:b/>
          <w:sz w:val="24"/>
        </w:rPr>
        <w:t>一、各班负责教师安排：</w:t>
      </w:r>
    </w:p>
    <w:p>
      <w:pPr>
        <w:spacing w:line="300" w:lineRule="auto"/>
        <w:ind w:firstLine="480" w:firstLineChars="200"/>
        <w:rPr>
          <w:rFonts w:hint="eastAsia"/>
          <w:sz w:val="24"/>
        </w:rPr>
      </w:pPr>
      <w:r>
        <w:rPr>
          <w:rFonts w:hint="eastAsia"/>
          <w:sz w:val="24"/>
        </w:rPr>
        <w:t>一</w:t>
      </w:r>
      <w:r>
        <w:rPr>
          <w:rFonts w:hint="eastAsia"/>
          <w:sz w:val="24"/>
          <w:lang w:eastAsia="zh-CN"/>
        </w:rPr>
        <w:t>（</w:t>
      </w:r>
      <w:r>
        <w:rPr>
          <w:rFonts w:hint="eastAsia"/>
          <w:sz w:val="24"/>
          <w:lang w:val="en-US" w:eastAsia="zh-CN"/>
        </w:rPr>
        <w:t>1）班</w:t>
      </w:r>
      <w:r>
        <w:rPr>
          <w:rFonts w:hint="eastAsia"/>
          <w:sz w:val="24"/>
        </w:rPr>
        <w:t>：</w:t>
      </w:r>
      <w:r>
        <w:rPr>
          <w:rFonts w:hint="eastAsia"/>
          <w:sz w:val="24"/>
          <w:lang w:eastAsia="zh-CN"/>
        </w:rPr>
        <w:t>李原野、张莹莹</w:t>
      </w:r>
      <w:r>
        <w:rPr>
          <w:rFonts w:hint="eastAsia"/>
          <w:sz w:val="24"/>
        </w:rPr>
        <w:t xml:space="preserve">    二</w:t>
      </w:r>
      <w:r>
        <w:rPr>
          <w:rFonts w:hint="eastAsia"/>
          <w:sz w:val="24"/>
          <w:lang w:eastAsia="zh-CN"/>
        </w:rPr>
        <w:t>（</w:t>
      </w:r>
      <w:r>
        <w:rPr>
          <w:rFonts w:hint="eastAsia"/>
          <w:sz w:val="24"/>
          <w:lang w:val="en-US" w:eastAsia="zh-CN"/>
        </w:rPr>
        <w:t>1）班</w:t>
      </w:r>
      <w:r>
        <w:rPr>
          <w:rFonts w:hint="eastAsia"/>
          <w:sz w:val="24"/>
        </w:rPr>
        <w:t>：</w:t>
      </w:r>
      <w:r>
        <w:rPr>
          <w:rFonts w:hint="eastAsia"/>
          <w:sz w:val="24"/>
          <w:lang w:eastAsia="zh-CN"/>
        </w:rPr>
        <w:t>林易佳、陆敬荣</w:t>
      </w:r>
      <w:r>
        <w:rPr>
          <w:rFonts w:hint="eastAsia"/>
          <w:sz w:val="24"/>
        </w:rPr>
        <w:t xml:space="preserve">    </w:t>
      </w:r>
    </w:p>
    <w:p>
      <w:pPr>
        <w:spacing w:line="300" w:lineRule="auto"/>
        <w:ind w:firstLine="480" w:firstLineChars="200"/>
        <w:rPr>
          <w:rFonts w:hint="eastAsia"/>
          <w:sz w:val="24"/>
        </w:rPr>
      </w:pPr>
      <w:r>
        <w:rPr>
          <w:rFonts w:hint="eastAsia"/>
          <w:sz w:val="24"/>
        </w:rPr>
        <w:t>二</w:t>
      </w:r>
      <w:r>
        <w:rPr>
          <w:rFonts w:hint="eastAsia"/>
          <w:sz w:val="24"/>
          <w:lang w:eastAsia="zh-CN"/>
        </w:rPr>
        <w:t>（</w:t>
      </w:r>
      <w:r>
        <w:rPr>
          <w:rFonts w:hint="eastAsia"/>
          <w:sz w:val="24"/>
          <w:lang w:val="en-US" w:eastAsia="zh-CN"/>
        </w:rPr>
        <w:t>2）班</w:t>
      </w:r>
      <w:r>
        <w:rPr>
          <w:rFonts w:hint="eastAsia"/>
          <w:sz w:val="24"/>
        </w:rPr>
        <w:t>：</w:t>
      </w:r>
      <w:r>
        <w:rPr>
          <w:rFonts w:hint="eastAsia"/>
          <w:sz w:val="24"/>
          <w:lang w:eastAsia="zh-CN"/>
        </w:rPr>
        <w:t>杨</w:t>
      </w:r>
      <w:r>
        <w:rPr>
          <w:rFonts w:hint="eastAsia"/>
          <w:sz w:val="24"/>
          <w:lang w:val="en-US" w:eastAsia="zh-CN"/>
        </w:rPr>
        <w:t xml:space="preserve">  </w:t>
      </w:r>
      <w:r>
        <w:rPr>
          <w:rFonts w:hint="eastAsia"/>
          <w:sz w:val="24"/>
          <w:lang w:eastAsia="zh-CN"/>
        </w:rPr>
        <w:t>玄、乔雪莉</w:t>
      </w:r>
    </w:p>
    <w:p>
      <w:pPr>
        <w:spacing w:line="300" w:lineRule="auto"/>
        <w:ind w:firstLine="480" w:firstLineChars="200"/>
        <w:rPr>
          <w:rFonts w:hint="eastAsia"/>
          <w:sz w:val="24"/>
        </w:rPr>
      </w:pPr>
      <w:r>
        <w:rPr>
          <w:rFonts w:hint="eastAsia"/>
          <w:sz w:val="24"/>
        </w:rPr>
        <w:t>三</w:t>
      </w:r>
      <w:r>
        <w:rPr>
          <w:rFonts w:hint="eastAsia"/>
          <w:sz w:val="24"/>
          <w:lang w:eastAsia="zh-CN"/>
        </w:rPr>
        <w:t>（</w:t>
      </w:r>
      <w:r>
        <w:rPr>
          <w:rFonts w:hint="eastAsia"/>
          <w:sz w:val="24"/>
          <w:lang w:val="en-US" w:eastAsia="zh-CN"/>
        </w:rPr>
        <w:t>1）班</w:t>
      </w:r>
      <w:r>
        <w:rPr>
          <w:rFonts w:hint="eastAsia"/>
          <w:sz w:val="24"/>
        </w:rPr>
        <w:t>：</w:t>
      </w:r>
      <w:r>
        <w:rPr>
          <w:rFonts w:hint="eastAsia"/>
          <w:sz w:val="24"/>
          <w:lang w:eastAsia="zh-CN"/>
        </w:rPr>
        <w:t>庄雪艳、高</w:t>
      </w:r>
      <w:r>
        <w:rPr>
          <w:rFonts w:hint="eastAsia"/>
          <w:sz w:val="24"/>
          <w:lang w:val="en-US" w:eastAsia="zh-CN"/>
        </w:rPr>
        <w:t xml:space="preserve">  </w:t>
      </w:r>
      <w:r>
        <w:rPr>
          <w:rFonts w:hint="eastAsia"/>
          <w:sz w:val="24"/>
          <w:lang w:eastAsia="zh-CN"/>
        </w:rPr>
        <w:t>静</w:t>
      </w:r>
      <w:r>
        <w:rPr>
          <w:rFonts w:hint="eastAsia"/>
          <w:sz w:val="24"/>
          <w:lang w:val="en-US" w:eastAsia="zh-CN"/>
        </w:rPr>
        <w:t xml:space="preserve">    </w:t>
      </w:r>
      <w:r>
        <w:rPr>
          <w:rFonts w:hint="eastAsia"/>
          <w:sz w:val="24"/>
        </w:rPr>
        <w:t>四</w:t>
      </w:r>
      <w:r>
        <w:rPr>
          <w:rFonts w:hint="eastAsia"/>
          <w:sz w:val="24"/>
          <w:lang w:eastAsia="zh-CN"/>
        </w:rPr>
        <w:t>（</w:t>
      </w:r>
      <w:r>
        <w:rPr>
          <w:rFonts w:hint="eastAsia"/>
          <w:sz w:val="24"/>
          <w:lang w:val="en-US" w:eastAsia="zh-CN"/>
        </w:rPr>
        <w:t>1）班</w:t>
      </w:r>
      <w:r>
        <w:rPr>
          <w:rFonts w:hint="eastAsia"/>
          <w:sz w:val="24"/>
        </w:rPr>
        <w:t>：</w:t>
      </w:r>
      <w:r>
        <w:rPr>
          <w:rFonts w:hint="eastAsia"/>
          <w:sz w:val="24"/>
          <w:lang w:eastAsia="zh-CN"/>
        </w:rPr>
        <w:t>王景福、胡鹏环</w:t>
      </w:r>
      <w:r>
        <w:rPr>
          <w:rFonts w:hint="eastAsia"/>
          <w:sz w:val="24"/>
        </w:rPr>
        <w:t xml:space="preserve">    </w:t>
      </w:r>
    </w:p>
    <w:p>
      <w:pPr>
        <w:spacing w:line="300" w:lineRule="auto"/>
        <w:ind w:firstLine="480" w:firstLineChars="200"/>
        <w:rPr>
          <w:rFonts w:hint="eastAsia"/>
          <w:sz w:val="24"/>
          <w:lang w:eastAsia="zh-CN"/>
        </w:rPr>
      </w:pPr>
      <w:r>
        <w:rPr>
          <w:rFonts w:hint="eastAsia"/>
          <w:sz w:val="24"/>
        </w:rPr>
        <w:t>五</w:t>
      </w:r>
      <w:r>
        <w:rPr>
          <w:rFonts w:hint="eastAsia"/>
          <w:sz w:val="24"/>
          <w:lang w:eastAsia="zh-CN"/>
        </w:rPr>
        <w:t>（</w:t>
      </w:r>
      <w:r>
        <w:rPr>
          <w:rFonts w:hint="eastAsia"/>
          <w:sz w:val="24"/>
          <w:lang w:val="en-US" w:eastAsia="zh-CN"/>
        </w:rPr>
        <w:t>1）班</w:t>
      </w:r>
      <w:r>
        <w:rPr>
          <w:rFonts w:hint="eastAsia"/>
          <w:sz w:val="24"/>
        </w:rPr>
        <w:t>：</w:t>
      </w:r>
      <w:r>
        <w:rPr>
          <w:rFonts w:hint="eastAsia"/>
          <w:sz w:val="24"/>
          <w:lang w:eastAsia="zh-CN"/>
        </w:rPr>
        <w:t>曹雪迎、陆</w:t>
      </w:r>
      <w:r>
        <w:rPr>
          <w:rFonts w:hint="eastAsia"/>
          <w:sz w:val="24"/>
          <w:lang w:val="en-US" w:eastAsia="zh-CN"/>
        </w:rPr>
        <w:t xml:space="preserve">  </w:t>
      </w:r>
      <w:r>
        <w:rPr>
          <w:rFonts w:hint="eastAsia"/>
          <w:sz w:val="24"/>
          <w:lang w:eastAsia="zh-CN"/>
        </w:rPr>
        <w:t>雪</w:t>
      </w:r>
      <w:r>
        <w:rPr>
          <w:rFonts w:hint="eastAsia"/>
          <w:sz w:val="24"/>
        </w:rPr>
        <w:t xml:space="preserve">   </w:t>
      </w:r>
      <w:r>
        <w:rPr>
          <w:rFonts w:hint="eastAsia"/>
          <w:sz w:val="24"/>
          <w:lang w:val="en-US" w:eastAsia="zh-CN"/>
        </w:rPr>
        <w:t xml:space="preserve"> 五（2）班</w:t>
      </w:r>
      <w:r>
        <w:rPr>
          <w:rFonts w:hint="eastAsia"/>
          <w:sz w:val="24"/>
          <w:lang w:eastAsia="zh-CN"/>
        </w:rPr>
        <w:t>：刘</w:t>
      </w:r>
      <w:r>
        <w:rPr>
          <w:rFonts w:hint="eastAsia"/>
          <w:sz w:val="24"/>
          <w:lang w:val="en-US" w:eastAsia="zh-CN"/>
        </w:rPr>
        <w:t xml:space="preserve">  </w:t>
      </w:r>
      <w:r>
        <w:rPr>
          <w:rFonts w:hint="eastAsia"/>
          <w:sz w:val="24"/>
          <w:lang w:eastAsia="zh-CN"/>
        </w:rPr>
        <w:t>菲、陈</w:t>
      </w:r>
      <w:r>
        <w:rPr>
          <w:rFonts w:hint="eastAsia"/>
          <w:sz w:val="24"/>
          <w:lang w:val="en-US" w:eastAsia="zh-CN"/>
        </w:rPr>
        <w:t xml:space="preserve">  </w:t>
      </w:r>
      <w:r>
        <w:rPr>
          <w:rFonts w:hint="eastAsia"/>
          <w:sz w:val="24"/>
          <w:lang w:eastAsia="zh-CN"/>
        </w:rPr>
        <w:t>晨</w:t>
      </w:r>
    </w:p>
    <w:p>
      <w:pPr>
        <w:spacing w:line="300" w:lineRule="auto"/>
        <w:ind w:firstLine="480" w:firstLineChars="200"/>
        <w:rPr>
          <w:rFonts w:hint="eastAsia"/>
          <w:sz w:val="24"/>
        </w:rPr>
      </w:pPr>
      <w:r>
        <w:rPr>
          <w:rFonts w:hint="eastAsia"/>
          <w:sz w:val="24"/>
          <w:lang w:eastAsia="zh-CN"/>
        </w:rPr>
        <w:t>六（</w:t>
      </w:r>
      <w:r>
        <w:rPr>
          <w:rFonts w:hint="eastAsia"/>
          <w:sz w:val="24"/>
          <w:lang w:val="en-US" w:eastAsia="zh-CN"/>
        </w:rPr>
        <w:t>1）班</w:t>
      </w:r>
      <w:r>
        <w:rPr>
          <w:rFonts w:hint="eastAsia"/>
          <w:sz w:val="24"/>
        </w:rPr>
        <w:t>：</w:t>
      </w:r>
      <w:r>
        <w:rPr>
          <w:rFonts w:hint="eastAsia"/>
          <w:sz w:val="24"/>
          <w:lang w:eastAsia="zh-CN"/>
        </w:rPr>
        <w:t>张凤珍、顾光军</w:t>
      </w:r>
      <w:r>
        <w:rPr>
          <w:rFonts w:hint="eastAsia"/>
          <w:sz w:val="24"/>
          <w:lang w:val="en-US" w:eastAsia="zh-CN"/>
        </w:rPr>
        <w:t xml:space="preserve">    </w:t>
      </w:r>
      <w:r>
        <w:rPr>
          <w:rFonts w:hint="eastAsia"/>
          <w:sz w:val="24"/>
          <w:lang w:eastAsia="zh-CN"/>
        </w:rPr>
        <w:t>六（</w:t>
      </w:r>
      <w:r>
        <w:rPr>
          <w:rFonts w:hint="eastAsia"/>
          <w:sz w:val="24"/>
          <w:lang w:val="en-US" w:eastAsia="zh-CN"/>
        </w:rPr>
        <w:t>2）班</w:t>
      </w:r>
      <w:r>
        <w:rPr>
          <w:rFonts w:hint="eastAsia"/>
          <w:sz w:val="24"/>
        </w:rPr>
        <w:t>：</w:t>
      </w:r>
      <w:r>
        <w:rPr>
          <w:rFonts w:hint="eastAsia"/>
          <w:sz w:val="24"/>
          <w:lang w:eastAsia="zh-CN"/>
        </w:rPr>
        <w:t>张</w:t>
      </w:r>
      <w:r>
        <w:rPr>
          <w:rFonts w:hint="eastAsia"/>
          <w:sz w:val="24"/>
          <w:lang w:val="en-US" w:eastAsia="zh-CN"/>
        </w:rPr>
        <w:t xml:space="preserve">  </w:t>
      </w:r>
      <w:r>
        <w:rPr>
          <w:rFonts w:hint="eastAsia"/>
          <w:sz w:val="24"/>
          <w:lang w:eastAsia="zh-CN"/>
        </w:rPr>
        <w:t>萍、范开菊</w:t>
      </w:r>
      <w:r>
        <w:rPr>
          <w:rFonts w:hint="eastAsia"/>
          <w:sz w:val="24"/>
          <w:lang w:val="en-US" w:eastAsia="zh-CN"/>
        </w:rPr>
        <w:t xml:space="preserve">  </w:t>
      </w:r>
      <w:r>
        <w:rPr>
          <w:rFonts w:hint="eastAsia"/>
          <w:sz w:val="24"/>
        </w:rPr>
        <w:t xml:space="preserve">    </w:t>
      </w:r>
    </w:p>
    <w:p>
      <w:pPr>
        <w:spacing w:line="300" w:lineRule="auto"/>
        <w:rPr>
          <w:rFonts w:hint="eastAsia"/>
          <w:b/>
          <w:sz w:val="24"/>
        </w:rPr>
      </w:pPr>
      <w:r>
        <w:rPr>
          <w:rFonts w:hint="eastAsia"/>
          <w:b/>
          <w:sz w:val="24"/>
        </w:rPr>
        <w:t>二、行政巡查:</w:t>
      </w:r>
    </w:p>
    <w:p>
      <w:pPr>
        <w:spacing w:line="300" w:lineRule="auto"/>
        <w:ind w:firstLine="240" w:firstLineChars="100"/>
        <w:rPr>
          <w:rFonts w:hint="eastAsia"/>
          <w:sz w:val="24"/>
        </w:rPr>
      </w:pPr>
      <w:r>
        <w:rPr>
          <w:rFonts w:hint="eastAsia"/>
          <w:sz w:val="24"/>
        </w:rPr>
        <w:t>一</w:t>
      </w:r>
      <w:r>
        <w:rPr>
          <w:rFonts w:hint="eastAsia"/>
          <w:sz w:val="24"/>
          <w:lang w:eastAsia="zh-CN"/>
        </w:rPr>
        <w:t>年级：顾光军</w:t>
      </w:r>
      <w:r>
        <w:rPr>
          <w:rFonts w:hint="eastAsia"/>
          <w:sz w:val="24"/>
          <w:lang w:val="en-US" w:eastAsia="zh-CN"/>
        </w:rPr>
        <w:t xml:space="preserve">   </w:t>
      </w:r>
      <w:r>
        <w:rPr>
          <w:rFonts w:hint="eastAsia"/>
          <w:sz w:val="24"/>
        </w:rPr>
        <w:t>二年级</w:t>
      </w:r>
      <w:r>
        <w:rPr>
          <w:rFonts w:hint="eastAsia"/>
          <w:sz w:val="24"/>
          <w:lang w:eastAsia="zh-CN"/>
        </w:rPr>
        <w:t>：乔雪莉</w:t>
      </w:r>
      <w:r>
        <w:rPr>
          <w:rFonts w:hint="eastAsia"/>
          <w:sz w:val="24"/>
        </w:rPr>
        <w:t xml:space="preserve"> </w:t>
      </w:r>
      <w:r>
        <w:rPr>
          <w:rFonts w:hint="eastAsia"/>
          <w:sz w:val="24"/>
          <w:lang w:val="en-US" w:eastAsia="zh-CN"/>
        </w:rPr>
        <w:t xml:space="preserve">     </w:t>
      </w:r>
      <w:r>
        <w:rPr>
          <w:rFonts w:hint="eastAsia"/>
          <w:sz w:val="24"/>
        </w:rPr>
        <w:t>三</w:t>
      </w:r>
      <w:r>
        <w:rPr>
          <w:rFonts w:hint="eastAsia"/>
          <w:sz w:val="24"/>
          <w:lang w:eastAsia="zh-CN"/>
        </w:rPr>
        <w:t>年级：王莉</w:t>
      </w:r>
      <w:r>
        <w:rPr>
          <w:rFonts w:hint="eastAsia"/>
          <w:sz w:val="24"/>
        </w:rPr>
        <w:t xml:space="preserve">    </w:t>
      </w:r>
    </w:p>
    <w:p>
      <w:pPr>
        <w:spacing w:line="300" w:lineRule="auto"/>
        <w:ind w:firstLine="240" w:firstLineChars="100"/>
        <w:rPr>
          <w:rFonts w:hint="eastAsia" w:eastAsia="宋体"/>
          <w:sz w:val="24"/>
          <w:lang w:val="en-US" w:eastAsia="zh-CN"/>
        </w:rPr>
      </w:pPr>
      <w:r>
        <w:rPr>
          <w:rFonts w:hint="eastAsia"/>
          <w:sz w:val="24"/>
          <w:lang w:eastAsia="zh-CN"/>
        </w:rPr>
        <w:t>四年级：曹刚</w:t>
      </w:r>
      <w:r>
        <w:rPr>
          <w:rFonts w:hint="eastAsia"/>
          <w:sz w:val="24"/>
          <w:lang w:val="en-US" w:eastAsia="zh-CN"/>
        </w:rPr>
        <w:t xml:space="preserve">     </w:t>
      </w:r>
      <w:r>
        <w:rPr>
          <w:rFonts w:hint="eastAsia"/>
          <w:sz w:val="24"/>
        </w:rPr>
        <w:t>五年级</w:t>
      </w:r>
      <w:r>
        <w:rPr>
          <w:rFonts w:hint="eastAsia"/>
          <w:sz w:val="24"/>
          <w:lang w:val="en-US" w:eastAsia="zh-CN"/>
        </w:rPr>
        <w:t>：王莉       六年级：范开菊</w:t>
      </w:r>
    </w:p>
    <w:p>
      <w:pPr>
        <w:spacing w:line="300" w:lineRule="auto"/>
        <w:rPr>
          <w:rFonts w:hint="eastAsia"/>
          <w:sz w:val="24"/>
        </w:rPr>
      </w:pPr>
      <w:r>
        <w:rPr>
          <w:rFonts w:hint="eastAsia"/>
          <w:b/>
          <w:sz w:val="24"/>
        </w:rPr>
        <w:t>三、保卫</w:t>
      </w:r>
      <w:r>
        <w:rPr>
          <w:rFonts w:hint="eastAsia"/>
          <w:sz w:val="24"/>
        </w:rPr>
        <w:t xml:space="preserve">：  </w:t>
      </w:r>
      <w:r>
        <w:rPr>
          <w:rFonts w:hint="eastAsia"/>
          <w:sz w:val="24"/>
          <w:lang w:eastAsia="zh-CN"/>
        </w:rPr>
        <w:t>吴让</w:t>
      </w:r>
      <w:r>
        <w:rPr>
          <w:rFonts w:hint="eastAsia"/>
          <w:sz w:val="24"/>
        </w:rPr>
        <w:t xml:space="preserve"> </w:t>
      </w:r>
    </w:p>
    <w:p>
      <w:pPr>
        <w:spacing w:line="300" w:lineRule="auto"/>
        <w:rPr>
          <w:rFonts w:hint="eastAsia"/>
          <w:sz w:val="24"/>
        </w:rPr>
      </w:pPr>
      <w:r>
        <w:rPr>
          <w:rFonts w:hint="eastAsia"/>
          <w:b/>
          <w:sz w:val="24"/>
        </w:rPr>
        <w:t>四、医务：</w:t>
      </w:r>
      <w:r>
        <w:rPr>
          <w:rFonts w:hint="eastAsia"/>
          <w:sz w:val="24"/>
        </w:rPr>
        <w:t xml:space="preserve">  </w:t>
      </w:r>
      <w:r>
        <w:rPr>
          <w:rFonts w:hint="eastAsia"/>
          <w:sz w:val="24"/>
          <w:lang w:eastAsia="zh-CN"/>
        </w:rPr>
        <w:t>乔雪莉</w:t>
      </w:r>
      <w:r>
        <w:rPr>
          <w:rFonts w:hint="eastAsia"/>
          <w:sz w:val="24"/>
        </w:rPr>
        <w:t xml:space="preserve"> </w:t>
      </w:r>
    </w:p>
    <w:p>
      <w:pPr>
        <w:spacing w:line="300" w:lineRule="auto"/>
        <w:rPr>
          <w:rFonts w:hint="eastAsia" w:eastAsia="宋体"/>
          <w:sz w:val="24"/>
          <w:lang w:eastAsia="zh-CN"/>
        </w:rPr>
      </w:pPr>
      <w:r>
        <w:rPr>
          <w:rFonts w:hint="eastAsia"/>
          <w:b/>
          <w:sz w:val="24"/>
          <w:lang w:eastAsia="zh-CN"/>
        </w:rPr>
        <w:t>五、活动时间</w:t>
      </w:r>
      <w:r>
        <w:rPr>
          <w:rFonts w:hint="eastAsia"/>
          <w:sz w:val="24"/>
          <w:lang w:eastAsia="zh-CN"/>
        </w:rPr>
        <w:t>：上午大课间和下午大课间</w:t>
      </w:r>
    </w:p>
    <w:p>
      <w:pPr>
        <w:spacing w:line="300" w:lineRule="auto"/>
        <w:rPr>
          <w:rFonts w:hint="eastAsia"/>
          <w:sz w:val="24"/>
        </w:rPr>
      </w:pPr>
      <w:r>
        <w:rPr>
          <w:rFonts w:hint="eastAsia"/>
          <w:b/>
          <w:sz w:val="24"/>
          <w:lang w:eastAsia="zh-CN"/>
        </w:rPr>
        <w:t>六</w:t>
      </w:r>
      <w:r>
        <w:rPr>
          <w:rFonts w:hint="eastAsia"/>
          <w:b/>
          <w:sz w:val="24"/>
        </w:rPr>
        <w:t>、活动内容</w:t>
      </w:r>
      <w:r>
        <w:rPr>
          <w:rFonts w:hint="eastAsia"/>
          <w:sz w:val="24"/>
        </w:rPr>
        <w:t>：</w:t>
      </w:r>
    </w:p>
    <w:tbl>
      <w:tblPr>
        <w:tblStyle w:val="6"/>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6"/>
        <w:gridCol w:w="1427"/>
        <w:gridCol w:w="1427"/>
        <w:gridCol w:w="1428"/>
        <w:gridCol w:w="1428"/>
        <w:gridCol w:w="13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426" w:type="dxa"/>
            <w:vAlign w:val="top"/>
          </w:tcPr>
          <w:p>
            <w:pPr>
              <w:spacing w:line="300" w:lineRule="auto"/>
              <w:rPr>
                <w:rFonts w:hint="eastAsia"/>
                <w:b/>
                <w:sz w:val="24"/>
              </w:rPr>
            </w:pPr>
            <w:r>
              <w:rPr>
                <w:rFonts w:hint="eastAsia"/>
                <w:b/>
                <w:sz w:val="24"/>
              </w:rPr>
              <w:t>班级</w:t>
            </w:r>
          </w:p>
        </w:tc>
        <w:tc>
          <w:tcPr>
            <w:tcW w:w="1427" w:type="dxa"/>
            <w:vAlign w:val="top"/>
          </w:tcPr>
          <w:p>
            <w:pPr>
              <w:spacing w:line="300" w:lineRule="auto"/>
              <w:rPr>
                <w:rFonts w:hint="eastAsia"/>
                <w:b/>
                <w:sz w:val="24"/>
              </w:rPr>
            </w:pPr>
            <w:r>
              <w:rPr>
                <w:rFonts w:hint="eastAsia"/>
                <w:b/>
                <w:sz w:val="24"/>
              </w:rPr>
              <w:t>周一</w:t>
            </w:r>
          </w:p>
        </w:tc>
        <w:tc>
          <w:tcPr>
            <w:tcW w:w="1427" w:type="dxa"/>
            <w:vAlign w:val="top"/>
          </w:tcPr>
          <w:p>
            <w:pPr>
              <w:spacing w:line="300" w:lineRule="auto"/>
              <w:rPr>
                <w:rFonts w:hint="eastAsia"/>
                <w:b/>
                <w:sz w:val="24"/>
              </w:rPr>
            </w:pPr>
            <w:r>
              <w:rPr>
                <w:rFonts w:hint="eastAsia"/>
                <w:b/>
                <w:sz w:val="24"/>
              </w:rPr>
              <w:t>周二</w:t>
            </w:r>
          </w:p>
        </w:tc>
        <w:tc>
          <w:tcPr>
            <w:tcW w:w="1428" w:type="dxa"/>
            <w:vAlign w:val="top"/>
          </w:tcPr>
          <w:p>
            <w:pPr>
              <w:spacing w:line="300" w:lineRule="auto"/>
              <w:rPr>
                <w:rFonts w:hint="eastAsia"/>
                <w:b/>
                <w:sz w:val="24"/>
              </w:rPr>
            </w:pPr>
            <w:r>
              <w:rPr>
                <w:rFonts w:hint="eastAsia"/>
                <w:b/>
                <w:sz w:val="24"/>
              </w:rPr>
              <w:t>周三</w:t>
            </w:r>
          </w:p>
        </w:tc>
        <w:tc>
          <w:tcPr>
            <w:tcW w:w="1428" w:type="dxa"/>
            <w:vAlign w:val="top"/>
          </w:tcPr>
          <w:p>
            <w:pPr>
              <w:spacing w:line="300" w:lineRule="auto"/>
              <w:rPr>
                <w:rFonts w:hint="eastAsia"/>
                <w:b/>
                <w:sz w:val="24"/>
              </w:rPr>
            </w:pPr>
            <w:r>
              <w:rPr>
                <w:rFonts w:hint="eastAsia"/>
                <w:b/>
                <w:sz w:val="24"/>
              </w:rPr>
              <w:t>周四</w:t>
            </w:r>
          </w:p>
        </w:tc>
        <w:tc>
          <w:tcPr>
            <w:tcW w:w="1386" w:type="dxa"/>
            <w:vAlign w:val="top"/>
          </w:tcPr>
          <w:p>
            <w:pPr>
              <w:spacing w:line="300" w:lineRule="auto"/>
              <w:rPr>
                <w:rFonts w:hint="eastAsia"/>
                <w:b/>
                <w:sz w:val="24"/>
              </w:rPr>
            </w:pPr>
            <w:r>
              <w:rPr>
                <w:rFonts w:hint="eastAsia"/>
                <w:b/>
                <w:sz w:val="24"/>
              </w:rPr>
              <w:t>周五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03" w:hRule="atLeast"/>
        </w:trPr>
        <w:tc>
          <w:tcPr>
            <w:tcW w:w="1426" w:type="dxa"/>
            <w:vAlign w:val="top"/>
          </w:tcPr>
          <w:p>
            <w:pPr>
              <w:spacing w:line="300" w:lineRule="auto"/>
              <w:rPr>
                <w:rFonts w:hint="eastAsia" w:eastAsia="宋体"/>
                <w:b/>
                <w:sz w:val="24"/>
                <w:lang w:val="en-US" w:eastAsia="zh-CN"/>
              </w:rPr>
            </w:pPr>
            <w:r>
              <w:rPr>
                <w:rFonts w:hint="eastAsia"/>
                <w:b/>
                <w:sz w:val="24"/>
              </w:rPr>
              <w:t>一</w:t>
            </w:r>
            <w:r>
              <w:rPr>
                <w:rFonts w:hint="eastAsia"/>
                <w:b/>
                <w:sz w:val="24"/>
                <w:lang w:eastAsia="zh-CN"/>
              </w:rPr>
              <w:t>（</w:t>
            </w:r>
            <w:r>
              <w:rPr>
                <w:rFonts w:hint="eastAsia"/>
                <w:b/>
                <w:sz w:val="24"/>
                <w:lang w:val="en-US" w:eastAsia="zh-CN"/>
              </w:rPr>
              <w:t>1）班</w:t>
            </w:r>
          </w:p>
        </w:tc>
        <w:tc>
          <w:tcPr>
            <w:tcW w:w="1427" w:type="dxa"/>
            <w:vAlign w:val="top"/>
          </w:tcPr>
          <w:p>
            <w:pPr>
              <w:spacing w:line="300" w:lineRule="auto"/>
              <w:rPr>
                <w:rFonts w:hint="eastAsia" w:eastAsia="宋体"/>
                <w:sz w:val="24"/>
                <w:lang w:eastAsia="zh-CN"/>
              </w:rPr>
            </w:pPr>
            <w:r>
              <w:rPr>
                <w:rFonts w:hint="eastAsia"/>
                <w:sz w:val="24"/>
                <w:lang w:eastAsia="zh-CN"/>
              </w:rPr>
              <w:t>丢沙包</w:t>
            </w:r>
          </w:p>
        </w:tc>
        <w:tc>
          <w:tcPr>
            <w:tcW w:w="1427" w:type="dxa"/>
            <w:vAlign w:val="top"/>
          </w:tcPr>
          <w:p>
            <w:pPr>
              <w:spacing w:line="300" w:lineRule="auto"/>
              <w:rPr>
                <w:sz w:val="24"/>
              </w:rPr>
            </w:pPr>
            <w:r>
              <w:rPr>
                <w:rFonts w:hint="eastAsia"/>
                <w:sz w:val="24"/>
                <w:lang w:eastAsia="zh-CN"/>
              </w:rPr>
              <w:t>踢足球</w:t>
            </w:r>
          </w:p>
        </w:tc>
        <w:tc>
          <w:tcPr>
            <w:tcW w:w="1428" w:type="dxa"/>
            <w:vAlign w:val="top"/>
          </w:tcPr>
          <w:p>
            <w:pPr>
              <w:spacing w:line="300" w:lineRule="auto"/>
              <w:rPr>
                <w:sz w:val="24"/>
              </w:rPr>
            </w:pPr>
            <w:r>
              <w:rPr>
                <w:rFonts w:hint="eastAsia"/>
                <w:sz w:val="24"/>
                <w:lang w:eastAsia="zh-CN"/>
              </w:rPr>
              <w:t>玩篮球</w:t>
            </w:r>
          </w:p>
        </w:tc>
        <w:tc>
          <w:tcPr>
            <w:tcW w:w="1428" w:type="dxa"/>
            <w:vAlign w:val="top"/>
          </w:tcPr>
          <w:p>
            <w:pPr>
              <w:spacing w:line="300" w:lineRule="auto"/>
              <w:rPr>
                <w:sz w:val="24"/>
              </w:rPr>
            </w:pPr>
            <w:r>
              <w:rPr>
                <w:rFonts w:hint="eastAsia"/>
                <w:sz w:val="24"/>
                <w:lang w:eastAsia="zh-CN"/>
              </w:rPr>
              <w:t>踢毽</w:t>
            </w:r>
          </w:p>
        </w:tc>
        <w:tc>
          <w:tcPr>
            <w:tcW w:w="1386" w:type="dxa"/>
            <w:vAlign w:val="top"/>
          </w:tcPr>
          <w:p>
            <w:pPr>
              <w:spacing w:line="300" w:lineRule="auto"/>
              <w:rPr>
                <w:sz w:val="24"/>
              </w:rPr>
            </w:pPr>
            <w:r>
              <w:rPr>
                <w:rFonts w:hint="eastAsia"/>
                <w:sz w:val="24"/>
              </w:rPr>
              <w:t>队列练习+广播操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41" w:hRule="atLeast"/>
        </w:trPr>
        <w:tc>
          <w:tcPr>
            <w:tcW w:w="1426" w:type="dxa"/>
            <w:vAlign w:val="top"/>
          </w:tcPr>
          <w:p>
            <w:pPr>
              <w:spacing w:line="300" w:lineRule="auto"/>
              <w:rPr>
                <w:rFonts w:hint="eastAsia" w:eastAsia="宋体"/>
                <w:b/>
                <w:sz w:val="24"/>
                <w:lang w:val="en-US" w:eastAsia="zh-CN"/>
              </w:rPr>
            </w:pPr>
            <w:r>
              <w:rPr>
                <w:rFonts w:hint="eastAsia"/>
                <w:b/>
                <w:sz w:val="24"/>
                <w:lang w:eastAsia="zh-CN"/>
              </w:rPr>
              <w:t>二（</w:t>
            </w:r>
            <w:r>
              <w:rPr>
                <w:rFonts w:hint="eastAsia"/>
                <w:b/>
                <w:sz w:val="24"/>
                <w:lang w:val="en-US" w:eastAsia="zh-CN"/>
              </w:rPr>
              <w:t>1）班</w:t>
            </w:r>
          </w:p>
        </w:tc>
        <w:tc>
          <w:tcPr>
            <w:tcW w:w="1427" w:type="dxa"/>
            <w:vAlign w:val="top"/>
          </w:tcPr>
          <w:p>
            <w:pPr>
              <w:spacing w:line="300" w:lineRule="auto"/>
              <w:rPr>
                <w:rFonts w:hint="eastAsia" w:eastAsia="宋体"/>
                <w:sz w:val="24"/>
                <w:lang w:eastAsia="zh-CN"/>
              </w:rPr>
            </w:pPr>
            <w:r>
              <w:rPr>
                <w:rFonts w:hint="eastAsia"/>
                <w:sz w:val="24"/>
                <w:lang w:eastAsia="zh-CN"/>
              </w:rPr>
              <w:t>踢足球</w:t>
            </w:r>
          </w:p>
        </w:tc>
        <w:tc>
          <w:tcPr>
            <w:tcW w:w="1427" w:type="dxa"/>
            <w:vAlign w:val="top"/>
          </w:tcPr>
          <w:p>
            <w:pPr>
              <w:spacing w:line="300" w:lineRule="auto"/>
              <w:rPr>
                <w:rFonts w:hint="eastAsia"/>
                <w:sz w:val="24"/>
              </w:rPr>
            </w:pPr>
            <w:r>
              <w:rPr>
                <w:rFonts w:hint="eastAsia"/>
                <w:sz w:val="24"/>
              </w:rPr>
              <w:t>队列练习+广播操</w:t>
            </w:r>
          </w:p>
        </w:tc>
        <w:tc>
          <w:tcPr>
            <w:tcW w:w="1428" w:type="dxa"/>
            <w:vAlign w:val="top"/>
          </w:tcPr>
          <w:p>
            <w:pPr>
              <w:spacing w:line="300" w:lineRule="auto"/>
              <w:rPr>
                <w:rFonts w:hint="eastAsia"/>
                <w:sz w:val="24"/>
              </w:rPr>
            </w:pPr>
            <w:r>
              <w:rPr>
                <w:rFonts w:hint="eastAsia"/>
                <w:sz w:val="24"/>
                <w:lang w:eastAsia="zh-CN"/>
              </w:rPr>
              <w:t>拍排球</w:t>
            </w:r>
          </w:p>
        </w:tc>
        <w:tc>
          <w:tcPr>
            <w:tcW w:w="1428" w:type="dxa"/>
            <w:vAlign w:val="top"/>
          </w:tcPr>
          <w:p>
            <w:pPr>
              <w:spacing w:line="300" w:lineRule="auto"/>
              <w:rPr>
                <w:rFonts w:hint="eastAsia"/>
                <w:sz w:val="24"/>
              </w:rPr>
            </w:pPr>
            <w:r>
              <w:rPr>
                <w:rFonts w:hint="eastAsia"/>
                <w:sz w:val="24"/>
                <w:lang w:eastAsia="zh-CN"/>
              </w:rPr>
              <w:t>丢沙包</w:t>
            </w:r>
          </w:p>
        </w:tc>
        <w:tc>
          <w:tcPr>
            <w:tcW w:w="1386" w:type="dxa"/>
            <w:vAlign w:val="top"/>
          </w:tcPr>
          <w:p>
            <w:pPr>
              <w:spacing w:line="300" w:lineRule="auto"/>
              <w:rPr>
                <w:rFonts w:hint="eastAsia"/>
                <w:sz w:val="24"/>
              </w:rPr>
            </w:pPr>
            <w:r>
              <w:rPr>
                <w:rFonts w:hint="eastAsia"/>
                <w:sz w:val="24"/>
                <w:lang w:eastAsia="zh-CN"/>
              </w:rPr>
              <w:t>跳绳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77" w:hRule="atLeast"/>
        </w:trPr>
        <w:tc>
          <w:tcPr>
            <w:tcW w:w="1426" w:type="dxa"/>
            <w:vAlign w:val="top"/>
          </w:tcPr>
          <w:p>
            <w:pPr>
              <w:spacing w:line="300" w:lineRule="auto"/>
              <w:ind w:left="241" w:hanging="241" w:hangingChars="100"/>
              <w:rPr>
                <w:rFonts w:hint="eastAsia"/>
                <w:b/>
                <w:sz w:val="24"/>
                <w:lang w:val="en-US"/>
              </w:rPr>
            </w:pPr>
            <w:r>
              <w:rPr>
                <w:rFonts w:hint="eastAsia"/>
                <w:b/>
                <w:sz w:val="24"/>
              </w:rPr>
              <w:t>二</w:t>
            </w:r>
            <w:r>
              <w:rPr>
                <w:rFonts w:hint="eastAsia"/>
                <w:b/>
                <w:sz w:val="24"/>
                <w:lang w:eastAsia="zh-CN"/>
              </w:rPr>
              <w:t>（</w:t>
            </w:r>
            <w:r>
              <w:rPr>
                <w:rFonts w:hint="eastAsia"/>
                <w:b/>
                <w:sz w:val="24"/>
                <w:lang w:val="en-US" w:eastAsia="zh-CN"/>
              </w:rPr>
              <w:t>2)班</w:t>
            </w:r>
          </w:p>
        </w:tc>
        <w:tc>
          <w:tcPr>
            <w:tcW w:w="1427" w:type="dxa"/>
            <w:vAlign w:val="top"/>
          </w:tcPr>
          <w:p>
            <w:pPr>
              <w:spacing w:line="300" w:lineRule="auto"/>
              <w:rPr>
                <w:rFonts w:hint="eastAsia" w:eastAsia="宋体"/>
                <w:sz w:val="24"/>
                <w:lang w:eastAsia="zh-CN"/>
              </w:rPr>
            </w:pPr>
            <w:r>
              <w:rPr>
                <w:rFonts w:hint="eastAsia"/>
                <w:sz w:val="24"/>
                <w:lang w:eastAsia="zh-CN"/>
              </w:rPr>
              <w:t>拍排球</w:t>
            </w:r>
          </w:p>
        </w:tc>
        <w:tc>
          <w:tcPr>
            <w:tcW w:w="1427" w:type="dxa"/>
            <w:vAlign w:val="top"/>
          </w:tcPr>
          <w:p>
            <w:pPr>
              <w:spacing w:line="300" w:lineRule="auto"/>
              <w:rPr>
                <w:sz w:val="24"/>
              </w:rPr>
            </w:pPr>
            <w:r>
              <w:rPr>
                <w:rFonts w:hint="eastAsia"/>
                <w:sz w:val="24"/>
                <w:lang w:eastAsia="zh-CN"/>
              </w:rPr>
              <w:t>玩篮球</w:t>
            </w:r>
          </w:p>
        </w:tc>
        <w:tc>
          <w:tcPr>
            <w:tcW w:w="1428" w:type="dxa"/>
            <w:vAlign w:val="top"/>
          </w:tcPr>
          <w:p>
            <w:pPr>
              <w:spacing w:line="300" w:lineRule="auto"/>
              <w:rPr>
                <w:sz w:val="24"/>
              </w:rPr>
            </w:pPr>
            <w:r>
              <w:rPr>
                <w:rFonts w:hint="eastAsia"/>
                <w:sz w:val="24"/>
                <w:lang w:eastAsia="zh-CN"/>
              </w:rPr>
              <w:t>踢毽</w:t>
            </w:r>
          </w:p>
        </w:tc>
        <w:tc>
          <w:tcPr>
            <w:tcW w:w="1428" w:type="dxa"/>
            <w:vAlign w:val="top"/>
          </w:tcPr>
          <w:p>
            <w:pPr>
              <w:spacing w:line="300" w:lineRule="auto"/>
              <w:rPr>
                <w:sz w:val="24"/>
              </w:rPr>
            </w:pPr>
            <w:r>
              <w:rPr>
                <w:rFonts w:hint="eastAsia"/>
                <w:sz w:val="24"/>
              </w:rPr>
              <w:t>队列练习+广播操</w:t>
            </w:r>
            <w:r>
              <w:rPr>
                <w:rFonts w:hint="eastAsia"/>
                <w:sz w:val="24"/>
                <w:lang w:eastAsia="zh-CN"/>
              </w:rPr>
              <w:t>播操</w:t>
            </w:r>
          </w:p>
        </w:tc>
        <w:tc>
          <w:tcPr>
            <w:tcW w:w="1386" w:type="dxa"/>
            <w:vAlign w:val="top"/>
          </w:tcPr>
          <w:p>
            <w:pPr>
              <w:spacing w:line="300" w:lineRule="auto"/>
              <w:rPr>
                <w:sz w:val="24"/>
              </w:rPr>
            </w:pPr>
            <w:r>
              <w:rPr>
                <w:rFonts w:hint="eastAsia"/>
                <w:sz w:val="24"/>
                <w:lang w:eastAsia="zh-CN"/>
              </w:rPr>
              <w:t>打羽毛球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90" w:hRule="atLeast"/>
        </w:trPr>
        <w:tc>
          <w:tcPr>
            <w:tcW w:w="1426" w:type="dxa"/>
            <w:vAlign w:val="top"/>
          </w:tcPr>
          <w:p>
            <w:pPr>
              <w:spacing w:line="300" w:lineRule="auto"/>
              <w:rPr>
                <w:rFonts w:hint="eastAsia" w:eastAsia="宋体"/>
                <w:b/>
                <w:sz w:val="24"/>
                <w:lang w:val="en-US" w:eastAsia="zh-CN"/>
              </w:rPr>
            </w:pPr>
            <w:r>
              <w:rPr>
                <w:rFonts w:hint="eastAsia"/>
                <w:b/>
                <w:sz w:val="24"/>
              </w:rPr>
              <w:t>三</w:t>
            </w:r>
            <w:r>
              <w:rPr>
                <w:rFonts w:hint="eastAsia"/>
                <w:b/>
                <w:sz w:val="24"/>
                <w:lang w:eastAsia="zh-CN"/>
              </w:rPr>
              <w:t>（</w:t>
            </w:r>
            <w:r>
              <w:rPr>
                <w:rFonts w:hint="eastAsia"/>
                <w:b/>
                <w:sz w:val="24"/>
                <w:lang w:val="en-US" w:eastAsia="zh-CN"/>
              </w:rPr>
              <w:t>1）班</w:t>
            </w:r>
          </w:p>
        </w:tc>
        <w:tc>
          <w:tcPr>
            <w:tcW w:w="1427" w:type="dxa"/>
            <w:vAlign w:val="top"/>
          </w:tcPr>
          <w:p>
            <w:pPr>
              <w:spacing w:line="300" w:lineRule="auto"/>
              <w:rPr>
                <w:rFonts w:hint="eastAsia" w:eastAsia="宋体"/>
                <w:sz w:val="24"/>
                <w:lang w:eastAsia="zh-CN"/>
              </w:rPr>
            </w:pPr>
            <w:r>
              <w:rPr>
                <w:rFonts w:hint="eastAsia"/>
                <w:sz w:val="24"/>
                <w:lang w:eastAsia="zh-CN"/>
              </w:rPr>
              <w:t>玩篮球</w:t>
            </w:r>
          </w:p>
        </w:tc>
        <w:tc>
          <w:tcPr>
            <w:tcW w:w="1427" w:type="dxa"/>
            <w:vAlign w:val="top"/>
          </w:tcPr>
          <w:p>
            <w:pPr>
              <w:spacing w:line="300" w:lineRule="auto"/>
              <w:rPr>
                <w:sz w:val="24"/>
              </w:rPr>
            </w:pPr>
            <w:r>
              <w:rPr>
                <w:rFonts w:hint="eastAsia"/>
                <w:sz w:val="24"/>
                <w:lang w:eastAsia="zh-CN"/>
              </w:rPr>
              <w:t>踢足球</w:t>
            </w:r>
          </w:p>
        </w:tc>
        <w:tc>
          <w:tcPr>
            <w:tcW w:w="1428" w:type="dxa"/>
            <w:vAlign w:val="top"/>
          </w:tcPr>
          <w:p>
            <w:pPr>
              <w:spacing w:line="300" w:lineRule="auto"/>
              <w:rPr>
                <w:sz w:val="24"/>
              </w:rPr>
            </w:pPr>
            <w:r>
              <w:rPr>
                <w:rFonts w:hint="eastAsia"/>
                <w:sz w:val="24"/>
                <w:lang w:eastAsia="zh-CN"/>
              </w:rPr>
              <w:t>打羽毛球</w:t>
            </w:r>
          </w:p>
        </w:tc>
        <w:tc>
          <w:tcPr>
            <w:tcW w:w="1428" w:type="dxa"/>
            <w:vAlign w:val="top"/>
          </w:tcPr>
          <w:p>
            <w:pPr>
              <w:spacing w:line="300" w:lineRule="auto"/>
              <w:rPr>
                <w:sz w:val="24"/>
              </w:rPr>
            </w:pPr>
            <w:r>
              <w:rPr>
                <w:rFonts w:hint="eastAsia"/>
                <w:sz w:val="24"/>
                <w:lang w:eastAsia="zh-CN"/>
              </w:rPr>
              <w:t>拍排球</w:t>
            </w:r>
          </w:p>
        </w:tc>
        <w:tc>
          <w:tcPr>
            <w:tcW w:w="1386" w:type="dxa"/>
            <w:vAlign w:val="top"/>
          </w:tcPr>
          <w:p>
            <w:pPr>
              <w:spacing w:line="300" w:lineRule="auto"/>
              <w:rPr>
                <w:sz w:val="24"/>
              </w:rPr>
            </w:pPr>
            <w:r>
              <w:rPr>
                <w:rFonts w:hint="eastAsia"/>
                <w:sz w:val="24"/>
                <w:lang w:eastAsia="zh-CN"/>
              </w:rPr>
              <w:t>踢毽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51" w:hRule="atLeast"/>
        </w:trPr>
        <w:tc>
          <w:tcPr>
            <w:tcW w:w="1426" w:type="dxa"/>
            <w:vAlign w:val="top"/>
          </w:tcPr>
          <w:p>
            <w:pPr>
              <w:spacing w:line="300" w:lineRule="auto"/>
              <w:rPr>
                <w:rFonts w:hint="eastAsia"/>
                <w:b/>
                <w:sz w:val="24"/>
              </w:rPr>
            </w:pPr>
            <w:r>
              <w:rPr>
                <w:rFonts w:hint="eastAsia"/>
                <w:b/>
                <w:sz w:val="24"/>
              </w:rPr>
              <w:t>四</w:t>
            </w:r>
            <w:r>
              <w:rPr>
                <w:rFonts w:hint="eastAsia"/>
                <w:b/>
                <w:sz w:val="24"/>
                <w:lang w:eastAsia="zh-CN"/>
              </w:rPr>
              <w:t>（</w:t>
            </w:r>
            <w:r>
              <w:rPr>
                <w:rFonts w:hint="eastAsia"/>
                <w:b/>
                <w:sz w:val="24"/>
                <w:lang w:val="en-US" w:eastAsia="zh-CN"/>
              </w:rPr>
              <w:t>1）班</w:t>
            </w:r>
          </w:p>
        </w:tc>
        <w:tc>
          <w:tcPr>
            <w:tcW w:w="1427" w:type="dxa"/>
            <w:vAlign w:val="top"/>
          </w:tcPr>
          <w:p>
            <w:pPr>
              <w:spacing w:line="300" w:lineRule="auto"/>
              <w:rPr>
                <w:rFonts w:hint="eastAsia" w:eastAsia="宋体"/>
                <w:sz w:val="24"/>
                <w:lang w:eastAsia="zh-CN"/>
              </w:rPr>
            </w:pPr>
            <w:r>
              <w:rPr>
                <w:rFonts w:hint="eastAsia"/>
                <w:sz w:val="24"/>
              </w:rPr>
              <w:t>队列练习+广播操</w:t>
            </w:r>
          </w:p>
        </w:tc>
        <w:tc>
          <w:tcPr>
            <w:tcW w:w="1427" w:type="dxa"/>
            <w:vAlign w:val="top"/>
          </w:tcPr>
          <w:p>
            <w:pPr>
              <w:spacing w:line="300" w:lineRule="auto"/>
              <w:rPr>
                <w:sz w:val="24"/>
              </w:rPr>
            </w:pPr>
            <w:r>
              <w:rPr>
                <w:rFonts w:hint="eastAsia"/>
                <w:sz w:val="24"/>
                <w:lang w:eastAsia="zh-CN"/>
              </w:rPr>
              <w:t>拍排球</w:t>
            </w:r>
          </w:p>
        </w:tc>
        <w:tc>
          <w:tcPr>
            <w:tcW w:w="1428" w:type="dxa"/>
            <w:vAlign w:val="top"/>
          </w:tcPr>
          <w:p>
            <w:pPr>
              <w:spacing w:line="300" w:lineRule="auto"/>
              <w:rPr>
                <w:sz w:val="24"/>
              </w:rPr>
            </w:pPr>
            <w:r>
              <w:rPr>
                <w:rFonts w:hint="eastAsia"/>
                <w:sz w:val="24"/>
                <w:lang w:eastAsia="zh-CN"/>
              </w:rPr>
              <w:t>踢足球</w:t>
            </w:r>
          </w:p>
        </w:tc>
        <w:tc>
          <w:tcPr>
            <w:tcW w:w="1428" w:type="dxa"/>
            <w:vAlign w:val="top"/>
          </w:tcPr>
          <w:p>
            <w:pPr>
              <w:spacing w:line="300" w:lineRule="auto"/>
              <w:rPr>
                <w:sz w:val="24"/>
              </w:rPr>
            </w:pPr>
            <w:r>
              <w:rPr>
                <w:rFonts w:hint="eastAsia"/>
                <w:sz w:val="24"/>
                <w:lang w:eastAsia="zh-CN"/>
              </w:rPr>
              <w:t>踢足球</w:t>
            </w:r>
          </w:p>
        </w:tc>
        <w:tc>
          <w:tcPr>
            <w:tcW w:w="1386" w:type="dxa"/>
            <w:vAlign w:val="top"/>
          </w:tcPr>
          <w:p>
            <w:pPr>
              <w:spacing w:line="300" w:lineRule="auto"/>
              <w:rPr>
                <w:sz w:val="24"/>
              </w:rPr>
            </w:pPr>
            <w:r>
              <w:rPr>
                <w:rFonts w:hint="eastAsia"/>
                <w:sz w:val="24"/>
                <w:lang w:eastAsia="zh-CN"/>
              </w:rPr>
              <w:t>丢沙包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8" w:hRule="atLeast"/>
        </w:trPr>
        <w:tc>
          <w:tcPr>
            <w:tcW w:w="1426" w:type="dxa"/>
            <w:vAlign w:val="top"/>
          </w:tcPr>
          <w:p>
            <w:pPr>
              <w:spacing w:line="300" w:lineRule="auto"/>
              <w:rPr>
                <w:rFonts w:hint="eastAsia"/>
                <w:b/>
                <w:sz w:val="24"/>
              </w:rPr>
            </w:pPr>
            <w:r>
              <w:rPr>
                <w:rFonts w:hint="eastAsia"/>
                <w:b/>
                <w:sz w:val="24"/>
              </w:rPr>
              <w:t>五</w:t>
            </w:r>
            <w:r>
              <w:rPr>
                <w:rFonts w:hint="eastAsia"/>
                <w:b/>
                <w:sz w:val="24"/>
                <w:lang w:eastAsia="zh-CN"/>
              </w:rPr>
              <w:t>（</w:t>
            </w:r>
            <w:r>
              <w:rPr>
                <w:rFonts w:hint="eastAsia"/>
                <w:b/>
                <w:sz w:val="24"/>
                <w:lang w:val="en-US" w:eastAsia="zh-CN"/>
              </w:rPr>
              <w:t>1）班</w:t>
            </w:r>
          </w:p>
        </w:tc>
        <w:tc>
          <w:tcPr>
            <w:tcW w:w="1427" w:type="dxa"/>
            <w:vAlign w:val="top"/>
          </w:tcPr>
          <w:p>
            <w:pPr>
              <w:spacing w:line="300" w:lineRule="auto"/>
              <w:rPr>
                <w:rFonts w:hint="eastAsia" w:eastAsia="宋体"/>
                <w:sz w:val="24"/>
                <w:lang w:eastAsia="zh-CN"/>
              </w:rPr>
            </w:pPr>
            <w:r>
              <w:rPr>
                <w:rFonts w:hint="eastAsia"/>
                <w:sz w:val="24"/>
                <w:lang w:eastAsia="zh-CN"/>
              </w:rPr>
              <w:t>踢毽</w:t>
            </w:r>
          </w:p>
        </w:tc>
        <w:tc>
          <w:tcPr>
            <w:tcW w:w="1427" w:type="dxa"/>
            <w:vAlign w:val="top"/>
          </w:tcPr>
          <w:p>
            <w:pPr>
              <w:spacing w:line="300" w:lineRule="auto"/>
              <w:rPr>
                <w:sz w:val="24"/>
              </w:rPr>
            </w:pPr>
            <w:r>
              <w:rPr>
                <w:rFonts w:hint="eastAsia"/>
                <w:sz w:val="24"/>
                <w:lang w:eastAsia="zh-CN"/>
              </w:rPr>
              <w:t>踢毽</w:t>
            </w:r>
          </w:p>
        </w:tc>
        <w:tc>
          <w:tcPr>
            <w:tcW w:w="1428" w:type="dxa"/>
            <w:vAlign w:val="top"/>
          </w:tcPr>
          <w:p>
            <w:pPr>
              <w:spacing w:line="300" w:lineRule="auto"/>
              <w:rPr>
                <w:sz w:val="24"/>
              </w:rPr>
            </w:pPr>
            <w:r>
              <w:rPr>
                <w:rFonts w:hint="eastAsia"/>
                <w:sz w:val="24"/>
                <w:lang w:eastAsia="zh-CN"/>
              </w:rPr>
              <w:t>打羽毛球</w:t>
            </w:r>
          </w:p>
        </w:tc>
        <w:tc>
          <w:tcPr>
            <w:tcW w:w="1428" w:type="dxa"/>
            <w:vAlign w:val="top"/>
          </w:tcPr>
          <w:p>
            <w:pPr>
              <w:spacing w:line="300" w:lineRule="auto"/>
              <w:rPr>
                <w:sz w:val="24"/>
              </w:rPr>
            </w:pPr>
            <w:r>
              <w:rPr>
                <w:rFonts w:hint="eastAsia"/>
                <w:sz w:val="24"/>
                <w:lang w:eastAsia="zh-CN"/>
              </w:rPr>
              <w:t>拍排球</w:t>
            </w:r>
          </w:p>
        </w:tc>
        <w:tc>
          <w:tcPr>
            <w:tcW w:w="1386" w:type="dxa"/>
            <w:vAlign w:val="top"/>
          </w:tcPr>
          <w:p>
            <w:pPr>
              <w:spacing w:line="300" w:lineRule="auto"/>
              <w:rPr>
                <w:sz w:val="24"/>
              </w:rPr>
            </w:pPr>
            <w:r>
              <w:rPr>
                <w:rFonts w:hint="eastAsia"/>
                <w:sz w:val="24"/>
              </w:rPr>
              <w:t>队列练习+广播操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2" w:hRule="atLeast"/>
        </w:trPr>
        <w:tc>
          <w:tcPr>
            <w:tcW w:w="1426" w:type="dxa"/>
            <w:vAlign w:val="top"/>
          </w:tcPr>
          <w:p>
            <w:pPr>
              <w:spacing w:line="300" w:lineRule="auto"/>
              <w:rPr>
                <w:rFonts w:hint="eastAsia" w:eastAsia="宋体"/>
                <w:b/>
                <w:sz w:val="24"/>
                <w:lang w:val="en-US" w:eastAsia="zh-CN"/>
              </w:rPr>
            </w:pPr>
            <w:r>
              <w:rPr>
                <w:rFonts w:hint="eastAsia"/>
                <w:b/>
                <w:sz w:val="24"/>
                <w:lang w:eastAsia="zh-CN"/>
              </w:rPr>
              <w:t>五（</w:t>
            </w:r>
            <w:r>
              <w:rPr>
                <w:rFonts w:hint="eastAsia"/>
                <w:b/>
                <w:sz w:val="24"/>
                <w:lang w:val="en-US" w:eastAsia="zh-CN"/>
              </w:rPr>
              <w:t>2）班</w:t>
            </w:r>
          </w:p>
        </w:tc>
        <w:tc>
          <w:tcPr>
            <w:tcW w:w="1427" w:type="dxa"/>
            <w:vAlign w:val="top"/>
          </w:tcPr>
          <w:p>
            <w:pPr>
              <w:spacing w:line="300" w:lineRule="auto"/>
              <w:rPr>
                <w:rFonts w:hint="eastAsia" w:eastAsia="宋体"/>
                <w:sz w:val="24"/>
                <w:lang w:eastAsia="zh-CN"/>
              </w:rPr>
            </w:pPr>
            <w:r>
              <w:rPr>
                <w:rFonts w:hint="eastAsia"/>
                <w:sz w:val="24"/>
                <w:lang w:eastAsia="zh-CN"/>
              </w:rPr>
              <w:t>跳绳</w:t>
            </w:r>
          </w:p>
        </w:tc>
        <w:tc>
          <w:tcPr>
            <w:tcW w:w="1427" w:type="dxa"/>
            <w:vAlign w:val="top"/>
          </w:tcPr>
          <w:p>
            <w:pPr>
              <w:spacing w:line="300" w:lineRule="auto"/>
              <w:rPr>
                <w:rFonts w:hint="eastAsia"/>
                <w:sz w:val="24"/>
              </w:rPr>
            </w:pPr>
            <w:r>
              <w:rPr>
                <w:rFonts w:hint="eastAsia"/>
                <w:sz w:val="24"/>
                <w:lang w:eastAsia="zh-CN"/>
              </w:rPr>
              <w:t>跳绳</w:t>
            </w:r>
          </w:p>
        </w:tc>
        <w:tc>
          <w:tcPr>
            <w:tcW w:w="1428" w:type="dxa"/>
            <w:vAlign w:val="top"/>
          </w:tcPr>
          <w:p>
            <w:pPr>
              <w:spacing w:line="300" w:lineRule="auto"/>
              <w:rPr>
                <w:rFonts w:hint="eastAsia"/>
                <w:sz w:val="24"/>
              </w:rPr>
            </w:pPr>
            <w:r>
              <w:rPr>
                <w:rFonts w:hint="eastAsia"/>
                <w:sz w:val="24"/>
                <w:lang w:eastAsia="zh-CN"/>
              </w:rPr>
              <w:t>踢毽</w:t>
            </w:r>
          </w:p>
        </w:tc>
        <w:tc>
          <w:tcPr>
            <w:tcW w:w="1428" w:type="dxa"/>
            <w:vAlign w:val="top"/>
          </w:tcPr>
          <w:p>
            <w:pPr>
              <w:spacing w:line="300" w:lineRule="auto"/>
              <w:rPr>
                <w:rFonts w:hint="eastAsia"/>
                <w:sz w:val="24"/>
              </w:rPr>
            </w:pPr>
            <w:r>
              <w:rPr>
                <w:rFonts w:hint="eastAsia"/>
                <w:sz w:val="24"/>
                <w:lang w:eastAsia="zh-CN"/>
              </w:rPr>
              <w:t>打羽毛球</w:t>
            </w:r>
          </w:p>
        </w:tc>
        <w:tc>
          <w:tcPr>
            <w:tcW w:w="1386" w:type="dxa"/>
            <w:vAlign w:val="top"/>
          </w:tcPr>
          <w:p>
            <w:pPr>
              <w:spacing w:line="300" w:lineRule="auto"/>
              <w:rPr>
                <w:rFonts w:hint="eastAsia"/>
                <w:sz w:val="24"/>
              </w:rPr>
            </w:pPr>
            <w:r>
              <w:rPr>
                <w:rFonts w:hint="eastAsia"/>
                <w:sz w:val="24"/>
                <w:lang w:eastAsia="zh-CN"/>
              </w:rPr>
              <w:t>玩篮球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80" w:hRule="atLeast"/>
        </w:trPr>
        <w:tc>
          <w:tcPr>
            <w:tcW w:w="1426" w:type="dxa"/>
            <w:vAlign w:val="top"/>
          </w:tcPr>
          <w:p>
            <w:pPr>
              <w:spacing w:line="300" w:lineRule="auto"/>
              <w:rPr>
                <w:rFonts w:hint="eastAsia" w:eastAsia="宋体"/>
                <w:b/>
                <w:sz w:val="24"/>
                <w:lang w:eastAsia="zh-CN"/>
              </w:rPr>
            </w:pPr>
            <w:r>
              <w:rPr>
                <w:rFonts w:hint="eastAsia"/>
                <w:b/>
                <w:sz w:val="24"/>
                <w:lang w:eastAsia="zh-CN"/>
              </w:rPr>
              <w:t>六（</w:t>
            </w:r>
            <w:r>
              <w:rPr>
                <w:rFonts w:hint="eastAsia"/>
                <w:b/>
                <w:sz w:val="24"/>
                <w:lang w:val="en-US" w:eastAsia="zh-CN"/>
              </w:rPr>
              <w:t>1）班</w:t>
            </w:r>
          </w:p>
        </w:tc>
        <w:tc>
          <w:tcPr>
            <w:tcW w:w="1427" w:type="dxa"/>
            <w:vAlign w:val="top"/>
          </w:tcPr>
          <w:p>
            <w:pPr>
              <w:spacing w:line="300" w:lineRule="auto"/>
              <w:rPr>
                <w:rFonts w:hint="eastAsia" w:eastAsia="宋体"/>
                <w:sz w:val="24"/>
                <w:lang w:eastAsia="zh-CN"/>
              </w:rPr>
            </w:pPr>
            <w:r>
              <w:rPr>
                <w:rFonts w:hint="eastAsia"/>
                <w:sz w:val="24"/>
                <w:lang w:eastAsia="zh-CN"/>
              </w:rPr>
              <w:t>踢毽</w:t>
            </w:r>
          </w:p>
        </w:tc>
        <w:tc>
          <w:tcPr>
            <w:tcW w:w="1427" w:type="dxa"/>
            <w:vAlign w:val="top"/>
          </w:tcPr>
          <w:p>
            <w:pPr>
              <w:spacing w:line="300" w:lineRule="auto"/>
              <w:rPr>
                <w:rFonts w:hint="eastAsia"/>
                <w:sz w:val="24"/>
              </w:rPr>
            </w:pPr>
            <w:r>
              <w:rPr>
                <w:rFonts w:hint="eastAsia"/>
                <w:sz w:val="24"/>
              </w:rPr>
              <w:t>队列练习+广播操</w:t>
            </w:r>
          </w:p>
        </w:tc>
        <w:tc>
          <w:tcPr>
            <w:tcW w:w="1428" w:type="dxa"/>
            <w:vAlign w:val="top"/>
          </w:tcPr>
          <w:p>
            <w:pPr>
              <w:spacing w:line="300" w:lineRule="auto"/>
              <w:rPr>
                <w:rFonts w:hint="eastAsia"/>
                <w:sz w:val="24"/>
              </w:rPr>
            </w:pPr>
            <w:r>
              <w:rPr>
                <w:rFonts w:hint="eastAsia"/>
                <w:sz w:val="24"/>
                <w:lang w:eastAsia="zh-CN"/>
              </w:rPr>
              <w:t>跳绳</w:t>
            </w:r>
          </w:p>
        </w:tc>
        <w:tc>
          <w:tcPr>
            <w:tcW w:w="1428" w:type="dxa"/>
            <w:vAlign w:val="top"/>
          </w:tcPr>
          <w:p>
            <w:pPr>
              <w:spacing w:line="300" w:lineRule="auto"/>
              <w:rPr>
                <w:rFonts w:hint="eastAsia"/>
                <w:sz w:val="24"/>
              </w:rPr>
            </w:pPr>
            <w:r>
              <w:rPr>
                <w:rFonts w:hint="eastAsia"/>
                <w:sz w:val="24"/>
                <w:lang w:eastAsia="zh-CN"/>
              </w:rPr>
              <w:t>玩篮球</w:t>
            </w:r>
          </w:p>
        </w:tc>
        <w:tc>
          <w:tcPr>
            <w:tcW w:w="1386" w:type="dxa"/>
            <w:vAlign w:val="top"/>
          </w:tcPr>
          <w:p>
            <w:pPr>
              <w:spacing w:line="300" w:lineRule="auto"/>
              <w:rPr>
                <w:rFonts w:hint="eastAsia"/>
                <w:sz w:val="24"/>
              </w:rPr>
            </w:pPr>
            <w:r>
              <w:rPr>
                <w:rFonts w:hint="eastAsia"/>
                <w:sz w:val="24"/>
                <w:lang w:eastAsia="zh-CN"/>
              </w:rPr>
              <w:t>打羽毛球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10" w:hRule="atLeast"/>
        </w:trPr>
        <w:tc>
          <w:tcPr>
            <w:tcW w:w="1426" w:type="dxa"/>
            <w:vAlign w:val="top"/>
          </w:tcPr>
          <w:p>
            <w:pPr>
              <w:spacing w:line="300" w:lineRule="auto"/>
              <w:rPr>
                <w:rFonts w:hint="eastAsia"/>
                <w:b/>
                <w:sz w:val="24"/>
                <w:lang w:val="en-US" w:eastAsia="zh-CN"/>
              </w:rPr>
            </w:pPr>
            <w:r>
              <w:rPr>
                <w:rFonts w:hint="eastAsia"/>
                <w:b/>
                <w:sz w:val="24"/>
                <w:lang w:eastAsia="zh-CN"/>
              </w:rPr>
              <w:t>六（</w:t>
            </w:r>
            <w:r>
              <w:rPr>
                <w:rFonts w:hint="eastAsia"/>
                <w:b/>
                <w:sz w:val="24"/>
                <w:lang w:val="en-US" w:eastAsia="zh-CN"/>
              </w:rPr>
              <w:t>2）班</w:t>
            </w:r>
          </w:p>
        </w:tc>
        <w:tc>
          <w:tcPr>
            <w:tcW w:w="1427" w:type="dxa"/>
            <w:vAlign w:val="top"/>
          </w:tcPr>
          <w:p>
            <w:pPr>
              <w:spacing w:line="300" w:lineRule="auto"/>
              <w:rPr>
                <w:rFonts w:hint="eastAsia" w:eastAsia="宋体"/>
                <w:sz w:val="24"/>
                <w:lang w:eastAsia="zh-CN"/>
              </w:rPr>
            </w:pPr>
            <w:r>
              <w:rPr>
                <w:rFonts w:hint="eastAsia"/>
                <w:sz w:val="24"/>
                <w:lang w:eastAsia="zh-CN"/>
              </w:rPr>
              <w:t>跳绳</w:t>
            </w:r>
          </w:p>
        </w:tc>
        <w:tc>
          <w:tcPr>
            <w:tcW w:w="1427" w:type="dxa"/>
            <w:vAlign w:val="top"/>
          </w:tcPr>
          <w:p>
            <w:pPr>
              <w:spacing w:line="300" w:lineRule="auto"/>
              <w:rPr>
                <w:rFonts w:hint="eastAsia"/>
                <w:sz w:val="24"/>
              </w:rPr>
            </w:pPr>
            <w:r>
              <w:rPr>
                <w:rFonts w:hint="eastAsia"/>
                <w:sz w:val="24"/>
                <w:lang w:eastAsia="zh-CN"/>
              </w:rPr>
              <w:t>打羽毛球</w:t>
            </w:r>
          </w:p>
        </w:tc>
        <w:tc>
          <w:tcPr>
            <w:tcW w:w="1428" w:type="dxa"/>
            <w:vAlign w:val="top"/>
          </w:tcPr>
          <w:p>
            <w:pPr>
              <w:spacing w:line="300" w:lineRule="auto"/>
              <w:rPr>
                <w:rFonts w:hint="eastAsia"/>
                <w:sz w:val="24"/>
              </w:rPr>
            </w:pPr>
            <w:r>
              <w:rPr>
                <w:rFonts w:hint="eastAsia"/>
                <w:sz w:val="24"/>
              </w:rPr>
              <w:t>队列练习+广播操</w:t>
            </w:r>
          </w:p>
        </w:tc>
        <w:tc>
          <w:tcPr>
            <w:tcW w:w="1428" w:type="dxa"/>
            <w:vAlign w:val="top"/>
          </w:tcPr>
          <w:p>
            <w:pPr>
              <w:spacing w:line="300" w:lineRule="auto"/>
              <w:rPr>
                <w:rFonts w:hint="eastAsia"/>
                <w:sz w:val="24"/>
              </w:rPr>
            </w:pPr>
            <w:r>
              <w:rPr>
                <w:rFonts w:hint="eastAsia"/>
                <w:sz w:val="24"/>
                <w:lang w:eastAsia="zh-CN"/>
              </w:rPr>
              <w:t>踢毽</w:t>
            </w:r>
          </w:p>
        </w:tc>
        <w:tc>
          <w:tcPr>
            <w:tcW w:w="1386" w:type="dxa"/>
            <w:vAlign w:val="top"/>
          </w:tcPr>
          <w:p>
            <w:pPr>
              <w:spacing w:line="300" w:lineRule="auto"/>
              <w:rPr>
                <w:rFonts w:hint="eastAsia"/>
                <w:sz w:val="24"/>
              </w:rPr>
            </w:pPr>
            <w:r>
              <w:rPr>
                <w:rFonts w:hint="eastAsia"/>
                <w:sz w:val="24"/>
                <w:lang w:eastAsia="zh-CN"/>
              </w:rPr>
              <w:t>拍排球</w:t>
            </w:r>
          </w:p>
        </w:tc>
      </w:tr>
    </w:tbl>
    <w:p>
      <w:pPr>
        <w:spacing w:line="300" w:lineRule="auto"/>
        <w:rPr>
          <w:rFonts w:hint="eastAsia"/>
          <w:b/>
          <w:sz w:val="24"/>
        </w:rPr>
      </w:pPr>
      <w:r>
        <w:rPr>
          <w:rFonts w:hint="eastAsia"/>
          <w:b/>
          <w:sz w:val="24"/>
        </w:rPr>
        <w:t>六、活动要求：</w:t>
      </w:r>
    </w:p>
    <w:p>
      <w:pPr>
        <w:spacing w:line="300" w:lineRule="auto"/>
        <w:ind w:firstLine="480" w:firstLineChars="200"/>
        <w:rPr>
          <w:rFonts w:hint="eastAsia"/>
          <w:sz w:val="24"/>
        </w:rPr>
      </w:pPr>
      <w:r>
        <w:rPr>
          <w:rFonts w:hint="eastAsia"/>
          <w:sz w:val="24"/>
        </w:rPr>
        <w:t>1、要求全体师生参与课外体育活动，积极参加体育锻炼；</w:t>
      </w:r>
    </w:p>
    <w:p>
      <w:pPr>
        <w:spacing w:line="300" w:lineRule="auto"/>
        <w:ind w:firstLine="480" w:firstLineChars="200"/>
        <w:rPr>
          <w:rFonts w:hint="eastAsia"/>
          <w:sz w:val="24"/>
        </w:rPr>
      </w:pPr>
      <w:r>
        <w:rPr>
          <w:rFonts w:hint="eastAsia"/>
          <w:sz w:val="24"/>
        </w:rPr>
        <w:t>2、各班将学生按所选的项目分成各个活动小组，以便活动的组织、开展；</w:t>
      </w:r>
    </w:p>
    <w:p>
      <w:pPr>
        <w:spacing w:line="300" w:lineRule="auto"/>
        <w:ind w:firstLine="480" w:firstLineChars="200"/>
        <w:rPr>
          <w:rFonts w:hint="eastAsia"/>
          <w:sz w:val="24"/>
        </w:rPr>
      </w:pPr>
      <w:r>
        <w:rPr>
          <w:rFonts w:hint="eastAsia"/>
          <w:sz w:val="24"/>
        </w:rPr>
        <w:t>3、各班学生按要求带好器材，按时到达指定地点参加活动，班主任和老师负责监督检查；</w:t>
      </w:r>
    </w:p>
    <w:p>
      <w:pPr>
        <w:spacing w:line="300" w:lineRule="auto"/>
        <w:ind w:firstLine="480" w:firstLineChars="200"/>
        <w:rPr>
          <w:rFonts w:hint="eastAsia"/>
          <w:sz w:val="24"/>
        </w:rPr>
      </w:pPr>
      <w:r>
        <w:rPr>
          <w:rFonts w:hint="eastAsia"/>
          <w:sz w:val="24"/>
        </w:rPr>
        <w:t>4、各班强调学生不许追逐打闹，并对其进行安全教育；</w:t>
      </w:r>
    </w:p>
    <w:p>
      <w:pPr>
        <w:spacing w:line="300" w:lineRule="auto"/>
        <w:ind w:firstLine="480" w:firstLineChars="200"/>
        <w:rPr>
          <w:sz w:val="24"/>
        </w:rPr>
      </w:pPr>
      <w:r>
        <w:rPr>
          <w:rFonts w:hint="eastAsia"/>
          <w:sz w:val="24"/>
        </w:rPr>
        <w:t>5、活动器材由各班负责保管。</w:t>
      </w:r>
    </w:p>
    <w:p>
      <w:pPr>
        <w:jc w:val="center"/>
        <w:rPr>
          <w:rFonts w:hint="eastAsia" w:ascii="仿宋" w:hAnsi="仿宋" w:eastAsia="仿宋"/>
          <w:sz w:val="30"/>
          <w:szCs w:val="30"/>
          <w:lang w:val="en-US" w:eastAsia="zh-CN"/>
        </w:rPr>
      </w:pPr>
      <w:r>
        <w:rPr>
          <w:rFonts w:hint="eastAsia" w:ascii="仿宋" w:hAnsi="仿宋" w:eastAsia="仿宋"/>
          <w:sz w:val="30"/>
          <w:szCs w:val="30"/>
          <w:lang w:val="en-US" w:eastAsia="zh-CN"/>
        </w:rPr>
        <w:t>阳光体育活动</w:t>
      </w:r>
    </w:p>
    <w:p>
      <w:pPr>
        <w:jc w:val="center"/>
        <w:rPr>
          <w:rFonts w:hint="eastAsia" w:ascii="仿宋" w:hAnsi="仿宋" w:eastAsia="仿宋"/>
          <w:sz w:val="30"/>
          <w:szCs w:val="30"/>
          <w:lang w:val="en-US" w:eastAsia="zh-CN"/>
        </w:rPr>
      </w:pPr>
      <w:r>
        <w:rPr>
          <w:rFonts w:hint="eastAsia" w:ascii="仿宋" w:hAnsi="仿宋" w:eastAsia="仿宋"/>
          <w:sz w:val="30"/>
          <w:szCs w:val="30"/>
          <w:lang w:val="en-US" w:eastAsia="zh-CN"/>
        </w:rPr>
        <w:drawing>
          <wp:inline distT="0" distB="0" distL="114300" distR="114300">
            <wp:extent cx="5266055" cy="2568575"/>
            <wp:effectExtent l="0" t="0" r="10795" b="3175"/>
            <wp:docPr id="3" name="图片 3" descr="微信图片_202011200845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微信图片_202011200845332"/>
                    <pic:cNvPicPr>
                      <a:picLocks noChangeAspect="1"/>
                    </pic:cNvPicPr>
                  </pic:nvPicPr>
                  <pic:blipFill>
                    <a:blip r:embed="rId4"/>
                    <a:stretch>
                      <a:fillRect/>
                    </a:stretch>
                  </pic:blipFill>
                  <pic:spPr>
                    <a:xfrm>
                      <a:off x="0" y="0"/>
                      <a:ext cx="5266055" cy="2568575"/>
                    </a:xfrm>
                    <a:prstGeom prst="rect">
                      <a:avLst/>
                    </a:prstGeom>
                  </pic:spPr>
                </pic:pic>
              </a:graphicData>
            </a:graphic>
          </wp:inline>
        </w:drawing>
      </w:r>
      <w:r>
        <w:rPr>
          <w:rFonts w:hint="eastAsia" w:ascii="仿宋" w:hAnsi="仿宋" w:eastAsia="仿宋"/>
          <w:sz w:val="30"/>
          <w:szCs w:val="30"/>
          <w:lang w:val="en-US" w:eastAsia="zh-CN"/>
        </w:rPr>
        <w:drawing>
          <wp:inline distT="0" distB="0" distL="114300" distR="114300">
            <wp:extent cx="5266055" cy="3949700"/>
            <wp:effectExtent l="0" t="0" r="10795" b="12700"/>
            <wp:docPr id="2" name="图片 2" descr="微信图片_202011200845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微信图片_202011200845331"/>
                    <pic:cNvPicPr>
                      <a:picLocks noChangeAspect="1"/>
                    </pic:cNvPicPr>
                  </pic:nvPicPr>
                  <pic:blipFill>
                    <a:blip r:embed="rId5"/>
                    <a:stretch>
                      <a:fillRect/>
                    </a:stretch>
                  </pic:blipFill>
                  <pic:spPr>
                    <a:xfrm>
                      <a:off x="0" y="0"/>
                      <a:ext cx="5266055" cy="3949700"/>
                    </a:xfrm>
                    <a:prstGeom prst="rect">
                      <a:avLst/>
                    </a:prstGeom>
                  </pic:spPr>
                </pic:pic>
              </a:graphicData>
            </a:graphic>
          </wp:inline>
        </w:drawing>
      </w:r>
    </w:p>
    <w:p>
      <w:pPr>
        <w:jc w:val="center"/>
        <w:rPr>
          <w:rFonts w:hint="eastAsia" w:ascii="仿宋" w:hAnsi="仿宋" w:eastAsia="仿宋"/>
          <w:sz w:val="30"/>
          <w:szCs w:val="30"/>
          <w:lang w:val="en-US" w:eastAsia="zh-CN"/>
        </w:rPr>
      </w:pPr>
    </w:p>
    <w:p>
      <w:pPr>
        <w:widowControl/>
        <w:spacing w:before="100" w:beforeAutospacing="1" w:after="100" w:afterAutospacing="1" w:line="427" w:lineRule="auto"/>
        <w:ind w:firstLine="1285" w:firstLineChars="400"/>
        <w:rPr>
          <w:rFonts w:hint="eastAsia" w:ascii="宋体" w:hAnsi="宋体" w:cs="宋体"/>
          <w:b/>
          <w:color w:val="000000"/>
          <w:kern w:val="0"/>
          <w:sz w:val="32"/>
          <w:szCs w:val="32"/>
        </w:rPr>
      </w:pPr>
      <w:r>
        <w:rPr>
          <w:rFonts w:hint="eastAsia" w:ascii="宋体" w:hAnsi="宋体" w:cs="宋体"/>
          <w:b/>
          <w:color w:val="000000"/>
          <w:kern w:val="0"/>
          <w:sz w:val="32"/>
          <w:szCs w:val="32"/>
        </w:rPr>
        <w:t xml:space="preserve"> 钟吾小</w:t>
      </w:r>
      <w:r>
        <w:rPr>
          <w:rFonts w:ascii="宋体" w:hAnsi="宋体" w:cs="宋体"/>
          <w:b/>
          <w:color w:val="000000"/>
          <w:kern w:val="0"/>
          <w:sz w:val="32"/>
          <w:szCs w:val="32"/>
        </w:rPr>
        <w:t>学</w:t>
      </w:r>
      <w:r>
        <w:rPr>
          <w:rFonts w:hint="eastAsia" w:ascii="宋体" w:hAnsi="宋体" w:cs="宋体"/>
          <w:b/>
          <w:color w:val="000000"/>
          <w:kern w:val="0"/>
          <w:sz w:val="32"/>
          <w:szCs w:val="32"/>
        </w:rPr>
        <w:t>关于实施</w:t>
      </w:r>
      <w:r>
        <w:rPr>
          <w:rFonts w:ascii="宋体" w:hAnsi="宋体" w:cs="宋体"/>
          <w:b/>
          <w:color w:val="000000"/>
          <w:kern w:val="0"/>
          <w:sz w:val="32"/>
          <w:szCs w:val="32"/>
        </w:rPr>
        <w:t xml:space="preserve"> “两课</w:t>
      </w:r>
      <w:r>
        <w:rPr>
          <w:rFonts w:hint="eastAsia" w:ascii="宋体" w:hAnsi="宋体" w:cs="宋体"/>
          <w:b/>
          <w:color w:val="000000"/>
          <w:kern w:val="0"/>
          <w:sz w:val="32"/>
          <w:szCs w:val="32"/>
        </w:rPr>
        <w:t>两</w:t>
      </w:r>
      <w:r>
        <w:rPr>
          <w:rFonts w:ascii="宋体" w:hAnsi="宋体" w:cs="宋体"/>
          <w:b/>
          <w:color w:val="000000"/>
          <w:kern w:val="0"/>
          <w:sz w:val="32"/>
          <w:szCs w:val="32"/>
        </w:rPr>
        <w:t>操”</w:t>
      </w:r>
      <w:r>
        <w:rPr>
          <w:rFonts w:hint="eastAsia" w:ascii="宋体" w:hAnsi="宋体" w:cs="宋体"/>
          <w:b/>
          <w:color w:val="000000"/>
          <w:kern w:val="0"/>
          <w:sz w:val="32"/>
          <w:szCs w:val="32"/>
        </w:rPr>
        <w:t>的通知</w:t>
      </w:r>
    </w:p>
    <w:p>
      <w:pPr>
        <w:widowControl/>
        <w:wordWrap w:val="0"/>
        <w:spacing w:before="100" w:beforeAutospacing="1" w:after="100" w:afterAutospacing="1" w:line="427" w:lineRule="auto"/>
        <w:ind w:firstLine="480"/>
        <w:jc w:val="left"/>
        <w:rPr>
          <w:rFonts w:ascii="宋体" w:hAnsi="宋体" w:cs="宋体"/>
          <w:color w:val="000000"/>
          <w:kern w:val="0"/>
          <w:sz w:val="28"/>
          <w:szCs w:val="28"/>
        </w:rPr>
      </w:pPr>
      <w:r>
        <w:rPr>
          <w:rFonts w:ascii="宋体" w:hAnsi="宋体" w:cs="宋体"/>
          <w:color w:val="000000"/>
          <w:kern w:val="0"/>
          <w:sz w:val="28"/>
          <w:szCs w:val="28"/>
        </w:rPr>
        <w:t>为了使学生能够健康、快乐成长，提高素质教育实效，巩固“好习惯伴我行”习惯培养成果，全面实施“阳光体育工程”，</w:t>
      </w:r>
      <w:r>
        <w:rPr>
          <w:rFonts w:hint="eastAsia" w:ascii="宋体" w:hAnsi="宋体" w:cs="宋体"/>
          <w:color w:val="000000"/>
          <w:kern w:val="0"/>
          <w:sz w:val="28"/>
          <w:szCs w:val="28"/>
        </w:rPr>
        <w:t>钟吾小</w:t>
      </w:r>
      <w:r>
        <w:rPr>
          <w:rFonts w:ascii="宋体" w:hAnsi="宋体" w:cs="宋体"/>
          <w:color w:val="000000"/>
          <w:kern w:val="0"/>
          <w:sz w:val="28"/>
          <w:szCs w:val="28"/>
        </w:rPr>
        <w:t>学长期坚持上好“两课”“</w:t>
      </w:r>
      <w:r>
        <w:rPr>
          <w:rFonts w:hint="eastAsia" w:ascii="宋体" w:hAnsi="宋体" w:cs="宋体"/>
          <w:color w:val="000000"/>
          <w:kern w:val="0"/>
          <w:sz w:val="28"/>
          <w:szCs w:val="28"/>
        </w:rPr>
        <w:t>两</w:t>
      </w:r>
      <w:r>
        <w:rPr>
          <w:rFonts w:ascii="宋体" w:hAnsi="宋体" w:cs="宋体"/>
          <w:color w:val="000000"/>
          <w:kern w:val="0"/>
          <w:sz w:val="28"/>
          <w:szCs w:val="28"/>
        </w:rPr>
        <w:t>操”，收效明显。</w:t>
      </w:r>
    </w:p>
    <w:p>
      <w:pPr>
        <w:widowControl/>
        <w:wordWrap w:val="0"/>
        <w:spacing w:before="100" w:beforeAutospacing="1" w:after="100" w:afterAutospacing="1" w:line="427" w:lineRule="auto"/>
        <w:ind w:firstLine="480"/>
        <w:jc w:val="left"/>
        <w:rPr>
          <w:rFonts w:ascii="宋体" w:hAnsi="宋体" w:cs="宋体"/>
          <w:color w:val="000000"/>
          <w:kern w:val="0"/>
          <w:sz w:val="28"/>
          <w:szCs w:val="28"/>
        </w:rPr>
      </w:pPr>
      <w:r>
        <w:rPr>
          <w:rFonts w:ascii="宋体" w:hAnsi="宋体" w:cs="宋体"/>
          <w:color w:val="000000"/>
          <w:kern w:val="0"/>
          <w:sz w:val="28"/>
          <w:szCs w:val="28"/>
        </w:rPr>
        <w:t>“两课</w:t>
      </w:r>
      <w:r>
        <w:rPr>
          <w:rFonts w:hint="eastAsia" w:ascii="宋体" w:hAnsi="宋体" w:cs="宋体"/>
          <w:color w:val="000000"/>
          <w:kern w:val="0"/>
          <w:sz w:val="28"/>
          <w:szCs w:val="28"/>
        </w:rPr>
        <w:t>两</w:t>
      </w:r>
      <w:r>
        <w:rPr>
          <w:rFonts w:ascii="宋体" w:hAnsi="宋体" w:cs="宋体"/>
          <w:color w:val="000000"/>
          <w:kern w:val="0"/>
          <w:sz w:val="28"/>
          <w:szCs w:val="28"/>
        </w:rPr>
        <w:t>操”是学校体育工作的重点，“两课</w:t>
      </w:r>
      <w:r>
        <w:rPr>
          <w:rFonts w:hint="eastAsia" w:ascii="宋体" w:hAnsi="宋体" w:cs="宋体"/>
          <w:color w:val="000000"/>
          <w:kern w:val="0"/>
          <w:sz w:val="28"/>
          <w:szCs w:val="28"/>
        </w:rPr>
        <w:t>两</w:t>
      </w:r>
      <w:r>
        <w:rPr>
          <w:rFonts w:ascii="宋体" w:hAnsi="宋体" w:cs="宋体"/>
          <w:color w:val="000000"/>
          <w:kern w:val="0"/>
          <w:sz w:val="28"/>
          <w:szCs w:val="28"/>
        </w:rPr>
        <w:t>操”质量的好坏将直接影响学生身体素质和健康况状的好坏。因此，学校高度重视，由校长</w:t>
      </w:r>
      <w:r>
        <w:rPr>
          <w:rFonts w:hint="eastAsia" w:ascii="宋体" w:hAnsi="宋体" w:cs="宋体"/>
          <w:color w:val="000000"/>
          <w:kern w:val="0"/>
          <w:sz w:val="28"/>
          <w:szCs w:val="28"/>
        </w:rPr>
        <w:t>曹刚</w:t>
      </w:r>
      <w:r>
        <w:rPr>
          <w:rFonts w:ascii="宋体" w:hAnsi="宋体" w:cs="宋体"/>
          <w:color w:val="000000"/>
          <w:kern w:val="0"/>
          <w:sz w:val="28"/>
          <w:szCs w:val="28"/>
        </w:rPr>
        <w:t>具体负责，</w:t>
      </w:r>
      <w:r>
        <w:rPr>
          <w:rFonts w:hint="eastAsia" w:ascii="宋体" w:hAnsi="宋体" w:cs="宋体"/>
          <w:color w:val="000000"/>
          <w:kern w:val="0"/>
          <w:sz w:val="28"/>
          <w:szCs w:val="28"/>
        </w:rPr>
        <w:t>德育处</w:t>
      </w:r>
      <w:r>
        <w:rPr>
          <w:rFonts w:ascii="宋体" w:hAnsi="宋体" w:cs="宋体"/>
          <w:color w:val="000000"/>
          <w:kern w:val="0"/>
          <w:sz w:val="28"/>
          <w:szCs w:val="28"/>
        </w:rPr>
        <w:t>具体抓落实，从抓好学生行为习惯的养成教育、提高师生体质、实施素质教育的高度进行了认真的组织和安排。首先要求</w:t>
      </w:r>
      <w:r>
        <w:rPr>
          <w:rFonts w:hint="eastAsia" w:ascii="宋体" w:hAnsi="宋体" w:cs="宋体"/>
          <w:color w:val="000000"/>
          <w:kern w:val="0"/>
          <w:sz w:val="28"/>
          <w:szCs w:val="28"/>
        </w:rPr>
        <w:t>全体教师</w:t>
      </w:r>
      <w:r>
        <w:rPr>
          <w:rFonts w:ascii="宋体" w:hAnsi="宋体" w:cs="宋体"/>
          <w:color w:val="000000"/>
          <w:kern w:val="0"/>
          <w:sz w:val="28"/>
          <w:szCs w:val="28"/>
        </w:rPr>
        <w:t>自己要树立抓好“两课</w:t>
      </w:r>
      <w:r>
        <w:rPr>
          <w:rFonts w:hint="eastAsia" w:ascii="宋体" w:hAnsi="宋体" w:cs="宋体"/>
          <w:color w:val="000000"/>
          <w:kern w:val="0"/>
          <w:sz w:val="28"/>
          <w:szCs w:val="28"/>
        </w:rPr>
        <w:t>两</w:t>
      </w:r>
      <w:r>
        <w:rPr>
          <w:rFonts w:ascii="宋体" w:hAnsi="宋体" w:cs="宋体"/>
          <w:color w:val="000000"/>
          <w:kern w:val="0"/>
          <w:sz w:val="28"/>
          <w:szCs w:val="28"/>
        </w:rPr>
        <w:t>操”的思想观念；其次要求</w:t>
      </w:r>
      <w:r>
        <w:rPr>
          <w:rFonts w:hint="eastAsia" w:ascii="宋体" w:hAnsi="宋体" w:cs="宋体"/>
          <w:color w:val="000000"/>
          <w:kern w:val="0"/>
          <w:sz w:val="28"/>
          <w:szCs w:val="28"/>
        </w:rPr>
        <w:t>教师</w:t>
      </w:r>
      <w:r>
        <w:rPr>
          <w:rFonts w:ascii="宋体" w:hAnsi="宋体" w:cs="宋体"/>
          <w:color w:val="000000"/>
          <w:kern w:val="0"/>
          <w:sz w:val="28"/>
          <w:szCs w:val="28"/>
        </w:rPr>
        <w:t>自己认真钻研体育教材，努力提高业务水平，做到写好学期计划、授课教案，多花时间备课，不打无准备之仗，向四十分钟要质量，切实提高教学质量；第三是配合学校抓好课间操、眼保健操工作，加强两操纪律，增强学生组织纪律观念，树立远大理想，营造良好校风、学风；第四是认真组织课外活动，充分利用现有场地器材，保证每生每天有一小时足够活动时间激发学生参加体育锻炼，全面提高身体素质。</w:t>
      </w:r>
    </w:p>
    <w:p>
      <w:pPr>
        <w:widowControl/>
        <w:wordWrap w:val="0"/>
        <w:spacing w:before="100" w:beforeAutospacing="1" w:after="100" w:afterAutospacing="1" w:line="427" w:lineRule="auto"/>
        <w:ind w:firstLine="480"/>
        <w:jc w:val="left"/>
        <w:rPr>
          <w:rFonts w:hint="eastAsia" w:ascii="宋体" w:hAnsi="宋体" w:cs="宋体"/>
          <w:color w:val="000000"/>
          <w:kern w:val="0"/>
          <w:sz w:val="28"/>
          <w:szCs w:val="28"/>
        </w:rPr>
      </w:pPr>
      <w:r>
        <w:rPr>
          <w:rFonts w:ascii="宋体" w:hAnsi="宋体" w:cs="宋体"/>
          <w:color w:val="000000"/>
          <w:kern w:val="0"/>
          <w:sz w:val="28"/>
          <w:szCs w:val="28"/>
        </w:rPr>
        <w:t>广大教师不仅组织管理学生，而且以身作则积极投入到活动之中。这种齐抓共管的模式，既显示了学校教职工的凝聚力，也促进了学校良好校风与学风的形成。学生在身体得到锻炼的同时，也培养了学生热爱体育的良好习惯，使学生能够健康、快乐地成长。 针对平时对“两课一操”管理不够严格的现状，我校通过监督学生课间操、眼保健操的动作准确率，班级竞赛等形式，强化“两课一操”的管理。活动的开展得到了广大师生的积极响应。班主任老师积极配合体育教师利用早操、体育课时间，帮助学生纠正眼操、课间操不规范的动作，使两操由原来的“懒闹乱”变成“快静齐”。</w:t>
      </w:r>
    </w:p>
    <w:p>
      <w:pPr>
        <w:widowControl/>
        <w:wordWrap w:val="0"/>
        <w:spacing w:before="100" w:beforeAutospacing="1" w:after="100" w:afterAutospacing="1" w:line="427" w:lineRule="auto"/>
        <w:ind w:firstLine="480"/>
        <w:jc w:val="left"/>
        <w:rPr>
          <w:rFonts w:hint="eastAsia" w:ascii="宋体" w:hAnsi="宋体" w:cs="宋体"/>
          <w:color w:val="000000"/>
          <w:kern w:val="0"/>
          <w:sz w:val="28"/>
          <w:szCs w:val="28"/>
        </w:rPr>
      </w:pPr>
    </w:p>
    <w:p>
      <w:pPr>
        <w:widowControl/>
        <w:wordWrap w:val="0"/>
        <w:spacing w:before="100" w:beforeAutospacing="1" w:after="100" w:afterAutospacing="1" w:line="427" w:lineRule="auto"/>
        <w:ind w:firstLine="480"/>
        <w:jc w:val="left"/>
        <w:rPr>
          <w:rFonts w:hint="eastAsia" w:ascii="宋体" w:hAnsi="宋体" w:cs="宋体"/>
          <w:color w:val="000000"/>
          <w:kern w:val="0"/>
          <w:sz w:val="28"/>
          <w:szCs w:val="28"/>
        </w:rPr>
      </w:pPr>
    </w:p>
    <w:p>
      <w:pPr>
        <w:widowControl/>
        <w:wordWrap w:val="0"/>
        <w:spacing w:before="100" w:beforeAutospacing="1" w:after="100" w:afterAutospacing="1" w:line="427" w:lineRule="auto"/>
        <w:ind w:firstLine="480"/>
        <w:jc w:val="left"/>
        <w:rPr>
          <w:rFonts w:hint="eastAsia" w:ascii="宋体" w:hAnsi="宋体" w:cs="宋体"/>
          <w:color w:val="000000"/>
          <w:kern w:val="0"/>
          <w:sz w:val="28"/>
          <w:szCs w:val="28"/>
        </w:rPr>
      </w:pPr>
    </w:p>
    <w:p>
      <w:pPr>
        <w:widowControl/>
        <w:wordWrap w:val="0"/>
        <w:spacing w:before="100" w:beforeAutospacing="1" w:after="100" w:afterAutospacing="1" w:line="427" w:lineRule="auto"/>
        <w:ind w:firstLine="480"/>
        <w:jc w:val="left"/>
        <w:rPr>
          <w:rFonts w:hint="eastAsia" w:ascii="宋体" w:hAnsi="宋体" w:cs="宋体"/>
          <w:color w:val="000000"/>
          <w:kern w:val="0"/>
          <w:sz w:val="28"/>
          <w:szCs w:val="28"/>
        </w:rPr>
      </w:pPr>
    </w:p>
    <w:p>
      <w:pPr>
        <w:widowControl/>
        <w:wordWrap w:val="0"/>
        <w:spacing w:before="100" w:beforeAutospacing="1" w:after="100" w:afterAutospacing="1" w:line="427" w:lineRule="auto"/>
        <w:ind w:firstLine="480"/>
        <w:jc w:val="left"/>
        <w:rPr>
          <w:rFonts w:hint="eastAsia" w:ascii="宋体" w:hAnsi="宋体" w:cs="宋体"/>
          <w:color w:val="000000"/>
          <w:kern w:val="0"/>
          <w:sz w:val="28"/>
          <w:szCs w:val="28"/>
        </w:rPr>
      </w:pPr>
    </w:p>
    <w:p>
      <w:pPr>
        <w:widowControl/>
        <w:wordWrap w:val="0"/>
        <w:spacing w:before="100" w:beforeAutospacing="1" w:after="100" w:afterAutospacing="1" w:line="427" w:lineRule="auto"/>
        <w:ind w:firstLine="480"/>
        <w:jc w:val="left"/>
        <w:rPr>
          <w:rFonts w:hint="eastAsia" w:ascii="宋体" w:hAnsi="宋体" w:cs="宋体"/>
          <w:color w:val="000000"/>
          <w:kern w:val="0"/>
          <w:sz w:val="28"/>
          <w:szCs w:val="28"/>
        </w:rPr>
      </w:pPr>
    </w:p>
    <w:p>
      <w:pPr>
        <w:widowControl/>
        <w:wordWrap w:val="0"/>
        <w:spacing w:before="100" w:beforeAutospacing="1" w:after="100" w:afterAutospacing="1" w:line="427" w:lineRule="auto"/>
        <w:ind w:firstLine="480"/>
        <w:jc w:val="left"/>
        <w:rPr>
          <w:rFonts w:hint="eastAsia" w:ascii="宋体" w:hAnsi="宋体" w:cs="宋体"/>
          <w:color w:val="000000"/>
          <w:kern w:val="0"/>
          <w:sz w:val="28"/>
          <w:szCs w:val="28"/>
        </w:rPr>
      </w:pPr>
    </w:p>
    <w:p>
      <w:pPr>
        <w:widowControl/>
        <w:wordWrap w:val="0"/>
        <w:spacing w:before="100" w:beforeAutospacing="1" w:after="100" w:afterAutospacing="1" w:line="427" w:lineRule="auto"/>
        <w:ind w:firstLine="480"/>
        <w:jc w:val="left"/>
        <w:rPr>
          <w:rFonts w:hint="eastAsia" w:ascii="宋体" w:hAnsi="宋体" w:cs="宋体"/>
          <w:color w:val="000000"/>
          <w:kern w:val="0"/>
          <w:sz w:val="28"/>
          <w:szCs w:val="28"/>
        </w:rPr>
      </w:pPr>
    </w:p>
    <w:p>
      <w:pPr>
        <w:widowControl/>
        <w:wordWrap w:val="0"/>
        <w:spacing w:before="100" w:beforeAutospacing="1" w:after="100" w:afterAutospacing="1" w:line="427" w:lineRule="auto"/>
        <w:ind w:firstLine="480"/>
        <w:jc w:val="left"/>
        <w:rPr>
          <w:rFonts w:hint="eastAsia" w:ascii="宋体" w:hAnsi="宋体" w:cs="宋体"/>
          <w:color w:val="000000"/>
          <w:kern w:val="0"/>
          <w:sz w:val="28"/>
          <w:szCs w:val="28"/>
        </w:rPr>
      </w:pPr>
    </w:p>
    <w:p>
      <w:pPr>
        <w:widowControl/>
        <w:wordWrap w:val="0"/>
        <w:spacing w:before="100" w:beforeAutospacing="1" w:after="100" w:afterAutospacing="1" w:line="427" w:lineRule="auto"/>
        <w:ind w:firstLine="480"/>
        <w:jc w:val="left"/>
        <w:rPr>
          <w:rFonts w:hint="eastAsia" w:ascii="宋体" w:hAnsi="宋体" w:cs="宋体"/>
          <w:color w:val="000000"/>
          <w:kern w:val="0"/>
          <w:sz w:val="28"/>
          <w:szCs w:val="28"/>
        </w:rPr>
      </w:pPr>
    </w:p>
    <w:p>
      <w:pPr>
        <w:widowControl/>
        <w:wordWrap w:val="0"/>
        <w:spacing w:before="100" w:beforeAutospacing="1" w:after="100" w:afterAutospacing="1" w:line="427" w:lineRule="auto"/>
        <w:ind w:firstLine="480"/>
        <w:jc w:val="left"/>
        <w:rPr>
          <w:rFonts w:hint="eastAsia" w:ascii="宋体" w:hAnsi="宋体" w:cs="宋体"/>
          <w:color w:val="000000"/>
          <w:kern w:val="0"/>
          <w:sz w:val="28"/>
          <w:szCs w:val="28"/>
        </w:rPr>
      </w:pPr>
    </w:p>
    <w:p>
      <w:pPr>
        <w:widowControl/>
        <w:wordWrap w:val="0"/>
        <w:spacing w:before="100" w:beforeAutospacing="1" w:after="100" w:afterAutospacing="1" w:line="427" w:lineRule="auto"/>
        <w:jc w:val="left"/>
        <w:rPr>
          <w:rFonts w:hint="eastAsia" w:ascii="宋体" w:hAnsi="宋体" w:cs="宋体"/>
          <w:color w:val="000000"/>
          <w:kern w:val="0"/>
          <w:sz w:val="28"/>
          <w:szCs w:val="28"/>
        </w:rPr>
      </w:pPr>
    </w:p>
    <w:p>
      <w:pPr>
        <w:widowControl/>
        <w:spacing w:before="100" w:beforeAutospacing="1" w:after="100" w:afterAutospacing="1" w:line="427" w:lineRule="auto"/>
        <w:ind w:firstLine="480"/>
        <w:jc w:val="center"/>
        <w:rPr>
          <w:rFonts w:hint="eastAsia" w:ascii="宋体" w:hAnsi="宋体" w:cs="宋体"/>
          <w:b/>
          <w:color w:val="000000"/>
          <w:kern w:val="0"/>
          <w:sz w:val="32"/>
          <w:szCs w:val="32"/>
        </w:rPr>
      </w:pPr>
      <w:r>
        <w:rPr>
          <w:rFonts w:hint="eastAsia" w:ascii="宋体" w:hAnsi="宋体" w:cs="宋体"/>
          <w:b/>
          <w:color w:val="000000"/>
          <w:kern w:val="0"/>
          <w:sz w:val="32"/>
          <w:szCs w:val="32"/>
        </w:rPr>
        <w:t>钟吾小</w:t>
      </w:r>
      <w:r>
        <w:rPr>
          <w:rFonts w:ascii="宋体" w:hAnsi="宋体" w:cs="宋体"/>
          <w:b/>
          <w:color w:val="000000"/>
          <w:kern w:val="0"/>
          <w:sz w:val="32"/>
          <w:szCs w:val="32"/>
        </w:rPr>
        <w:t>学</w:t>
      </w:r>
      <w:r>
        <w:rPr>
          <w:rFonts w:hint="eastAsia" w:ascii="宋体" w:hAnsi="宋体" w:cs="宋体"/>
          <w:b/>
          <w:color w:val="000000"/>
          <w:kern w:val="0"/>
          <w:sz w:val="32"/>
          <w:szCs w:val="32"/>
        </w:rPr>
        <w:t>关于实施</w:t>
      </w:r>
      <w:r>
        <w:rPr>
          <w:rFonts w:ascii="宋体" w:hAnsi="宋体" w:cs="宋体"/>
          <w:b/>
          <w:color w:val="000000"/>
          <w:kern w:val="0"/>
          <w:sz w:val="32"/>
          <w:szCs w:val="32"/>
        </w:rPr>
        <w:t xml:space="preserve"> “两课</w:t>
      </w:r>
      <w:r>
        <w:rPr>
          <w:rFonts w:hint="eastAsia" w:ascii="宋体" w:hAnsi="宋体" w:cs="宋体"/>
          <w:b/>
          <w:color w:val="000000"/>
          <w:kern w:val="0"/>
          <w:sz w:val="32"/>
          <w:szCs w:val="32"/>
        </w:rPr>
        <w:t>两</w:t>
      </w:r>
      <w:r>
        <w:rPr>
          <w:rFonts w:ascii="宋体" w:hAnsi="宋体" w:cs="宋体"/>
          <w:b/>
          <w:color w:val="000000"/>
          <w:kern w:val="0"/>
          <w:sz w:val="32"/>
          <w:szCs w:val="32"/>
        </w:rPr>
        <w:t>操”</w:t>
      </w:r>
      <w:r>
        <w:rPr>
          <w:rFonts w:hint="eastAsia" w:ascii="宋体" w:hAnsi="宋体" w:cs="宋体"/>
          <w:b/>
          <w:color w:val="000000"/>
          <w:kern w:val="0"/>
          <w:sz w:val="32"/>
          <w:szCs w:val="32"/>
        </w:rPr>
        <w:t>的</w:t>
      </w:r>
      <w:r>
        <w:rPr>
          <w:rFonts w:ascii="宋体" w:hAnsi="宋体" w:cs="宋体"/>
          <w:b/>
          <w:color w:val="000000"/>
          <w:kern w:val="0"/>
          <w:sz w:val="32"/>
          <w:szCs w:val="32"/>
        </w:rPr>
        <w:t>实施方案</w:t>
      </w:r>
    </w:p>
    <w:p>
      <w:pPr>
        <w:widowControl/>
        <w:wordWrap w:val="0"/>
        <w:spacing w:before="100" w:beforeAutospacing="1" w:after="100" w:afterAutospacing="1" w:line="427" w:lineRule="auto"/>
        <w:ind w:firstLine="480"/>
        <w:jc w:val="left"/>
        <w:rPr>
          <w:rFonts w:ascii="宋体" w:hAnsi="宋体" w:cs="宋体"/>
          <w:color w:val="000000"/>
          <w:kern w:val="0"/>
          <w:sz w:val="28"/>
          <w:szCs w:val="28"/>
        </w:rPr>
      </w:pPr>
      <w:r>
        <w:rPr>
          <w:rFonts w:ascii="宋体" w:hAnsi="宋体" w:cs="宋体"/>
          <w:color w:val="000000"/>
          <w:kern w:val="0"/>
          <w:sz w:val="28"/>
          <w:szCs w:val="28"/>
        </w:rPr>
        <w:t>为了确保“两课</w:t>
      </w:r>
      <w:r>
        <w:rPr>
          <w:rFonts w:hint="eastAsia" w:ascii="宋体" w:hAnsi="宋体" w:cs="宋体"/>
          <w:color w:val="000000"/>
          <w:kern w:val="0"/>
          <w:sz w:val="28"/>
          <w:szCs w:val="28"/>
        </w:rPr>
        <w:t>两</w:t>
      </w:r>
      <w:r>
        <w:rPr>
          <w:rFonts w:ascii="宋体" w:hAnsi="宋体" w:cs="宋体"/>
          <w:color w:val="000000"/>
          <w:kern w:val="0"/>
          <w:sz w:val="28"/>
          <w:szCs w:val="28"/>
        </w:rPr>
        <w:t>操”落到实处。学校还专门制定了“两课</w:t>
      </w:r>
      <w:r>
        <w:rPr>
          <w:rFonts w:hint="eastAsia" w:ascii="宋体" w:hAnsi="宋体" w:cs="宋体"/>
          <w:color w:val="000000"/>
          <w:kern w:val="0"/>
          <w:sz w:val="28"/>
          <w:szCs w:val="28"/>
        </w:rPr>
        <w:t>两</w:t>
      </w:r>
      <w:r>
        <w:rPr>
          <w:rFonts w:ascii="宋体" w:hAnsi="宋体" w:cs="宋体"/>
          <w:color w:val="000000"/>
          <w:kern w:val="0"/>
          <w:sz w:val="28"/>
          <w:szCs w:val="28"/>
        </w:rPr>
        <w:t>操”管理制度：1、按课程标准要求上好每节体育课，使学生掌握体育锻炼的基本知识和基本技能。要求体育教师要有目的、有计划、有内容地指导学生进行活动。活动课求实效，不能流于形式走过场。同时指导老师要写好活动计划、记录。值周教师负责检查登记活动情况。2、教学内容要体现目标，突出重点、难点;教学内容分量深浅程序适当、不拖堂、不提前下课;传授知识正确无误。3、教学方法要求：(1)教师示范规范化，指导练习要明确、准确;(2)突出技能训练，形成自己的特色;(3)注意培养学生的意志和集体主义精神;(4)运动前要做准备操、运动过程要安全护领，运动后要做结束操;(5)善于组织教学，做到要求严、学生纪律好、听指挥。4、教师修养要求：(1)语言美(运用普通话教学，语言准确、生动、响亮);(2)风范美(仪表端庄，示范认真、严谨，动作优美，作风正派)。5、教学质量要求：(1)效果好，师生配合，训练活跃;(2)教学效率高，训练项目衔接紧，集队、整队迅速，按计划完成教学任务，实现学生95%以上掌握要领。6、每天坚持上好早操课和眼保健操。要求值周教师检查登记，班级做得不规范、不认真的在《班级工作评估方案》中扣分。全力上好两操，致力降低学生近视率，近视新发病率控制在1%以下。7、班主任负责按时组织学生做眼保健操。课间操由体育教师负责，班主任必须下班组织，课间操做完后体育教师应根据各班课间操的情况作出点评。</w:t>
      </w:r>
    </w:p>
    <w:p>
      <w:pPr>
        <w:widowControl/>
        <w:wordWrap w:val="0"/>
        <w:spacing w:before="100" w:beforeAutospacing="1" w:after="100" w:afterAutospacing="1" w:line="427" w:lineRule="auto"/>
        <w:ind w:firstLine="480"/>
        <w:jc w:val="left"/>
        <w:rPr>
          <w:rFonts w:ascii="宋体" w:hAnsi="宋体" w:cs="宋体"/>
          <w:color w:val="000000"/>
          <w:kern w:val="0"/>
          <w:sz w:val="28"/>
          <w:szCs w:val="28"/>
        </w:rPr>
      </w:pPr>
    </w:p>
    <w:p>
      <w:pPr>
        <w:jc w:val="both"/>
        <w:rPr>
          <w:rFonts w:hint="eastAsia" w:ascii="仿宋" w:hAnsi="仿宋" w:eastAsia="仿宋"/>
          <w:sz w:val="30"/>
          <w:szCs w:val="30"/>
          <w:lang w:val="en-US" w:eastAsia="zh-CN"/>
        </w:rPr>
      </w:pPr>
    </w:p>
    <w:p>
      <w:pPr>
        <w:jc w:val="both"/>
        <w:rPr>
          <w:rFonts w:hint="eastAsia" w:ascii="仿宋" w:hAnsi="仿宋" w:eastAsia="仿宋"/>
          <w:sz w:val="30"/>
          <w:szCs w:val="30"/>
          <w:lang w:val="en-US" w:eastAsia="zh-CN"/>
        </w:rPr>
      </w:pPr>
      <w:r>
        <w:rPr>
          <w:rFonts w:hint="eastAsia" w:ascii="仿宋" w:hAnsi="仿宋" w:eastAsia="仿宋"/>
          <w:sz w:val="30"/>
          <w:szCs w:val="30"/>
          <w:lang w:val="en-US" w:eastAsia="zh-CN"/>
        </w:rPr>
        <w:t>广播操比赛：</w:t>
      </w:r>
    </w:p>
    <w:p>
      <w:pPr>
        <w:jc w:val="center"/>
        <w:rPr>
          <w:rFonts w:hint="eastAsia" w:ascii="仿宋" w:hAnsi="仿宋" w:eastAsia="仿宋"/>
          <w:sz w:val="30"/>
          <w:szCs w:val="30"/>
          <w:lang w:val="en-US" w:eastAsia="zh-CN"/>
        </w:rPr>
      </w:pPr>
      <w:r>
        <w:rPr>
          <w:rFonts w:hint="eastAsia" w:ascii="仿宋" w:hAnsi="仿宋" w:eastAsia="仿宋"/>
          <w:sz w:val="30"/>
          <w:szCs w:val="30"/>
          <w:lang w:val="en-US" w:eastAsia="zh-CN"/>
        </w:rPr>
        <w:drawing>
          <wp:inline distT="0" distB="0" distL="114300" distR="114300">
            <wp:extent cx="5266055" cy="3227070"/>
            <wp:effectExtent l="0" t="0" r="10795" b="11430"/>
            <wp:docPr id="5" name="图片 5" descr="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1 (1)"/>
                    <pic:cNvPicPr>
                      <a:picLocks noChangeAspect="1"/>
                    </pic:cNvPicPr>
                  </pic:nvPicPr>
                  <pic:blipFill>
                    <a:blip r:embed="rId6"/>
                    <a:stretch>
                      <a:fillRect/>
                    </a:stretch>
                  </pic:blipFill>
                  <pic:spPr>
                    <a:xfrm>
                      <a:off x="0" y="0"/>
                      <a:ext cx="5266055" cy="3227070"/>
                    </a:xfrm>
                    <a:prstGeom prst="rect">
                      <a:avLst/>
                    </a:prstGeom>
                  </pic:spPr>
                </pic:pic>
              </a:graphicData>
            </a:graphic>
          </wp:inline>
        </w:drawing>
      </w:r>
      <w:r>
        <w:rPr>
          <w:rFonts w:hint="eastAsia" w:ascii="仿宋" w:hAnsi="仿宋" w:eastAsia="仿宋"/>
          <w:sz w:val="30"/>
          <w:szCs w:val="30"/>
          <w:lang w:val="en-US" w:eastAsia="zh-CN"/>
        </w:rPr>
        <w:drawing>
          <wp:inline distT="0" distB="0" distL="114300" distR="114300">
            <wp:extent cx="5266055" cy="3949700"/>
            <wp:effectExtent l="0" t="0" r="10795" b="12700"/>
            <wp:docPr id="4" name="图片 4" descr="1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1 (6)"/>
                    <pic:cNvPicPr>
                      <a:picLocks noChangeAspect="1"/>
                    </pic:cNvPicPr>
                  </pic:nvPicPr>
                  <pic:blipFill>
                    <a:blip r:embed="rId7"/>
                    <a:stretch>
                      <a:fillRect/>
                    </a:stretch>
                  </pic:blipFill>
                  <pic:spPr>
                    <a:xfrm>
                      <a:off x="0" y="0"/>
                      <a:ext cx="5266055" cy="3949700"/>
                    </a:xfrm>
                    <a:prstGeom prst="rect">
                      <a:avLst/>
                    </a:prstGeom>
                  </pic:spPr>
                </pic:pic>
              </a:graphicData>
            </a:graphic>
          </wp:inline>
        </w:drawing>
      </w:r>
    </w:p>
    <w:p>
      <w:pPr>
        <w:jc w:val="both"/>
        <w:rPr>
          <w:rFonts w:hint="eastAsia" w:ascii="仿宋" w:hAnsi="仿宋" w:eastAsia="仿宋"/>
          <w:sz w:val="30"/>
          <w:szCs w:val="30"/>
          <w:lang w:val="en-US" w:eastAsia="zh-CN"/>
        </w:rPr>
      </w:pPr>
    </w:p>
    <w:p>
      <w:pPr>
        <w:jc w:val="both"/>
        <w:rPr>
          <w:rFonts w:hint="eastAsia" w:ascii="仿宋" w:hAnsi="仿宋" w:eastAsia="仿宋"/>
          <w:sz w:val="30"/>
          <w:szCs w:val="30"/>
          <w:lang w:val="en-US" w:eastAsia="zh-CN"/>
        </w:rPr>
      </w:pPr>
      <w:r>
        <w:rPr>
          <w:rFonts w:hint="eastAsia" w:ascii="仿宋" w:hAnsi="仿宋" w:eastAsia="仿宋"/>
          <w:sz w:val="30"/>
          <w:szCs w:val="30"/>
          <w:lang w:val="en-US" w:eastAsia="zh-CN"/>
        </w:rPr>
        <w:t>眼操比赛：</w:t>
      </w:r>
    </w:p>
    <w:p>
      <w:pPr>
        <w:jc w:val="center"/>
        <w:rPr>
          <w:rFonts w:hint="eastAsia" w:ascii="仿宋" w:hAnsi="仿宋" w:eastAsia="仿宋"/>
          <w:sz w:val="30"/>
          <w:szCs w:val="30"/>
          <w:lang w:val="en-US" w:eastAsia="zh-CN"/>
        </w:rPr>
      </w:pPr>
      <w:r>
        <w:rPr>
          <w:rFonts w:hint="eastAsia" w:ascii="仿宋" w:hAnsi="仿宋" w:eastAsia="仿宋"/>
          <w:sz w:val="30"/>
          <w:szCs w:val="30"/>
          <w:lang w:val="en-US" w:eastAsia="zh-CN"/>
        </w:rPr>
        <w:drawing>
          <wp:inline distT="0" distB="0" distL="114300" distR="114300">
            <wp:extent cx="5266055" cy="3949700"/>
            <wp:effectExtent l="0" t="0" r="10795" b="12700"/>
            <wp:docPr id="7" name="图片 7" descr="1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1 (7)"/>
                    <pic:cNvPicPr>
                      <a:picLocks noChangeAspect="1"/>
                    </pic:cNvPicPr>
                  </pic:nvPicPr>
                  <pic:blipFill>
                    <a:blip r:embed="rId8"/>
                    <a:stretch>
                      <a:fillRect/>
                    </a:stretch>
                  </pic:blipFill>
                  <pic:spPr>
                    <a:xfrm>
                      <a:off x="0" y="0"/>
                      <a:ext cx="5266055" cy="3949700"/>
                    </a:xfrm>
                    <a:prstGeom prst="rect">
                      <a:avLst/>
                    </a:prstGeom>
                  </pic:spPr>
                </pic:pic>
              </a:graphicData>
            </a:graphic>
          </wp:inline>
        </w:drawing>
      </w:r>
      <w:r>
        <w:rPr>
          <w:rFonts w:hint="eastAsia" w:ascii="仿宋" w:hAnsi="仿宋" w:eastAsia="仿宋"/>
          <w:sz w:val="30"/>
          <w:szCs w:val="30"/>
          <w:lang w:val="en-US" w:eastAsia="zh-CN"/>
        </w:rPr>
        <w:drawing>
          <wp:inline distT="0" distB="0" distL="114300" distR="114300">
            <wp:extent cx="5266055" cy="3949700"/>
            <wp:effectExtent l="0" t="0" r="10795" b="12700"/>
            <wp:docPr id="6" name="图片 6" descr="1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1 (6)"/>
                    <pic:cNvPicPr>
                      <a:picLocks noChangeAspect="1"/>
                    </pic:cNvPicPr>
                  </pic:nvPicPr>
                  <pic:blipFill>
                    <a:blip r:embed="rId9"/>
                    <a:stretch>
                      <a:fillRect/>
                    </a:stretch>
                  </pic:blipFill>
                  <pic:spPr>
                    <a:xfrm>
                      <a:off x="0" y="0"/>
                      <a:ext cx="5266055" cy="3949700"/>
                    </a:xfrm>
                    <a:prstGeom prst="rect">
                      <a:avLst/>
                    </a:prstGeom>
                  </pic:spPr>
                </pic:pic>
              </a:graphicData>
            </a:graphic>
          </wp:inline>
        </w:drawing>
      </w:r>
    </w:p>
    <w:p>
      <w:pPr>
        <w:jc w:val="center"/>
        <w:rPr>
          <w:rFonts w:hint="eastAsia" w:ascii="仿宋" w:hAnsi="仿宋" w:eastAsia="仿宋"/>
          <w:sz w:val="30"/>
          <w:szCs w:val="30"/>
        </w:rPr>
      </w:pPr>
      <w:r>
        <w:rPr>
          <w:rFonts w:hint="eastAsia" w:ascii="仿宋" w:hAnsi="仿宋" w:eastAsia="仿宋"/>
          <w:sz w:val="30"/>
          <w:szCs w:val="30"/>
        </w:rPr>
        <w:t>2020-2021学年度第一学期</w:t>
      </w:r>
      <w:r>
        <w:rPr>
          <w:rFonts w:hint="eastAsia" w:ascii="仿宋" w:hAnsi="仿宋" w:eastAsia="仿宋"/>
          <w:sz w:val="30"/>
          <w:szCs w:val="30"/>
          <w:lang w:eastAsia="zh-CN"/>
        </w:rPr>
        <w:t>马陵钟吾小学</w:t>
      </w:r>
      <w:r>
        <w:rPr>
          <w:rFonts w:hint="eastAsia" w:ascii="仿宋" w:hAnsi="仿宋" w:eastAsia="仿宋"/>
          <w:sz w:val="30"/>
          <w:szCs w:val="30"/>
        </w:rPr>
        <w:t>体育课表</w:t>
      </w:r>
    </w:p>
    <w:tbl>
      <w:tblPr>
        <w:tblW w:w="832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Layout w:type="fixed"/>
        <w:tblCellMar>
          <w:top w:w="15" w:type="dxa"/>
          <w:left w:w="15" w:type="dxa"/>
          <w:bottom w:w="15" w:type="dxa"/>
          <w:right w:w="15" w:type="dxa"/>
        </w:tblCellMar>
      </w:tblPr>
      <w:tblGrid>
        <w:gridCol w:w="102"/>
        <w:gridCol w:w="180"/>
        <w:gridCol w:w="180"/>
        <w:gridCol w:w="180"/>
        <w:gridCol w:w="180"/>
        <w:gridCol w:w="180"/>
        <w:gridCol w:w="180"/>
        <w:gridCol w:w="180"/>
        <w:gridCol w:w="180"/>
        <w:gridCol w:w="180"/>
        <w:gridCol w:w="31"/>
        <w:gridCol w:w="180"/>
        <w:gridCol w:w="180"/>
        <w:gridCol w:w="180"/>
        <w:gridCol w:w="180"/>
        <w:gridCol w:w="180"/>
        <w:gridCol w:w="180"/>
        <w:gridCol w:w="180"/>
        <w:gridCol w:w="180"/>
        <w:gridCol w:w="180"/>
        <w:gridCol w:w="31"/>
        <w:gridCol w:w="180"/>
        <w:gridCol w:w="180"/>
        <w:gridCol w:w="180"/>
        <w:gridCol w:w="180"/>
        <w:gridCol w:w="180"/>
        <w:gridCol w:w="180"/>
        <w:gridCol w:w="180"/>
        <w:gridCol w:w="180"/>
        <w:gridCol w:w="180"/>
        <w:gridCol w:w="31"/>
        <w:gridCol w:w="180"/>
        <w:gridCol w:w="180"/>
        <w:gridCol w:w="180"/>
        <w:gridCol w:w="180"/>
        <w:gridCol w:w="180"/>
        <w:gridCol w:w="180"/>
        <w:gridCol w:w="180"/>
        <w:gridCol w:w="180"/>
        <w:gridCol w:w="180"/>
        <w:gridCol w:w="31"/>
        <w:gridCol w:w="180"/>
        <w:gridCol w:w="180"/>
        <w:gridCol w:w="180"/>
        <w:gridCol w:w="180"/>
        <w:gridCol w:w="180"/>
        <w:gridCol w:w="180"/>
        <w:gridCol w:w="180"/>
        <w:gridCol w:w="180"/>
        <w:gridCol w:w="18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Layout w:type="fixed"/>
          <w:tblCellMar>
            <w:top w:w="15" w:type="dxa"/>
            <w:left w:w="15" w:type="dxa"/>
            <w:bottom w:w="15" w:type="dxa"/>
            <w:right w:w="15" w:type="dxa"/>
          </w:tblCellMar>
        </w:tblPrEx>
        <w:trPr>
          <w:trHeight w:val="285" w:hRule="atLeast"/>
        </w:trPr>
        <w:tc>
          <w:tcPr>
            <w:tcW w:w="8326" w:type="dxa"/>
            <w:gridSpan w:val="50"/>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40"/>
                <w:szCs w:val="40"/>
                <w:u w:val="none"/>
              </w:rPr>
            </w:pPr>
            <w:r>
              <w:rPr>
                <w:rFonts w:hint="eastAsia" w:ascii="宋体" w:hAnsi="宋体" w:eastAsia="宋体" w:cs="宋体"/>
                <w:i w:val="0"/>
                <w:color w:val="000000"/>
                <w:kern w:val="0"/>
                <w:sz w:val="40"/>
                <w:szCs w:val="40"/>
                <w:u w:val="none"/>
                <w:lang w:val="en-US" w:eastAsia="zh-CN" w:bidi="ar"/>
              </w:rPr>
              <w:t xml:space="preserve"> 钟  吾  小  学  课  程  总  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102"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8"/>
                <w:szCs w:val="28"/>
                <w:u w:val="none"/>
              </w:rPr>
            </w:pPr>
          </w:p>
        </w:tc>
        <w:tc>
          <w:tcPr>
            <w:tcW w:w="1620" w:type="dxa"/>
            <w:gridSpan w:val="9"/>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
              </w:rPr>
              <w:t>星期一</w:t>
            </w:r>
          </w:p>
        </w:tc>
        <w:tc>
          <w:tcPr>
            <w:tcW w:w="31" w:type="dxa"/>
            <w:tcBorders>
              <w:top w:val="single" w:color="000000" w:sz="4" w:space="0"/>
              <w:bottom w:val="single" w:color="000000" w:sz="4" w:space="0"/>
            </w:tcBorders>
            <w:shd w:val="clear"/>
            <w:vAlign w:val="center"/>
          </w:tcPr>
          <w:p>
            <w:pPr>
              <w:jc w:val="center"/>
              <w:rPr>
                <w:rFonts w:hint="eastAsia" w:ascii="宋体" w:hAnsi="宋体" w:eastAsia="宋体" w:cs="宋体"/>
                <w:i w:val="0"/>
                <w:color w:val="000000"/>
                <w:sz w:val="28"/>
                <w:szCs w:val="28"/>
                <w:u w:val="none"/>
              </w:rPr>
            </w:pPr>
          </w:p>
        </w:tc>
        <w:tc>
          <w:tcPr>
            <w:tcW w:w="1620" w:type="dxa"/>
            <w:gridSpan w:val="9"/>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
              </w:rPr>
              <w:t>星期二</w:t>
            </w:r>
          </w:p>
        </w:tc>
        <w:tc>
          <w:tcPr>
            <w:tcW w:w="31" w:type="dxa"/>
            <w:tcBorders>
              <w:top w:val="single" w:color="000000" w:sz="4" w:space="0"/>
              <w:bottom w:val="single" w:color="000000" w:sz="4" w:space="0"/>
            </w:tcBorders>
            <w:shd w:val="clear"/>
            <w:vAlign w:val="center"/>
          </w:tcPr>
          <w:p>
            <w:pPr>
              <w:jc w:val="center"/>
              <w:rPr>
                <w:rFonts w:hint="eastAsia" w:ascii="宋体" w:hAnsi="宋体" w:eastAsia="宋体" w:cs="宋体"/>
                <w:i w:val="0"/>
                <w:color w:val="000000"/>
                <w:sz w:val="28"/>
                <w:szCs w:val="28"/>
                <w:u w:val="none"/>
              </w:rPr>
            </w:pPr>
          </w:p>
        </w:tc>
        <w:tc>
          <w:tcPr>
            <w:tcW w:w="1620" w:type="dxa"/>
            <w:gridSpan w:val="9"/>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
              </w:rPr>
              <w:t>星期三</w:t>
            </w:r>
          </w:p>
        </w:tc>
        <w:tc>
          <w:tcPr>
            <w:tcW w:w="31" w:type="dxa"/>
            <w:tcBorders>
              <w:top w:val="single" w:color="000000" w:sz="4" w:space="0"/>
              <w:bottom w:val="single" w:color="000000" w:sz="4" w:space="0"/>
            </w:tcBorders>
            <w:shd w:val="clear"/>
            <w:vAlign w:val="center"/>
          </w:tcPr>
          <w:p>
            <w:pPr>
              <w:jc w:val="center"/>
              <w:rPr>
                <w:rFonts w:hint="eastAsia" w:ascii="宋体" w:hAnsi="宋体" w:eastAsia="宋体" w:cs="宋体"/>
                <w:i w:val="0"/>
                <w:color w:val="000000"/>
                <w:sz w:val="28"/>
                <w:szCs w:val="28"/>
                <w:u w:val="none"/>
              </w:rPr>
            </w:pPr>
          </w:p>
        </w:tc>
        <w:tc>
          <w:tcPr>
            <w:tcW w:w="1620" w:type="dxa"/>
            <w:gridSpan w:val="9"/>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
              </w:rPr>
              <w:t>星期四</w:t>
            </w:r>
          </w:p>
        </w:tc>
        <w:tc>
          <w:tcPr>
            <w:tcW w:w="31" w:type="dxa"/>
            <w:tcBorders>
              <w:top w:val="single" w:color="000000" w:sz="4" w:space="0"/>
              <w:bottom w:val="single" w:color="000000" w:sz="4" w:space="0"/>
            </w:tcBorders>
            <w:shd w:val="clear"/>
            <w:vAlign w:val="center"/>
          </w:tcPr>
          <w:p>
            <w:pPr>
              <w:jc w:val="center"/>
              <w:rPr>
                <w:rFonts w:hint="eastAsia" w:ascii="宋体" w:hAnsi="宋体" w:eastAsia="宋体" w:cs="宋体"/>
                <w:i w:val="0"/>
                <w:color w:val="000000"/>
                <w:sz w:val="28"/>
                <w:szCs w:val="28"/>
                <w:u w:val="none"/>
              </w:rPr>
            </w:pPr>
          </w:p>
        </w:tc>
        <w:tc>
          <w:tcPr>
            <w:tcW w:w="1620" w:type="dxa"/>
            <w:gridSpan w:val="9"/>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
              </w:rPr>
              <w:t>星期五</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102"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0"/>
                <w:szCs w:val="20"/>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一（1）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二（1）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二（2）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三（1）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四（1）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五（1）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五（2）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六（1）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六（2）</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0"/>
                <w:szCs w:val="20"/>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一（1）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二（1）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二（2）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三（1）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四（1）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五（1）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五（2）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六（1）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六（2）</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0"/>
                <w:szCs w:val="20"/>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一（1）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二（1）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二（2）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三（1）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四（1）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五（1）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五（2）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六（1）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六（2）</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0"/>
                <w:szCs w:val="20"/>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一（1）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二（1）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二（2）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三（1）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四（1）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五（1）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五（2）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六（1）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六（2）</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0"/>
                <w:szCs w:val="20"/>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一（1）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二（1）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二（2）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三（1）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四（1）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五（1）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五（2）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六（1）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六（2）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10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10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102"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32"/>
                <w:szCs w:val="32"/>
                <w:u w:val="none"/>
              </w:rPr>
            </w:pPr>
          </w:p>
        </w:tc>
        <w:tc>
          <w:tcPr>
            <w:tcW w:w="8224" w:type="dxa"/>
            <w:gridSpan w:val="49"/>
            <w:tcBorders>
              <w:left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32"/>
                <w:szCs w:val="32"/>
                <w:u w:val="none"/>
              </w:rPr>
            </w:pPr>
            <w:r>
              <w:rPr>
                <w:rFonts w:hint="eastAsia" w:ascii="宋体" w:hAnsi="宋体" w:eastAsia="宋体" w:cs="宋体"/>
                <w:i w:val="0"/>
                <w:color w:val="000000"/>
                <w:kern w:val="0"/>
                <w:sz w:val="32"/>
                <w:szCs w:val="32"/>
                <w:u w:val="none"/>
                <w:lang w:val="en-US" w:eastAsia="zh-CN" w:bidi="ar"/>
              </w:rPr>
              <w:t>大    课    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10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3</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科学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科学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科学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科学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科学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科学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科学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科学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科学</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科学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102"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32"/>
                <w:szCs w:val="32"/>
                <w:u w:val="none"/>
              </w:rPr>
            </w:pPr>
          </w:p>
        </w:tc>
        <w:tc>
          <w:tcPr>
            <w:tcW w:w="8224" w:type="dxa"/>
            <w:gridSpan w:val="49"/>
            <w:tcBorders>
              <w:left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32"/>
                <w:szCs w:val="32"/>
                <w:u w:val="none"/>
              </w:rPr>
            </w:pPr>
            <w:r>
              <w:rPr>
                <w:rFonts w:hint="eastAsia" w:ascii="宋体" w:hAnsi="宋体" w:eastAsia="宋体" w:cs="宋体"/>
                <w:i w:val="0"/>
                <w:color w:val="000000"/>
                <w:kern w:val="0"/>
                <w:sz w:val="32"/>
                <w:szCs w:val="32"/>
                <w:u w:val="none"/>
                <w:lang w:val="en-US" w:eastAsia="zh-CN" w:bidi="ar"/>
              </w:rPr>
              <w:t>午      休</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10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4</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阅读</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校本2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阅读</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阅读</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综合实践3</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科学</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left"/>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left"/>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科学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阅读</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校本2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阅读</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校本2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阅读</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校本2</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校本2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科学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10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5</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科学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综合实践3</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综合实践3</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综合实践2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校本2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阅读</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阅读</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综合实践3</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科学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left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阅读</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102"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32"/>
                <w:szCs w:val="32"/>
                <w:u w:val="none"/>
              </w:rPr>
            </w:pPr>
          </w:p>
        </w:tc>
        <w:tc>
          <w:tcPr>
            <w:tcW w:w="8224" w:type="dxa"/>
            <w:gridSpan w:val="49"/>
            <w:tcBorders>
              <w:left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32"/>
                <w:szCs w:val="32"/>
                <w:u w:val="none"/>
              </w:rPr>
            </w:pPr>
            <w:r>
              <w:rPr>
                <w:rFonts w:hint="eastAsia" w:ascii="宋体" w:hAnsi="宋体" w:eastAsia="宋体" w:cs="宋体"/>
                <w:i w:val="0"/>
                <w:color w:val="000000"/>
                <w:kern w:val="0"/>
                <w:sz w:val="32"/>
                <w:szCs w:val="32"/>
                <w:u w:val="none"/>
                <w:lang w:val="en-US" w:eastAsia="zh-CN" w:bidi="ar"/>
              </w:rPr>
              <w:t>大    课    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10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6</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班会</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班会</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班会</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班会</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班会</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班会</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班会</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班会</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班会</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综合实践2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综合实践1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综合实践1</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综合实践2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综合实践2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综合实践2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校本2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综合实践3</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综合实践1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校本2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校本2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综合实践1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综合实践3</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综合实践1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综合实践1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综合实践2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10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备注</w:t>
            </w:r>
          </w:p>
        </w:tc>
        <w:tc>
          <w:tcPr>
            <w:tcW w:w="8224" w:type="dxa"/>
            <w:gridSpan w:val="49"/>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left"/>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单周班会暨校本1，双周上心理健康课。综合实践1为信息技术，综合实践2为劳动与技术。</w:t>
            </w:r>
          </w:p>
        </w:tc>
      </w:tr>
    </w:tbl>
    <w:p>
      <w:pPr>
        <w:ind w:firstLine="900" w:firstLineChars="300"/>
        <w:rPr>
          <w:rFonts w:hint="eastAsia" w:ascii="仿宋" w:hAnsi="仿宋" w:eastAsia="仿宋"/>
          <w:sz w:val="30"/>
          <w:szCs w:val="30"/>
        </w:rPr>
      </w:pPr>
      <w:r>
        <w:rPr>
          <w:rFonts w:hint="eastAsia" w:ascii="仿宋" w:hAnsi="仿宋" w:eastAsia="仿宋"/>
          <w:sz w:val="30"/>
          <w:szCs w:val="30"/>
        </w:rPr>
        <w:t>2020 -2021学年度第一学期</w:t>
      </w:r>
      <w:r>
        <w:rPr>
          <w:rFonts w:hint="eastAsia" w:ascii="仿宋" w:hAnsi="仿宋" w:eastAsia="仿宋"/>
          <w:sz w:val="30"/>
          <w:szCs w:val="30"/>
          <w:lang w:eastAsia="zh-CN"/>
        </w:rPr>
        <w:t>马陵钟吾小学</w:t>
      </w:r>
      <w:r>
        <w:rPr>
          <w:rFonts w:hint="eastAsia" w:ascii="仿宋" w:hAnsi="仿宋" w:eastAsia="仿宋"/>
          <w:sz w:val="30"/>
          <w:szCs w:val="30"/>
        </w:rPr>
        <w:t>作息时间表</w:t>
      </w:r>
    </w:p>
    <w:p>
      <w:pPr>
        <w:spacing w:after="312" w:afterLines="100"/>
        <w:ind w:firstLine="400" w:firstLineChars="100"/>
        <w:jc w:val="center"/>
        <w:rPr>
          <w:rFonts w:hint="eastAsia" w:ascii="方正小标宋简体" w:eastAsia="方正小标宋简体"/>
          <w:sz w:val="40"/>
        </w:rPr>
      </w:pPr>
      <w:r>
        <w:rPr>
          <w:rFonts w:hint="eastAsia" w:ascii="方正小标宋简体" w:eastAsia="方正小标宋简体"/>
          <w:sz w:val="40"/>
          <w:lang w:eastAsia="zh-CN"/>
        </w:rPr>
        <w:t>钟吾</w:t>
      </w:r>
      <w:r>
        <w:rPr>
          <w:rFonts w:hint="eastAsia" w:ascii="方正小标宋简体" w:eastAsia="方正小标宋简体"/>
          <w:sz w:val="40"/>
        </w:rPr>
        <w:t>小学作息时间表</w:t>
      </w:r>
    </w:p>
    <w:tbl>
      <w:tblPr>
        <w:tblStyle w:val="6"/>
        <w:tblW w:w="87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88"/>
        <w:gridCol w:w="72"/>
        <w:gridCol w:w="2370"/>
        <w:gridCol w:w="2418"/>
        <w:gridCol w:w="18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2160" w:type="dxa"/>
            <w:gridSpan w:val="2"/>
            <w:vMerge w:val="restart"/>
            <w:vAlign w:val="center"/>
          </w:tcPr>
          <w:p>
            <w:pPr>
              <w:jc w:val="center"/>
              <w:rPr>
                <w:rFonts w:hint="eastAsia"/>
                <w:sz w:val="28"/>
              </w:rPr>
            </w:pPr>
            <w:r>
              <w:rPr>
                <w:rFonts w:hint="eastAsia"/>
                <w:sz w:val="28"/>
              </w:rPr>
              <w:t>项   目</w:t>
            </w:r>
          </w:p>
        </w:tc>
        <w:tc>
          <w:tcPr>
            <w:tcW w:w="2370" w:type="dxa"/>
            <w:vAlign w:val="top"/>
          </w:tcPr>
          <w:p>
            <w:pPr>
              <w:jc w:val="center"/>
              <w:rPr>
                <w:rFonts w:hint="eastAsia"/>
                <w:sz w:val="28"/>
              </w:rPr>
            </w:pPr>
            <w:r>
              <w:rPr>
                <w:rFonts w:hint="eastAsia"/>
                <w:sz w:val="28"/>
              </w:rPr>
              <w:t>夏  秋  季</w:t>
            </w:r>
          </w:p>
        </w:tc>
        <w:tc>
          <w:tcPr>
            <w:tcW w:w="2418" w:type="dxa"/>
            <w:vAlign w:val="top"/>
          </w:tcPr>
          <w:p>
            <w:pPr>
              <w:ind w:firstLine="280" w:firstLineChars="100"/>
              <w:jc w:val="center"/>
              <w:rPr>
                <w:rFonts w:hint="eastAsia"/>
                <w:sz w:val="28"/>
              </w:rPr>
            </w:pPr>
            <w:r>
              <w:rPr>
                <w:rFonts w:hint="eastAsia"/>
                <w:sz w:val="28"/>
              </w:rPr>
              <w:t>冬  春  季</w:t>
            </w:r>
          </w:p>
        </w:tc>
        <w:tc>
          <w:tcPr>
            <w:tcW w:w="1800" w:type="dxa"/>
            <w:vMerge w:val="restart"/>
            <w:vAlign w:val="center"/>
          </w:tcPr>
          <w:p>
            <w:pPr>
              <w:jc w:val="center"/>
              <w:rPr>
                <w:rFonts w:hint="eastAsia"/>
                <w:sz w:val="28"/>
              </w:rPr>
            </w:pPr>
            <w:r>
              <w:rPr>
                <w:rFonts w:hint="eastAsia"/>
                <w:sz w:val="28"/>
              </w:rPr>
              <w:t>备 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2160" w:type="dxa"/>
            <w:gridSpan w:val="2"/>
            <w:vMerge w:val="continue"/>
            <w:vAlign w:val="top"/>
          </w:tcPr>
          <w:p>
            <w:pPr>
              <w:rPr>
                <w:rFonts w:hint="eastAsia"/>
              </w:rPr>
            </w:pPr>
          </w:p>
        </w:tc>
        <w:tc>
          <w:tcPr>
            <w:tcW w:w="2370" w:type="dxa"/>
            <w:vAlign w:val="center"/>
          </w:tcPr>
          <w:p>
            <w:pPr>
              <w:jc w:val="center"/>
              <w:rPr>
                <w:rFonts w:hint="eastAsia"/>
              </w:rPr>
            </w:pPr>
            <w:r>
              <w:rPr>
                <w:rFonts w:hint="eastAsia"/>
              </w:rPr>
              <w:t>5月1日——10月31日</w:t>
            </w:r>
          </w:p>
        </w:tc>
        <w:tc>
          <w:tcPr>
            <w:tcW w:w="2418" w:type="dxa"/>
            <w:vAlign w:val="center"/>
          </w:tcPr>
          <w:p>
            <w:pPr>
              <w:jc w:val="center"/>
              <w:rPr>
                <w:rFonts w:hint="eastAsia"/>
              </w:rPr>
            </w:pPr>
            <w:r>
              <w:rPr>
                <w:rFonts w:hint="eastAsia"/>
              </w:rPr>
              <w:t>11月1日——4月30日</w:t>
            </w:r>
          </w:p>
        </w:tc>
        <w:tc>
          <w:tcPr>
            <w:tcW w:w="1800" w:type="dxa"/>
            <w:vMerge w:val="continue"/>
            <w:vAlign w:val="center"/>
          </w:tcPr>
          <w:p>
            <w:pPr>
              <w:jc w:val="center"/>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2160" w:type="dxa"/>
            <w:gridSpan w:val="2"/>
            <w:vAlign w:val="center"/>
          </w:tcPr>
          <w:p>
            <w:pPr>
              <w:jc w:val="center"/>
              <w:rPr>
                <w:rFonts w:hint="eastAsia"/>
                <w:sz w:val="28"/>
              </w:rPr>
            </w:pPr>
            <w:r>
              <w:rPr>
                <w:rFonts w:hint="eastAsia"/>
                <w:sz w:val="28"/>
              </w:rPr>
              <w:t>教 师 操</w:t>
            </w:r>
          </w:p>
        </w:tc>
        <w:tc>
          <w:tcPr>
            <w:tcW w:w="2370" w:type="dxa"/>
            <w:vAlign w:val="center"/>
          </w:tcPr>
          <w:p>
            <w:pPr>
              <w:jc w:val="center"/>
              <w:rPr>
                <w:rFonts w:hint="eastAsia"/>
                <w:sz w:val="24"/>
              </w:rPr>
            </w:pPr>
            <w:r>
              <w:rPr>
                <w:rFonts w:hint="eastAsia"/>
                <w:sz w:val="24"/>
              </w:rPr>
              <w:t>8：00</w:t>
            </w:r>
          </w:p>
        </w:tc>
        <w:tc>
          <w:tcPr>
            <w:tcW w:w="2418" w:type="dxa"/>
            <w:vAlign w:val="center"/>
          </w:tcPr>
          <w:p>
            <w:pPr>
              <w:jc w:val="center"/>
              <w:rPr>
                <w:rFonts w:hint="eastAsia"/>
                <w:sz w:val="24"/>
              </w:rPr>
            </w:pPr>
            <w:r>
              <w:rPr>
                <w:rFonts w:hint="eastAsia"/>
                <w:sz w:val="24"/>
              </w:rPr>
              <w:t>8：10</w:t>
            </w:r>
          </w:p>
        </w:tc>
        <w:tc>
          <w:tcPr>
            <w:tcW w:w="1800" w:type="dxa"/>
            <w:vAlign w:val="center"/>
          </w:tcPr>
          <w:p>
            <w:pPr>
              <w:jc w:val="center"/>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2160" w:type="dxa"/>
            <w:gridSpan w:val="2"/>
            <w:vAlign w:val="center"/>
          </w:tcPr>
          <w:p>
            <w:pPr>
              <w:jc w:val="center"/>
              <w:rPr>
                <w:rFonts w:hint="eastAsia"/>
                <w:sz w:val="28"/>
              </w:rPr>
            </w:pPr>
            <w:r>
              <w:rPr>
                <w:rFonts w:hint="eastAsia"/>
                <w:sz w:val="28"/>
              </w:rPr>
              <w:t>学生操  晨会</w:t>
            </w:r>
          </w:p>
        </w:tc>
        <w:tc>
          <w:tcPr>
            <w:tcW w:w="2370" w:type="dxa"/>
            <w:vAlign w:val="center"/>
          </w:tcPr>
          <w:p>
            <w:pPr>
              <w:jc w:val="center"/>
              <w:rPr>
                <w:rFonts w:hint="eastAsia"/>
                <w:sz w:val="24"/>
              </w:rPr>
            </w:pPr>
            <w:r>
              <w:rPr>
                <w:rFonts w:hint="eastAsia"/>
                <w:sz w:val="24"/>
              </w:rPr>
              <w:t>8：10———8：30</w:t>
            </w:r>
          </w:p>
        </w:tc>
        <w:tc>
          <w:tcPr>
            <w:tcW w:w="2418" w:type="dxa"/>
            <w:vAlign w:val="center"/>
          </w:tcPr>
          <w:p>
            <w:pPr>
              <w:jc w:val="center"/>
              <w:rPr>
                <w:rFonts w:hint="eastAsia"/>
                <w:sz w:val="24"/>
              </w:rPr>
            </w:pPr>
            <w:r>
              <w:rPr>
                <w:rFonts w:hint="eastAsia"/>
                <w:sz w:val="24"/>
              </w:rPr>
              <w:t>8：20———8：40</w:t>
            </w:r>
          </w:p>
        </w:tc>
        <w:tc>
          <w:tcPr>
            <w:tcW w:w="1800" w:type="dxa"/>
            <w:vAlign w:val="center"/>
          </w:tcPr>
          <w:p>
            <w:pPr>
              <w:jc w:val="center"/>
              <w:rPr>
                <w:rFonts w:hint="eastAsia"/>
              </w:rPr>
            </w:pPr>
            <w:r>
              <w:rPr>
                <w:rFonts w:hint="eastAsia"/>
              </w:rPr>
              <w:t>周一升旗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2160" w:type="dxa"/>
            <w:gridSpan w:val="2"/>
            <w:vAlign w:val="center"/>
          </w:tcPr>
          <w:p>
            <w:pPr>
              <w:jc w:val="center"/>
              <w:rPr>
                <w:rFonts w:hint="eastAsia"/>
                <w:sz w:val="28"/>
              </w:rPr>
            </w:pPr>
            <w:r>
              <w:rPr>
                <w:rFonts w:hint="eastAsia"/>
                <w:sz w:val="28"/>
              </w:rPr>
              <w:t>第 一 节</w:t>
            </w:r>
          </w:p>
        </w:tc>
        <w:tc>
          <w:tcPr>
            <w:tcW w:w="2370" w:type="dxa"/>
            <w:vAlign w:val="center"/>
          </w:tcPr>
          <w:p>
            <w:pPr>
              <w:jc w:val="center"/>
              <w:rPr>
                <w:rFonts w:hint="eastAsia"/>
                <w:sz w:val="24"/>
              </w:rPr>
            </w:pPr>
            <w:r>
              <w:rPr>
                <w:rFonts w:hint="eastAsia"/>
                <w:sz w:val="24"/>
              </w:rPr>
              <w:t>8：40———9：20</w:t>
            </w:r>
          </w:p>
        </w:tc>
        <w:tc>
          <w:tcPr>
            <w:tcW w:w="2418" w:type="dxa"/>
            <w:vAlign w:val="center"/>
          </w:tcPr>
          <w:p>
            <w:pPr>
              <w:jc w:val="center"/>
              <w:rPr>
                <w:rFonts w:hint="eastAsia"/>
                <w:sz w:val="24"/>
              </w:rPr>
            </w:pPr>
            <w:r>
              <w:rPr>
                <w:rFonts w:hint="eastAsia"/>
                <w:sz w:val="24"/>
              </w:rPr>
              <w:t>8：50———9：30</w:t>
            </w:r>
          </w:p>
        </w:tc>
        <w:tc>
          <w:tcPr>
            <w:tcW w:w="1800" w:type="dxa"/>
            <w:vAlign w:val="center"/>
          </w:tcPr>
          <w:p>
            <w:pPr>
              <w:jc w:val="center"/>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2160" w:type="dxa"/>
            <w:gridSpan w:val="2"/>
            <w:vAlign w:val="center"/>
          </w:tcPr>
          <w:p>
            <w:pPr>
              <w:jc w:val="center"/>
              <w:rPr>
                <w:rFonts w:hint="eastAsia"/>
                <w:sz w:val="28"/>
              </w:rPr>
            </w:pPr>
            <w:r>
              <w:rPr>
                <w:rFonts w:hint="eastAsia"/>
                <w:sz w:val="28"/>
              </w:rPr>
              <w:t>第 二 节</w:t>
            </w:r>
          </w:p>
        </w:tc>
        <w:tc>
          <w:tcPr>
            <w:tcW w:w="2370" w:type="dxa"/>
            <w:vAlign w:val="center"/>
          </w:tcPr>
          <w:p>
            <w:pPr>
              <w:jc w:val="center"/>
              <w:rPr>
                <w:rFonts w:hint="eastAsia"/>
                <w:sz w:val="24"/>
              </w:rPr>
            </w:pPr>
            <w:r>
              <w:rPr>
                <w:rFonts w:hint="eastAsia"/>
                <w:sz w:val="24"/>
              </w:rPr>
              <w:t>9：30———10：15</w:t>
            </w:r>
          </w:p>
        </w:tc>
        <w:tc>
          <w:tcPr>
            <w:tcW w:w="2418" w:type="dxa"/>
            <w:vAlign w:val="center"/>
          </w:tcPr>
          <w:p>
            <w:pPr>
              <w:jc w:val="center"/>
              <w:rPr>
                <w:rFonts w:hint="eastAsia"/>
                <w:sz w:val="24"/>
              </w:rPr>
            </w:pPr>
            <w:r>
              <w:rPr>
                <w:rFonts w:hint="eastAsia"/>
                <w:sz w:val="24"/>
              </w:rPr>
              <w:t>9：40———10：25</w:t>
            </w:r>
          </w:p>
        </w:tc>
        <w:tc>
          <w:tcPr>
            <w:tcW w:w="1800" w:type="dxa"/>
            <w:vAlign w:val="center"/>
          </w:tcPr>
          <w:p>
            <w:pPr>
              <w:jc w:val="center"/>
              <w:rPr>
                <w:rFonts w:hint="eastAsia"/>
              </w:rPr>
            </w:pPr>
            <w:r>
              <w:rPr>
                <w:rFonts w:hint="eastAsia"/>
                <w:szCs w:val="21"/>
              </w:rPr>
              <w:t>含课后眼保健操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2160" w:type="dxa"/>
            <w:gridSpan w:val="2"/>
            <w:vAlign w:val="center"/>
          </w:tcPr>
          <w:p>
            <w:pPr>
              <w:jc w:val="center"/>
              <w:rPr>
                <w:rFonts w:hint="eastAsia"/>
                <w:sz w:val="28"/>
              </w:rPr>
            </w:pPr>
            <w:r>
              <w:rPr>
                <w:rFonts w:hint="eastAsia"/>
                <w:sz w:val="28"/>
              </w:rPr>
              <w:t>课 间 操</w:t>
            </w:r>
          </w:p>
        </w:tc>
        <w:tc>
          <w:tcPr>
            <w:tcW w:w="2370" w:type="dxa"/>
            <w:vAlign w:val="center"/>
          </w:tcPr>
          <w:p>
            <w:pPr>
              <w:jc w:val="center"/>
              <w:rPr>
                <w:rFonts w:hint="eastAsia"/>
                <w:sz w:val="24"/>
              </w:rPr>
            </w:pPr>
            <w:r>
              <w:rPr>
                <w:rFonts w:hint="eastAsia"/>
                <w:sz w:val="24"/>
              </w:rPr>
              <w:t>10：15———10：35</w:t>
            </w:r>
          </w:p>
        </w:tc>
        <w:tc>
          <w:tcPr>
            <w:tcW w:w="2418" w:type="dxa"/>
            <w:vAlign w:val="center"/>
          </w:tcPr>
          <w:p>
            <w:pPr>
              <w:jc w:val="center"/>
              <w:rPr>
                <w:rFonts w:hint="eastAsia"/>
                <w:sz w:val="24"/>
              </w:rPr>
            </w:pPr>
            <w:r>
              <w:rPr>
                <w:rFonts w:hint="eastAsia"/>
                <w:sz w:val="24"/>
              </w:rPr>
              <w:t>10：25———10：45</w:t>
            </w:r>
          </w:p>
        </w:tc>
        <w:tc>
          <w:tcPr>
            <w:tcW w:w="1800" w:type="dxa"/>
            <w:vAlign w:val="center"/>
          </w:tcPr>
          <w:p>
            <w:pPr>
              <w:jc w:val="center"/>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2160" w:type="dxa"/>
            <w:gridSpan w:val="2"/>
            <w:vAlign w:val="center"/>
          </w:tcPr>
          <w:p>
            <w:pPr>
              <w:jc w:val="center"/>
              <w:rPr>
                <w:rFonts w:hint="eastAsia"/>
                <w:sz w:val="28"/>
              </w:rPr>
            </w:pPr>
            <w:r>
              <w:rPr>
                <w:rFonts w:hint="eastAsia"/>
                <w:sz w:val="28"/>
              </w:rPr>
              <w:t>第 三 节</w:t>
            </w:r>
          </w:p>
        </w:tc>
        <w:tc>
          <w:tcPr>
            <w:tcW w:w="2370" w:type="dxa"/>
            <w:vAlign w:val="center"/>
          </w:tcPr>
          <w:p>
            <w:pPr>
              <w:jc w:val="center"/>
              <w:rPr>
                <w:rFonts w:hint="eastAsia"/>
                <w:sz w:val="24"/>
              </w:rPr>
            </w:pPr>
            <w:r>
              <w:rPr>
                <w:rFonts w:hint="eastAsia"/>
                <w:sz w:val="24"/>
              </w:rPr>
              <w:t>10：45———11：25</w:t>
            </w:r>
          </w:p>
        </w:tc>
        <w:tc>
          <w:tcPr>
            <w:tcW w:w="2418" w:type="dxa"/>
            <w:vAlign w:val="center"/>
          </w:tcPr>
          <w:p>
            <w:pPr>
              <w:jc w:val="center"/>
              <w:rPr>
                <w:rFonts w:hint="eastAsia"/>
                <w:sz w:val="24"/>
              </w:rPr>
            </w:pPr>
            <w:r>
              <w:rPr>
                <w:rFonts w:hint="eastAsia"/>
                <w:sz w:val="24"/>
              </w:rPr>
              <w:t>10：55———11：35</w:t>
            </w:r>
          </w:p>
        </w:tc>
        <w:tc>
          <w:tcPr>
            <w:tcW w:w="1800" w:type="dxa"/>
            <w:vAlign w:val="center"/>
          </w:tcPr>
          <w:p>
            <w:pPr>
              <w:jc w:val="center"/>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8748" w:type="dxa"/>
            <w:gridSpan w:val="5"/>
            <w:vAlign w:val="center"/>
          </w:tcPr>
          <w:p>
            <w:pPr>
              <w:ind w:firstLine="2800" w:firstLineChars="700"/>
              <w:rPr>
                <w:rFonts w:hint="eastAsia"/>
              </w:rPr>
            </w:pPr>
            <w:r>
              <w:rPr>
                <w:rFonts w:hint="eastAsia"/>
                <w:sz w:val="40"/>
              </w:rPr>
              <w:t>午           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2088" w:type="dxa"/>
            <w:vAlign w:val="center"/>
          </w:tcPr>
          <w:p>
            <w:pPr>
              <w:jc w:val="center"/>
              <w:rPr>
                <w:rFonts w:hint="eastAsia"/>
                <w:sz w:val="28"/>
              </w:rPr>
            </w:pPr>
            <w:r>
              <w:rPr>
                <w:rFonts w:hint="eastAsia"/>
                <w:sz w:val="28"/>
              </w:rPr>
              <w:t>预    备</w:t>
            </w:r>
          </w:p>
        </w:tc>
        <w:tc>
          <w:tcPr>
            <w:tcW w:w="2442" w:type="dxa"/>
            <w:gridSpan w:val="2"/>
            <w:vAlign w:val="center"/>
          </w:tcPr>
          <w:p>
            <w:pPr>
              <w:jc w:val="center"/>
              <w:rPr>
                <w:rFonts w:hint="eastAsia"/>
                <w:sz w:val="24"/>
              </w:rPr>
            </w:pPr>
            <w:r>
              <w:rPr>
                <w:rFonts w:hint="eastAsia"/>
                <w:sz w:val="24"/>
              </w:rPr>
              <w:t>13：40</w:t>
            </w:r>
          </w:p>
        </w:tc>
        <w:tc>
          <w:tcPr>
            <w:tcW w:w="2418" w:type="dxa"/>
            <w:vAlign w:val="center"/>
          </w:tcPr>
          <w:p>
            <w:pPr>
              <w:jc w:val="center"/>
              <w:rPr>
                <w:rFonts w:hint="eastAsia"/>
                <w:sz w:val="24"/>
              </w:rPr>
            </w:pPr>
            <w:r>
              <w:rPr>
                <w:rFonts w:hint="eastAsia"/>
                <w:sz w:val="24"/>
              </w:rPr>
              <w:t>13：30</w:t>
            </w:r>
          </w:p>
        </w:tc>
        <w:tc>
          <w:tcPr>
            <w:tcW w:w="1800" w:type="dxa"/>
            <w:vAlign w:val="center"/>
          </w:tcPr>
          <w:p>
            <w:pPr>
              <w:jc w:val="center"/>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2088" w:type="dxa"/>
            <w:vAlign w:val="center"/>
          </w:tcPr>
          <w:p>
            <w:pPr>
              <w:jc w:val="center"/>
              <w:rPr>
                <w:rFonts w:hint="eastAsia"/>
                <w:sz w:val="28"/>
              </w:rPr>
            </w:pPr>
            <w:r>
              <w:rPr>
                <w:rFonts w:hint="eastAsia"/>
                <w:sz w:val="28"/>
              </w:rPr>
              <w:t>第 四 节</w:t>
            </w:r>
          </w:p>
        </w:tc>
        <w:tc>
          <w:tcPr>
            <w:tcW w:w="2442" w:type="dxa"/>
            <w:gridSpan w:val="2"/>
            <w:vAlign w:val="center"/>
          </w:tcPr>
          <w:p>
            <w:pPr>
              <w:jc w:val="center"/>
              <w:rPr>
                <w:rFonts w:hint="eastAsia"/>
                <w:sz w:val="24"/>
              </w:rPr>
            </w:pPr>
            <w:r>
              <w:rPr>
                <w:rFonts w:hint="eastAsia"/>
                <w:sz w:val="24"/>
              </w:rPr>
              <w:t>13：50———14：30</w:t>
            </w:r>
          </w:p>
        </w:tc>
        <w:tc>
          <w:tcPr>
            <w:tcW w:w="2418" w:type="dxa"/>
            <w:vAlign w:val="center"/>
          </w:tcPr>
          <w:p>
            <w:pPr>
              <w:jc w:val="center"/>
              <w:rPr>
                <w:rFonts w:hint="eastAsia"/>
                <w:sz w:val="24"/>
              </w:rPr>
            </w:pPr>
            <w:r>
              <w:rPr>
                <w:rFonts w:hint="eastAsia"/>
                <w:sz w:val="24"/>
              </w:rPr>
              <w:t>13：40———14：20</w:t>
            </w:r>
          </w:p>
        </w:tc>
        <w:tc>
          <w:tcPr>
            <w:tcW w:w="1800" w:type="dxa"/>
            <w:vAlign w:val="center"/>
          </w:tcPr>
          <w:p>
            <w:pPr>
              <w:jc w:val="center"/>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2088" w:type="dxa"/>
            <w:vAlign w:val="center"/>
          </w:tcPr>
          <w:p>
            <w:pPr>
              <w:jc w:val="center"/>
              <w:rPr>
                <w:rFonts w:hint="eastAsia"/>
                <w:sz w:val="28"/>
              </w:rPr>
            </w:pPr>
            <w:r>
              <w:rPr>
                <w:rFonts w:hint="eastAsia"/>
                <w:sz w:val="28"/>
              </w:rPr>
              <w:t>第 五 节</w:t>
            </w:r>
          </w:p>
        </w:tc>
        <w:tc>
          <w:tcPr>
            <w:tcW w:w="2442" w:type="dxa"/>
            <w:gridSpan w:val="2"/>
            <w:vAlign w:val="center"/>
          </w:tcPr>
          <w:p>
            <w:pPr>
              <w:jc w:val="center"/>
              <w:rPr>
                <w:rFonts w:hint="eastAsia"/>
                <w:sz w:val="24"/>
              </w:rPr>
            </w:pPr>
            <w:r>
              <w:rPr>
                <w:rFonts w:hint="eastAsia"/>
                <w:sz w:val="24"/>
              </w:rPr>
              <w:t>14：40———15：25</w:t>
            </w:r>
          </w:p>
        </w:tc>
        <w:tc>
          <w:tcPr>
            <w:tcW w:w="2418" w:type="dxa"/>
            <w:vAlign w:val="center"/>
          </w:tcPr>
          <w:p>
            <w:pPr>
              <w:jc w:val="center"/>
              <w:rPr>
                <w:rFonts w:hint="eastAsia"/>
                <w:sz w:val="24"/>
              </w:rPr>
            </w:pPr>
            <w:r>
              <w:rPr>
                <w:rFonts w:hint="eastAsia"/>
                <w:sz w:val="24"/>
              </w:rPr>
              <w:t>14：30———15：15</w:t>
            </w:r>
          </w:p>
        </w:tc>
        <w:tc>
          <w:tcPr>
            <w:tcW w:w="1800" w:type="dxa"/>
            <w:vAlign w:val="center"/>
          </w:tcPr>
          <w:p>
            <w:pPr>
              <w:jc w:val="center"/>
              <w:rPr>
                <w:rFonts w:hint="eastAsia"/>
              </w:rPr>
            </w:pPr>
            <w:r>
              <w:rPr>
                <w:rFonts w:hint="eastAsia"/>
                <w:szCs w:val="21"/>
              </w:rPr>
              <w:t>含课后眼保健操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2088" w:type="dxa"/>
            <w:vAlign w:val="center"/>
          </w:tcPr>
          <w:p>
            <w:pPr>
              <w:jc w:val="center"/>
              <w:rPr>
                <w:rFonts w:hint="eastAsia"/>
                <w:sz w:val="28"/>
              </w:rPr>
            </w:pPr>
            <w:r>
              <w:rPr>
                <w:rFonts w:hint="eastAsia"/>
                <w:sz w:val="28"/>
              </w:rPr>
              <w:t>大课间</w:t>
            </w:r>
          </w:p>
        </w:tc>
        <w:tc>
          <w:tcPr>
            <w:tcW w:w="2442" w:type="dxa"/>
            <w:gridSpan w:val="2"/>
            <w:vAlign w:val="center"/>
          </w:tcPr>
          <w:p>
            <w:pPr>
              <w:jc w:val="center"/>
              <w:rPr>
                <w:rFonts w:hint="eastAsia"/>
                <w:sz w:val="24"/>
              </w:rPr>
            </w:pPr>
            <w:r>
              <w:rPr>
                <w:rFonts w:hint="eastAsia"/>
                <w:sz w:val="24"/>
              </w:rPr>
              <w:t>15：25———15：55</w:t>
            </w:r>
          </w:p>
        </w:tc>
        <w:tc>
          <w:tcPr>
            <w:tcW w:w="2418" w:type="dxa"/>
            <w:vAlign w:val="center"/>
          </w:tcPr>
          <w:p>
            <w:pPr>
              <w:jc w:val="center"/>
              <w:rPr>
                <w:rFonts w:hint="eastAsia"/>
                <w:sz w:val="24"/>
              </w:rPr>
            </w:pPr>
            <w:r>
              <w:rPr>
                <w:rFonts w:hint="eastAsia"/>
                <w:sz w:val="24"/>
              </w:rPr>
              <w:t>15：15———15：45</w:t>
            </w:r>
          </w:p>
        </w:tc>
        <w:tc>
          <w:tcPr>
            <w:tcW w:w="1800" w:type="dxa"/>
            <w:vAlign w:val="center"/>
          </w:tcPr>
          <w:p>
            <w:pPr>
              <w:jc w:val="center"/>
              <w:rPr>
                <w:rFonts w:hint="eastAsia"/>
              </w:rPr>
            </w:pPr>
            <w:r>
              <w:rPr>
                <w:rFonts w:hint="eastAsia"/>
                <w:szCs w:val="21"/>
              </w:rPr>
              <w:t>体育活动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2088" w:type="dxa"/>
            <w:vAlign w:val="center"/>
          </w:tcPr>
          <w:p>
            <w:pPr>
              <w:jc w:val="center"/>
              <w:rPr>
                <w:rFonts w:hint="eastAsia"/>
                <w:sz w:val="28"/>
              </w:rPr>
            </w:pPr>
            <w:r>
              <w:rPr>
                <w:rFonts w:hint="eastAsia"/>
                <w:sz w:val="28"/>
              </w:rPr>
              <w:t>第 六 节</w:t>
            </w:r>
          </w:p>
        </w:tc>
        <w:tc>
          <w:tcPr>
            <w:tcW w:w="2442" w:type="dxa"/>
            <w:gridSpan w:val="2"/>
            <w:vAlign w:val="center"/>
          </w:tcPr>
          <w:p>
            <w:pPr>
              <w:jc w:val="center"/>
              <w:rPr>
                <w:rFonts w:hint="eastAsia"/>
                <w:sz w:val="24"/>
              </w:rPr>
            </w:pPr>
            <w:r>
              <w:rPr>
                <w:rFonts w:hint="eastAsia"/>
                <w:sz w:val="24"/>
              </w:rPr>
              <w:t>15：55———16：35</w:t>
            </w:r>
          </w:p>
        </w:tc>
        <w:tc>
          <w:tcPr>
            <w:tcW w:w="2418" w:type="dxa"/>
            <w:vAlign w:val="center"/>
          </w:tcPr>
          <w:p>
            <w:pPr>
              <w:jc w:val="center"/>
              <w:rPr>
                <w:rFonts w:hint="eastAsia"/>
                <w:sz w:val="24"/>
              </w:rPr>
            </w:pPr>
            <w:r>
              <w:rPr>
                <w:rFonts w:hint="eastAsia"/>
                <w:sz w:val="24"/>
              </w:rPr>
              <w:t>15：45———16：25</w:t>
            </w:r>
          </w:p>
        </w:tc>
        <w:tc>
          <w:tcPr>
            <w:tcW w:w="1800" w:type="dxa"/>
            <w:vAlign w:val="center"/>
          </w:tcPr>
          <w:p>
            <w:pPr>
              <w:jc w:val="center"/>
              <w:rPr>
                <w:rFonts w:hint="eastAsia"/>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2088" w:type="dxa"/>
            <w:vAlign w:val="center"/>
          </w:tcPr>
          <w:p>
            <w:pPr>
              <w:jc w:val="center"/>
              <w:rPr>
                <w:rFonts w:hint="eastAsia"/>
                <w:sz w:val="28"/>
              </w:rPr>
            </w:pPr>
            <w:r>
              <w:rPr>
                <w:rFonts w:hint="eastAsia"/>
                <w:sz w:val="28"/>
              </w:rPr>
              <w:t>放   学</w:t>
            </w:r>
          </w:p>
        </w:tc>
        <w:tc>
          <w:tcPr>
            <w:tcW w:w="2442" w:type="dxa"/>
            <w:gridSpan w:val="2"/>
            <w:vAlign w:val="center"/>
          </w:tcPr>
          <w:p>
            <w:pPr>
              <w:jc w:val="center"/>
              <w:rPr>
                <w:rFonts w:hint="eastAsia"/>
                <w:sz w:val="24"/>
              </w:rPr>
            </w:pPr>
            <w:r>
              <w:rPr>
                <w:rFonts w:hint="eastAsia"/>
                <w:sz w:val="24"/>
              </w:rPr>
              <w:t>16：35</w:t>
            </w:r>
          </w:p>
        </w:tc>
        <w:tc>
          <w:tcPr>
            <w:tcW w:w="2418" w:type="dxa"/>
            <w:vAlign w:val="center"/>
          </w:tcPr>
          <w:p>
            <w:pPr>
              <w:jc w:val="center"/>
              <w:rPr>
                <w:rFonts w:hint="eastAsia"/>
                <w:sz w:val="24"/>
              </w:rPr>
            </w:pPr>
            <w:r>
              <w:rPr>
                <w:rFonts w:hint="eastAsia"/>
                <w:sz w:val="24"/>
              </w:rPr>
              <w:t>16：25</w:t>
            </w:r>
          </w:p>
        </w:tc>
        <w:tc>
          <w:tcPr>
            <w:tcW w:w="1800" w:type="dxa"/>
            <w:vAlign w:val="center"/>
          </w:tcPr>
          <w:p>
            <w:pPr>
              <w:jc w:val="center"/>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2088" w:type="dxa"/>
            <w:vAlign w:val="center"/>
          </w:tcPr>
          <w:p>
            <w:pPr>
              <w:jc w:val="center"/>
              <w:rPr>
                <w:rFonts w:hint="eastAsia"/>
                <w:sz w:val="28"/>
              </w:rPr>
            </w:pPr>
            <w:r>
              <w:rPr>
                <w:rFonts w:hint="eastAsia"/>
                <w:sz w:val="28"/>
              </w:rPr>
              <w:t>办   公</w:t>
            </w:r>
          </w:p>
        </w:tc>
        <w:tc>
          <w:tcPr>
            <w:tcW w:w="2442" w:type="dxa"/>
            <w:gridSpan w:val="2"/>
            <w:vAlign w:val="center"/>
          </w:tcPr>
          <w:p>
            <w:pPr>
              <w:jc w:val="center"/>
              <w:rPr>
                <w:rFonts w:hint="eastAsia"/>
                <w:sz w:val="24"/>
              </w:rPr>
            </w:pPr>
            <w:r>
              <w:rPr>
                <w:rFonts w:hint="eastAsia"/>
                <w:sz w:val="24"/>
              </w:rPr>
              <w:t>16：35———17：35</w:t>
            </w:r>
          </w:p>
        </w:tc>
        <w:tc>
          <w:tcPr>
            <w:tcW w:w="2418" w:type="dxa"/>
            <w:vAlign w:val="center"/>
          </w:tcPr>
          <w:p>
            <w:pPr>
              <w:jc w:val="center"/>
              <w:rPr>
                <w:rFonts w:hint="eastAsia"/>
                <w:sz w:val="24"/>
              </w:rPr>
            </w:pPr>
            <w:r>
              <w:rPr>
                <w:rFonts w:hint="eastAsia"/>
                <w:sz w:val="24"/>
              </w:rPr>
              <w:t>16：25———17：25</w:t>
            </w:r>
          </w:p>
        </w:tc>
        <w:tc>
          <w:tcPr>
            <w:tcW w:w="1800" w:type="dxa"/>
            <w:vAlign w:val="center"/>
          </w:tcPr>
          <w:p>
            <w:pPr>
              <w:jc w:val="center"/>
              <w:rPr>
                <w:rFonts w:hint="eastAsia"/>
              </w:rPr>
            </w:pPr>
          </w:p>
        </w:tc>
      </w:tr>
    </w:tbl>
    <w:p>
      <w:pPr>
        <w:ind w:firstLine="5670" w:firstLineChars="2700"/>
        <w:rPr>
          <w:rFonts w:hint="eastAsia"/>
        </w:rPr>
      </w:pPr>
    </w:p>
    <w:p>
      <w:pPr>
        <w:jc w:val="center"/>
        <w:rPr>
          <w:rFonts w:hint="eastAsia" w:ascii="仿宋" w:hAnsi="仿宋" w:eastAsia="仿宋"/>
          <w:sz w:val="30"/>
          <w:szCs w:val="30"/>
          <w:lang w:val="en-US" w:eastAsia="zh-CN"/>
        </w:rPr>
      </w:pPr>
    </w:p>
    <w:p>
      <w:pPr>
        <w:ind w:firstLine="440" w:firstLineChars="100"/>
        <w:rPr>
          <w:sz w:val="44"/>
          <w:szCs w:val="44"/>
        </w:rPr>
      </w:pPr>
      <w:r>
        <w:rPr>
          <w:rFonts w:hint="eastAsia"/>
          <w:sz w:val="44"/>
          <w:szCs w:val="44"/>
        </w:rPr>
        <w:t xml:space="preserve"> 钟吾小学阳光体育运动一小时活动计划</w:t>
      </w:r>
    </w:p>
    <w:p>
      <w:pPr>
        <w:rPr>
          <w:sz w:val="28"/>
          <w:szCs w:val="28"/>
        </w:rPr>
      </w:pPr>
      <w:r>
        <w:t xml:space="preserve">    </w:t>
      </w:r>
      <w:r>
        <w:rPr>
          <w:rFonts w:hint="eastAsia"/>
          <w:sz w:val="28"/>
          <w:szCs w:val="28"/>
        </w:rPr>
        <w:t>“每天锻炼一小时，健康工作五十年，幸福生活一辈子”这口号，真正体现了终身锻炼的奥运精神。我校根据实际情况开展各种形式的阳光体育活动，促进学生体质锻炼健康水平的提高，使“健康第一”的指导思想得到真正落实，让每一位学生都体验到锻炼和运动所带来的快乐。结合本校的实际</w:t>
      </w:r>
      <w:r>
        <w:rPr>
          <w:sz w:val="28"/>
          <w:szCs w:val="28"/>
        </w:rPr>
        <w:t>,</w:t>
      </w:r>
      <w:r>
        <w:rPr>
          <w:rFonts w:hint="eastAsia"/>
          <w:sz w:val="28"/>
          <w:szCs w:val="28"/>
        </w:rPr>
        <w:t>保证学生每天有一小时的体育锻炼时间，特制订以下计划：</w:t>
      </w:r>
    </w:p>
    <w:p>
      <w:pPr>
        <w:ind w:firstLine="560" w:firstLineChars="200"/>
        <w:rPr>
          <w:sz w:val="28"/>
          <w:szCs w:val="28"/>
        </w:rPr>
      </w:pPr>
      <w:r>
        <w:rPr>
          <w:rFonts w:hint="eastAsia"/>
          <w:sz w:val="28"/>
          <w:szCs w:val="28"/>
        </w:rPr>
        <w:t>一、思想认识落实</w:t>
      </w:r>
    </w:p>
    <w:p>
      <w:pPr>
        <w:ind w:firstLine="560" w:firstLineChars="200"/>
        <w:rPr>
          <w:sz w:val="28"/>
          <w:szCs w:val="28"/>
        </w:rPr>
      </w:pPr>
      <w:r>
        <w:rPr>
          <w:rFonts w:hint="eastAsia"/>
          <w:sz w:val="28"/>
          <w:szCs w:val="28"/>
        </w:rPr>
        <w:t>健康是所有素质的基础，没有学生的身心健康，素质就无从谈起。正如一位古希腊哲学家所言：如果没有健康，智慧就难以表现，文化无从施展，力量不能战斗，财富变成废物，知识也无法利用。健康是人生的第一财富，提倡阳光运动就是尊重生命的成长规律，体育不仅是体育教师的事，也是班主任的工作，以及任课教师一起积极开展学生的体育活动，不挤占体育课时和压缩体育锻炼时间，使学生每天一小时的体育锻炼时间得到保证。让学生全身心投入到每天一小时的体育活动中来。</w:t>
      </w:r>
    </w:p>
    <w:p>
      <w:pPr>
        <w:ind w:firstLine="560" w:firstLineChars="200"/>
        <w:rPr>
          <w:sz w:val="28"/>
          <w:szCs w:val="28"/>
        </w:rPr>
      </w:pPr>
      <w:r>
        <w:rPr>
          <w:rFonts w:hint="eastAsia"/>
          <w:sz w:val="28"/>
          <w:szCs w:val="28"/>
        </w:rPr>
        <w:t>二、组织时间落实</w:t>
      </w:r>
    </w:p>
    <w:p>
      <w:pPr>
        <w:rPr>
          <w:sz w:val="28"/>
          <w:szCs w:val="28"/>
        </w:rPr>
      </w:pPr>
      <w:r>
        <w:rPr>
          <w:sz w:val="28"/>
          <w:szCs w:val="28"/>
        </w:rPr>
        <w:t xml:space="preserve">   </w:t>
      </w:r>
      <w:r>
        <w:rPr>
          <w:rFonts w:hint="eastAsia"/>
          <w:sz w:val="28"/>
          <w:szCs w:val="28"/>
        </w:rPr>
        <w:t>落实学生每天一小时体育锻炼，开展大课间体育活动，在坚持上好“三课”“两操”的基础上，学校计划实施午间体育活动课的组织形式。在领导和班主任共同参与管理下，在体育教师的指导下进行有组织、有计划开展一种体育活动课程，活动时间为四十分钟。</w:t>
      </w:r>
    </w:p>
    <w:p>
      <w:pPr>
        <w:ind w:firstLine="560" w:firstLineChars="200"/>
        <w:rPr>
          <w:sz w:val="28"/>
          <w:szCs w:val="28"/>
        </w:rPr>
      </w:pPr>
    </w:p>
    <w:p>
      <w:pPr>
        <w:ind w:firstLine="560" w:firstLineChars="200"/>
        <w:rPr>
          <w:sz w:val="28"/>
          <w:szCs w:val="28"/>
        </w:rPr>
      </w:pPr>
      <w:r>
        <w:rPr>
          <w:rFonts w:hint="eastAsia"/>
          <w:sz w:val="28"/>
          <w:szCs w:val="28"/>
        </w:rPr>
        <w:t>三、活动内容落实</w:t>
      </w:r>
    </w:p>
    <w:p>
      <w:pPr>
        <w:ind w:firstLine="560" w:firstLineChars="200"/>
        <w:rPr>
          <w:sz w:val="28"/>
          <w:szCs w:val="28"/>
        </w:rPr>
      </w:pPr>
      <w:r>
        <w:rPr>
          <w:sz w:val="28"/>
          <w:szCs w:val="28"/>
        </w:rPr>
        <w:t>1</w:t>
      </w:r>
      <w:r>
        <w:rPr>
          <w:rFonts w:hint="eastAsia"/>
          <w:sz w:val="28"/>
          <w:szCs w:val="28"/>
        </w:rPr>
        <w:t>、</w:t>
      </w:r>
      <w:r>
        <w:rPr>
          <w:sz w:val="28"/>
          <w:szCs w:val="28"/>
        </w:rPr>
        <w:t xml:space="preserve">  </w:t>
      </w:r>
      <w:r>
        <w:rPr>
          <w:rFonts w:hint="eastAsia"/>
          <w:sz w:val="28"/>
          <w:szCs w:val="28"/>
        </w:rPr>
        <w:t>集体活动内容。为确保学生每天达到一小时体育锻炼的效果，培养学生对体育运动的兴趣，养成体育锻炼的习惯。积极开展喜闻乐见的体育活动。除镇校组织的竞赛如体育田径运动会外，我校计划每月举行一项小型的体育竞赛活动，九月份：开展民间体育活动踢毯子比赛。十月份，提高学生的肺活量进行吹气球比赛。十一月份：结合《学生体质健康标准》测试内容进行竞赛。十二月份：健美运动进行呼啦圈比赛。</w:t>
      </w:r>
    </w:p>
    <w:p>
      <w:pPr>
        <w:ind w:firstLine="560" w:firstLineChars="200"/>
        <w:rPr>
          <w:sz w:val="28"/>
          <w:szCs w:val="28"/>
        </w:rPr>
      </w:pPr>
      <w:r>
        <w:rPr>
          <w:sz w:val="28"/>
          <w:szCs w:val="28"/>
        </w:rPr>
        <w:t>2</w:t>
      </w:r>
      <w:r>
        <w:rPr>
          <w:rFonts w:hint="eastAsia"/>
          <w:sz w:val="28"/>
          <w:szCs w:val="28"/>
        </w:rPr>
        <w:t>、</w:t>
      </w:r>
      <w:r>
        <w:rPr>
          <w:sz w:val="28"/>
          <w:szCs w:val="28"/>
        </w:rPr>
        <w:t xml:space="preserve">  </w:t>
      </w:r>
      <w:r>
        <w:rPr>
          <w:rFonts w:hint="eastAsia"/>
          <w:sz w:val="28"/>
          <w:szCs w:val="28"/>
        </w:rPr>
        <w:t>自主活动内容。以兼顾兴趣特长为主，以年级或班进行自主选择活动内容。</w:t>
      </w:r>
    </w:p>
    <w:p>
      <w:pPr>
        <w:ind w:firstLine="570"/>
        <w:rPr>
          <w:sz w:val="28"/>
          <w:szCs w:val="28"/>
        </w:rPr>
      </w:pPr>
      <w:r>
        <w:rPr>
          <w:rFonts w:hint="eastAsia"/>
          <w:sz w:val="28"/>
          <w:szCs w:val="28"/>
        </w:rPr>
        <w:t>以上这些内容的安排，形式多样，内容丰富，较好地发挥了教师主导，学生主体作用。强化了体育锻炼，增强了学生体质，培养了学生的体育意识，同时发展了学生的个性特长。使学生的各种能力得到充分的发挥，即满足了学生自身发展的需要，也充分发挥了学生的潜能。</w:t>
      </w:r>
    </w:p>
    <w:p>
      <w:pPr>
        <w:ind w:firstLine="570"/>
        <w:rPr>
          <w:sz w:val="28"/>
          <w:szCs w:val="28"/>
        </w:rPr>
      </w:pPr>
    </w:p>
    <w:p>
      <w:pPr>
        <w:ind w:firstLine="5368" w:firstLineChars="1917"/>
        <w:rPr>
          <w:rFonts w:hint="eastAsia"/>
          <w:sz w:val="28"/>
          <w:szCs w:val="28"/>
        </w:rPr>
      </w:pPr>
      <w:r>
        <w:rPr>
          <w:rFonts w:hint="eastAsia"/>
          <w:sz w:val="28"/>
          <w:szCs w:val="28"/>
        </w:rPr>
        <w:t>马陵山镇钟吾小学</w:t>
      </w:r>
    </w:p>
    <w:p>
      <w:pPr>
        <w:ind w:firstLine="570"/>
        <w:rPr>
          <w:sz w:val="28"/>
          <w:szCs w:val="28"/>
        </w:rPr>
      </w:pPr>
    </w:p>
    <w:p>
      <w:pPr>
        <w:ind w:firstLine="570"/>
        <w:rPr>
          <w:sz w:val="28"/>
          <w:szCs w:val="28"/>
        </w:rPr>
      </w:pPr>
    </w:p>
    <w:p>
      <w:pPr>
        <w:ind w:firstLine="570"/>
        <w:rPr>
          <w:sz w:val="28"/>
          <w:szCs w:val="28"/>
        </w:rPr>
      </w:pPr>
    </w:p>
    <w:p>
      <w:pPr>
        <w:rPr>
          <w:rFonts w:hint="eastAsia"/>
          <w:sz w:val="32"/>
          <w:szCs w:val="32"/>
        </w:rPr>
      </w:pPr>
    </w:p>
    <w:p>
      <w:pPr>
        <w:rPr>
          <w:rFonts w:hint="eastAsia" w:ascii="仿宋" w:hAnsi="仿宋" w:eastAsia="仿宋" w:cstheme="minorBidi"/>
          <w:kern w:val="2"/>
          <w:sz w:val="30"/>
          <w:szCs w:val="30"/>
          <w:lang w:val="en-US" w:eastAsia="zh-CN" w:bidi="ar-SA"/>
        </w:rPr>
      </w:pPr>
    </w:p>
    <w:p>
      <w:pPr>
        <w:rPr>
          <w:rFonts w:hint="eastAsia" w:ascii="仿宋" w:hAnsi="仿宋" w:eastAsia="仿宋" w:cstheme="minorBidi"/>
          <w:kern w:val="2"/>
          <w:sz w:val="30"/>
          <w:szCs w:val="30"/>
          <w:lang w:val="en-US" w:eastAsia="zh-CN" w:bidi="ar-SA"/>
        </w:rPr>
      </w:pPr>
    </w:p>
    <w:p>
      <w:pPr>
        <w:spacing w:line="300" w:lineRule="auto"/>
        <w:jc w:val="center"/>
        <w:rPr>
          <w:rFonts w:hint="eastAsia"/>
          <w:b/>
          <w:sz w:val="32"/>
          <w:szCs w:val="32"/>
        </w:rPr>
      </w:pPr>
      <w:r>
        <w:rPr>
          <w:rFonts w:hint="eastAsia"/>
          <w:b/>
          <w:sz w:val="32"/>
          <w:szCs w:val="32"/>
        </w:rPr>
        <w:t>钟吾小学阳光体育活动安排表</w:t>
      </w:r>
    </w:p>
    <w:p>
      <w:pPr>
        <w:spacing w:line="300" w:lineRule="auto"/>
        <w:rPr>
          <w:rFonts w:hint="eastAsia"/>
          <w:b/>
          <w:sz w:val="24"/>
        </w:rPr>
      </w:pPr>
      <w:r>
        <w:rPr>
          <w:rFonts w:hint="eastAsia"/>
          <w:b/>
          <w:sz w:val="24"/>
        </w:rPr>
        <w:t>一、各班负责教师安排：</w:t>
      </w:r>
    </w:p>
    <w:p>
      <w:pPr>
        <w:spacing w:line="300" w:lineRule="auto"/>
        <w:ind w:firstLine="480" w:firstLineChars="200"/>
        <w:rPr>
          <w:rFonts w:hint="eastAsia"/>
          <w:sz w:val="24"/>
        </w:rPr>
      </w:pPr>
      <w:r>
        <w:rPr>
          <w:rFonts w:hint="eastAsia"/>
          <w:sz w:val="24"/>
        </w:rPr>
        <w:t>一</w:t>
      </w:r>
      <w:r>
        <w:rPr>
          <w:rFonts w:hint="eastAsia"/>
          <w:sz w:val="24"/>
          <w:lang w:eastAsia="zh-CN"/>
        </w:rPr>
        <w:t>（</w:t>
      </w:r>
      <w:r>
        <w:rPr>
          <w:rFonts w:hint="eastAsia"/>
          <w:sz w:val="24"/>
          <w:lang w:val="en-US" w:eastAsia="zh-CN"/>
        </w:rPr>
        <w:t>1）班</w:t>
      </w:r>
      <w:r>
        <w:rPr>
          <w:rFonts w:hint="eastAsia"/>
          <w:sz w:val="24"/>
        </w:rPr>
        <w:t>：</w:t>
      </w:r>
      <w:r>
        <w:rPr>
          <w:rFonts w:hint="eastAsia"/>
          <w:sz w:val="24"/>
          <w:lang w:eastAsia="zh-CN"/>
        </w:rPr>
        <w:t>李原野、张莹莹</w:t>
      </w:r>
      <w:r>
        <w:rPr>
          <w:rFonts w:hint="eastAsia"/>
          <w:sz w:val="24"/>
        </w:rPr>
        <w:t xml:space="preserve">    二</w:t>
      </w:r>
      <w:r>
        <w:rPr>
          <w:rFonts w:hint="eastAsia"/>
          <w:sz w:val="24"/>
          <w:lang w:eastAsia="zh-CN"/>
        </w:rPr>
        <w:t>（</w:t>
      </w:r>
      <w:r>
        <w:rPr>
          <w:rFonts w:hint="eastAsia"/>
          <w:sz w:val="24"/>
          <w:lang w:val="en-US" w:eastAsia="zh-CN"/>
        </w:rPr>
        <w:t>1）班</w:t>
      </w:r>
      <w:r>
        <w:rPr>
          <w:rFonts w:hint="eastAsia"/>
          <w:sz w:val="24"/>
        </w:rPr>
        <w:t>：</w:t>
      </w:r>
      <w:r>
        <w:rPr>
          <w:rFonts w:hint="eastAsia"/>
          <w:sz w:val="24"/>
          <w:lang w:eastAsia="zh-CN"/>
        </w:rPr>
        <w:t>林易佳、陆敬荣</w:t>
      </w:r>
      <w:r>
        <w:rPr>
          <w:rFonts w:hint="eastAsia"/>
          <w:sz w:val="24"/>
        </w:rPr>
        <w:t xml:space="preserve">    </w:t>
      </w:r>
    </w:p>
    <w:p>
      <w:pPr>
        <w:spacing w:line="300" w:lineRule="auto"/>
        <w:ind w:firstLine="480" w:firstLineChars="200"/>
        <w:rPr>
          <w:rFonts w:hint="eastAsia"/>
          <w:sz w:val="24"/>
        </w:rPr>
      </w:pPr>
      <w:r>
        <w:rPr>
          <w:rFonts w:hint="eastAsia"/>
          <w:sz w:val="24"/>
        </w:rPr>
        <w:t>二</w:t>
      </w:r>
      <w:r>
        <w:rPr>
          <w:rFonts w:hint="eastAsia"/>
          <w:sz w:val="24"/>
          <w:lang w:eastAsia="zh-CN"/>
        </w:rPr>
        <w:t>（</w:t>
      </w:r>
      <w:r>
        <w:rPr>
          <w:rFonts w:hint="eastAsia"/>
          <w:sz w:val="24"/>
          <w:lang w:val="en-US" w:eastAsia="zh-CN"/>
        </w:rPr>
        <w:t>2）班</w:t>
      </w:r>
      <w:r>
        <w:rPr>
          <w:rFonts w:hint="eastAsia"/>
          <w:sz w:val="24"/>
        </w:rPr>
        <w:t>：</w:t>
      </w:r>
      <w:r>
        <w:rPr>
          <w:rFonts w:hint="eastAsia"/>
          <w:sz w:val="24"/>
          <w:lang w:eastAsia="zh-CN"/>
        </w:rPr>
        <w:t>杨</w:t>
      </w:r>
      <w:r>
        <w:rPr>
          <w:rFonts w:hint="eastAsia"/>
          <w:sz w:val="24"/>
          <w:lang w:val="en-US" w:eastAsia="zh-CN"/>
        </w:rPr>
        <w:t xml:space="preserve">  </w:t>
      </w:r>
      <w:r>
        <w:rPr>
          <w:rFonts w:hint="eastAsia"/>
          <w:sz w:val="24"/>
          <w:lang w:eastAsia="zh-CN"/>
        </w:rPr>
        <w:t>玄、乔雪莉</w:t>
      </w:r>
    </w:p>
    <w:p>
      <w:pPr>
        <w:spacing w:line="300" w:lineRule="auto"/>
        <w:ind w:firstLine="480" w:firstLineChars="200"/>
        <w:rPr>
          <w:rFonts w:hint="eastAsia"/>
          <w:sz w:val="24"/>
        </w:rPr>
      </w:pPr>
      <w:r>
        <w:rPr>
          <w:rFonts w:hint="eastAsia"/>
          <w:sz w:val="24"/>
        </w:rPr>
        <w:t>三</w:t>
      </w:r>
      <w:r>
        <w:rPr>
          <w:rFonts w:hint="eastAsia"/>
          <w:sz w:val="24"/>
          <w:lang w:eastAsia="zh-CN"/>
        </w:rPr>
        <w:t>（</w:t>
      </w:r>
      <w:r>
        <w:rPr>
          <w:rFonts w:hint="eastAsia"/>
          <w:sz w:val="24"/>
          <w:lang w:val="en-US" w:eastAsia="zh-CN"/>
        </w:rPr>
        <w:t>1）班</w:t>
      </w:r>
      <w:r>
        <w:rPr>
          <w:rFonts w:hint="eastAsia"/>
          <w:sz w:val="24"/>
        </w:rPr>
        <w:t>：</w:t>
      </w:r>
      <w:r>
        <w:rPr>
          <w:rFonts w:hint="eastAsia"/>
          <w:sz w:val="24"/>
          <w:lang w:eastAsia="zh-CN"/>
        </w:rPr>
        <w:t>庄雪艳、高</w:t>
      </w:r>
      <w:r>
        <w:rPr>
          <w:rFonts w:hint="eastAsia"/>
          <w:sz w:val="24"/>
          <w:lang w:val="en-US" w:eastAsia="zh-CN"/>
        </w:rPr>
        <w:t xml:space="preserve">  </w:t>
      </w:r>
      <w:r>
        <w:rPr>
          <w:rFonts w:hint="eastAsia"/>
          <w:sz w:val="24"/>
          <w:lang w:eastAsia="zh-CN"/>
        </w:rPr>
        <w:t>静</w:t>
      </w:r>
      <w:r>
        <w:rPr>
          <w:rFonts w:hint="eastAsia"/>
          <w:sz w:val="24"/>
          <w:lang w:val="en-US" w:eastAsia="zh-CN"/>
        </w:rPr>
        <w:t xml:space="preserve">    </w:t>
      </w:r>
      <w:r>
        <w:rPr>
          <w:rFonts w:hint="eastAsia"/>
          <w:sz w:val="24"/>
        </w:rPr>
        <w:t>四</w:t>
      </w:r>
      <w:r>
        <w:rPr>
          <w:rFonts w:hint="eastAsia"/>
          <w:sz w:val="24"/>
          <w:lang w:eastAsia="zh-CN"/>
        </w:rPr>
        <w:t>（</w:t>
      </w:r>
      <w:r>
        <w:rPr>
          <w:rFonts w:hint="eastAsia"/>
          <w:sz w:val="24"/>
          <w:lang w:val="en-US" w:eastAsia="zh-CN"/>
        </w:rPr>
        <w:t>1）班</w:t>
      </w:r>
      <w:r>
        <w:rPr>
          <w:rFonts w:hint="eastAsia"/>
          <w:sz w:val="24"/>
        </w:rPr>
        <w:t>：</w:t>
      </w:r>
      <w:r>
        <w:rPr>
          <w:rFonts w:hint="eastAsia"/>
          <w:sz w:val="24"/>
          <w:lang w:eastAsia="zh-CN"/>
        </w:rPr>
        <w:t>王景福、胡鹏环</w:t>
      </w:r>
      <w:r>
        <w:rPr>
          <w:rFonts w:hint="eastAsia"/>
          <w:sz w:val="24"/>
        </w:rPr>
        <w:t xml:space="preserve">    </w:t>
      </w:r>
    </w:p>
    <w:p>
      <w:pPr>
        <w:spacing w:line="300" w:lineRule="auto"/>
        <w:ind w:firstLine="480" w:firstLineChars="200"/>
        <w:rPr>
          <w:rFonts w:hint="eastAsia"/>
          <w:sz w:val="24"/>
          <w:lang w:eastAsia="zh-CN"/>
        </w:rPr>
      </w:pPr>
      <w:r>
        <w:rPr>
          <w:rFonts w:hint="eastAsia"/>
          <w:sz w:val="24"/>
        </w:rPr>
        <w:t>五</w:t>
      </w:r>
      <w:r>
        <w:rPr>
          <w:rFonts w:hint="eastAsia"/>
          <w:sz w:val="24"/>
          <w:lang w:eastAsia="zh-CN"/>
        </w:rPr>
        <w:t>（</w:t>
      </w:r>
      <w:r>
        <w:rPr>
          <w:rFonts w:hint="eastAsia"/>
          <w:sz w:val="24"/>
          <w:lang w:val="en-US" w:eastAsia="zh-CN"/>
        </w:rPr>
        <w:t>1）班</w:t>
      </w:r>
      <w:r>
        <w:rPr>
          <w:rFonts w:hint="eastAsia"/>
          <w:sz w:val="24"/>
        </w:rPr>
        <w:t>：</w:t>
      </w:r>
      <w:r>
        <w:rPr>
          <w:rFonts w:hint="eastAsia"/>
          <w:sz w:val="24"/>
          <w:lang w:eastAsia="zh-CN"/>
        </w:rPr>
        <w:t>曹雪迎、陆</w:t>
      </w:r>
      <w:r>
        <w:rPr>
          <w:rFonts w:hint="eastAsia"/>
          <w:sz w:val="24"/>
          <w:lang w:val="en-US" w:eastAsia="zh-CN"/>
        </w:rPr>
        <w:t xml:space="preserve">  </w:t>
      </w:r>
      <w:r>
        <w:rPr>
          <w:rFonts w:hint="eastAsia"/>
          <w:sz w:val="24"/>
          <w:lang w:eastAsia="zh-CN"/>
        </w:rPr>
        <w:t>雪</w:t>
      </w:r>
      <w:r>
        <w:rPr>
          <w:rFonts w:hint="eastAsia"/>
          <w:sz w:val="24"/>
        </w:rPr>
        <w:t xml:space="preserve">   </w:t>
      </w:r>
      <w:r>
        <w:rPr>
          <w:rFonts w:hint="eastAsia"/>
          <w:sz w:val="24"/>
          <w:lang w:val="en-US" w:eastAsia="zh-CN"/>
        </w:rPr>
        <w:t xml:space="preserve"> 五（2）班</w:t>
      </w:r>
      <w:r>
        <w:rPr>
          <w:rFonts w:hint="eastAsia"/>
          <w:sz w:val="24"/>
          <w:lang w:eastAsia="zh-CN"/>
        </w:rPr>
        <w:t>：刘</w:t>
      </w:r>
      <w:r>
        <w:rPr>
          <w:rFonts w:hint="eastAsia"/>
          <w:sz w:val="24"/>
          <w:lang w:val="en-US" w:eastAsia="zh-CN"/>
        </w:rPr>
        <w:t xml:space="preserve">  </w:t>
      </w:r>
      <w:r>
        <w:rPr>
          <w:rFonts w:hint="eastAsia"/>
          <w:sz w:val="24"/>
          <w:lang w:eastAsia="zh-CN"/>
        </w:rPr>
        <w:t>菲、陈</w:t>
      </w:r>
      <w:r>
        <w:rPr>
          <w:rFonts w:hint="eastAsia"/>
          <w:sz w:val="24"/>
          <w:lang w:val="en-US" w:eastAsia="zh-CN"/>
        </w:rPr>
        <w:t xml:space="preserve">  </w:t>
      </w:r>
      <w:r>
        <w:rPr>
          <w:rFonts w:hint="eastAsia"/>
          <w:sz w:val="24"/>
          <w:lang w:eastAsia="zh-CN"/>
        </w:rPr>
        <w:t>晨</w:t>
      </w:r>
    </w:p>
    <w:p>
      <w:pPr>
        <w:spacing w:line="300" w:lineRule="auto"/>
        <w:ind w:firstLine="480" w:firstLineChars="200"/>
        <w:rPr>
          <w:rFonts w:hint="eastAsia"/>
          <w:sz w:val="24"/>
        </w:rPr>
      </w:pPr>
      <w:r>
        <w:rPr>
          <w:rFonts w:hint="eastAsia"/>
          <w:sz w:val="24"/>
          <w:lang w:eastAsia="zh-CN"/>
        </w:rPr>
        <w:t>六（</w:t>
      </w:r>
      <w:r>
        <w:rPr>
          <w:rFonts w:hint="eastAsia"/>
          <w:sz w:val="24"/>
          <w:lang w:val="en-US" w:eastAsia="zh-CN"/>
        </w:rPr>
        <w:t>1）班</w:t>
      </w:r>
      <w:r>
        <w:rPr>
          <w:rFonts w:hint="eastAsia"/>
          <w:sz w:val="24"/>
        </w:rPr>
        <w:t>：</w:t>
      </w:r>
      <w:r>
        <w:rPr>
          <w:rFonts w:hint="eastAsia"/>
          <w:sz w:val="24"/>
          <w:lang w:eastAsia="zh-CN"/>
        </w:rPr>
        <w:t>张凤珍、顾光军</w:t>
      </w:r>
      <w:r>
        <w:rPr>
          <w:rFonts w:hint="eastAsia"/>
          <w:sz w:val="24"/>
          <w:lang w:val="en-US" w:eastAsia="zh-CN"/>
        </w:rPr>
        <w:t xml:space="preserve">    </w:t>
      </w:r>
      <w:r>
        <w:rPr>
          <w:rFonts w:hint="eastAsia"/>
          <w:sz w:val="24"/>
          <w:lang w:eastAsia="zh-CN"/>
        </w:rPr>
        <w:t>六（</w:t>
      </w:r>
      <w:r>
        <w:rPr>
          <w:rFonts w:hint="eastAsia"/>
          <w:sz w:val="24"/>
          <w:lang w:val="en-US" w:eastAsia="zh-CN"/>
        </w:rPr>
        <w:t>2）班</w:t>
      </w:r>
      <w:r>
        <w:rPr>
          <w:rFonts w:hint="eastAsia"/>
          <w:sz w:val="24"/>
        </w:rPr>
        <w:t>：</w:t>
      </w:r>
      <w:r>
        <w:rPr>
          <w:rFonts w:hint="eastAsia"/>
          <w:sz w:val="24"/>
          <w:lang w:eastAsia="zh-CN"/>
        </w:rPr>
        <w:t>张</w:t>
      </w:r>
      <w:r>
        <w:rPr>
          <w:rFonts w:hint="eastAsia"/>
          <w:sz w:val="24"/>
          <w:lang w:val="en-US" w:eastAsia="zh-CN"/>
        </w:rPr>
        <w:t xml:space="preserve">  </w:t>
      </w:r>
      <w:r>
        <w:rPr>
          <w:rFonts w:hint="eastAsia"/>
          <w:sz w:val="24"/>
          <w:lang w:eastAsia="zh-CN"/>
        </w:rPr>
        <w:t>萍、范开菊</w:t>
      </w:r>
      <w:r>
        <w:rPr>
          <w:rFonts w:hint="eastAsia"/>
          <w:sz w:val="24"/>
          <w:lang w:val="en-US" w:eastAsia="zh-CN"/>
        </w:rPr>
        <w:t xml:space="preserve">  </w:t>
      </w:r>
      <w:r>
        <w:rPr>
          <w:rFonts w:hint="eastAsia"/>
          <w:sz w:val="24"/>
        </w:rPr>
        <w:t xml:space="preserve">    </w:t>
      </w:r>
    </w:p>
    <w:p>
      <w:pPr>
        <w:spacing w:line="300" w:lineRule="auto"/>
        <w:rPr>
          <w:rFonts w:hint="eastAsia"/>
          <w:b/>
          <w:sz w:val="24"/>
        </w:rPr>
      </w:pPr>
      <w:r>
        <w:rPr>
          <w:rFonts w:hint="eastAsia"/>
          <w:b/>
          <w:sz w:val="24"/>
        </w:rPr>
        <w:t>二、行政巡查:</w:t>
      </w:r>
    </w:p>
    <w:p>
      <w:pPr>
        <w:spacing w:line="300" w:lineRule="auto"/>
        <w:ind w:firstLine="240" w:firstLineChars="100"/>
        <w:rPr>
          <w:rFonts w:hint="eastAsia"/>
          <w:sz w:val="24"/>
        </w:rPr>
      </w:pPr>
      <w:r>
        <w:rPr>
          <w:rFonts w:hint="eastAsia"/>
          <w:sz w:val="24"/>
        </w:rPr>
        <w:t>一</w:t>
      </w:r>
      <w:r>
        <w:rPr>
          <w:rFonts w:hint="eastAsia"/>
          <w:sz w:val="24"/>
          <w:lang w:eastAsia="zh-CN"/>
        </w:rPr>
        <w:t>年级：顾光军</w:t>
      </w:r>
      <w:r>
        <w:rPr>
          <w:rFonts w:hint="eastAsia"/>
          <w:sz w:val="24"/>
          <w:lang w:val="en-US" w:eastAsia="zh-CN"/>
        </w:rPr>
        <w:t xml:space="preserve">   </w:t>
      </w:r>
      <w:r>
        <w:rPr>
          <w:rFonts w:hint="eastAsia"/>
          <w:sz w:val="24"/>
        </w:rPr>
        <w:t>二年级</w:t>
      </w:r>
      <w:r>
        <w:rPr>
          <w:rFonts w:hint="eastAsia"/>
          <w:sz w:val="24"/>
          <w:lang w:eastAsia="zh-CN"/>
        </w:rPr>
        <w:t>：乔雪莉</w:t>
      </w:r>
      <w:r>
        <w:rPr>
          <w:rFonts w:hint="eastAsia"/>
          <w:sz w:val="24"/>
        </w:rPr>
        <w:t xml:space="preserve"> </w:t>
      </w:r>
      <w:r>
        <w:rPr>
          <w:rFonts w:hint="eastAsia"/>
          <w:sz w:val="24"/>
          <w:lang w:val="en-US" w:eastAsia="zh-CN"/>
        </w:rPr>
        <w:t xml:space="preserve">     </w:t>
      </w:r>
      <w:r>
        <w:rPr>
          <w:rFonts w:hint="eastAsia"/>
          <w:sz w:val="24"/>
        </w:rPr>
        <w:t>三</w:t>
      </w:r>
      <w:r>
        <w:rPr>
          <w:rFonts w:hint="eastAsia"/>
          <w:sz w:val="24"/>
          <w:lang w:eastAsia="zh-CN"/>
        </w:rPr>
        <w:t>年级：王莉</w:t>
      </w:r>
      <w:r>
        <w:rPr>
          <w:rFonts w:hint="eastAsia"/>
          <w:sz w:val="24"/>
        </w:rPr>
        <w:t xml:space="preserve">    </w:t>
      </w:r>
    </w:p>
    <w:p>
      <w:pPr>
        <w:spacing w:line="300" w:lineRule="auto"/>
        <w:ind w:firstLine="240" w:firstLineChars="100"/>
        <w:rPr>
          <w:rFonts w:hint="eastAsia" w:eastAsia="宋体"/>
          <w:sz w:val="24"/>
          <w:lang w:val="en-US" w:eastAsia="zh-CN"/>
        </w:rPr>
      </w:pPr>
      <w:r>
        <w:rPr>
          <w:rFonts w:hint="eastAsia"/>
          <w:sz w:val="24"/>
          <w:lang w:eastAsia="zh-CN"/>
        </w:rPr>
        <w:t>四年级：曹刚</w:t>
      </w:r>
      <w:r>
        <w:rPr>
          <w:rFonts w:hint="eastAsia"/>
          <w:sz w:val="24"/>
          <w:lang w:val="en-US" w:eastAsia="zh-CN"/>
        </w:rPr>
        <w:t xml:space="preserve">     </w:t>
      </w:r>
      <w:r>
        <w:rPr>
          <w:rFonts w:hint="eastAsia"/>
          <w:sz w:val="24"/>
        </w:rPr>
        <w:t>五年级</w:t>
      </w:r>
      <w:r>
        <w:rPr>
          <w:rFonts w:hint="eastAsia"/>
          <w:sz w:val="24"/>
          <w:lang w:val="en-US" w:eastAsia="zh-CN"/>
        </w:rPr>
        <w:t>：王莉       六年级：范开菊</w:t>
      </w:r>
    </w:p>
    <w:p>
      <w:pPr>
        <w:spacing w:line="300" w:lineRule="auto"/>
        <w:rPr>
          <w:rFonts w:hint="eastAsia"/>
          <w:sz w:val="24"/>
        </w:rPr>
      </w:pPr>
      <w:r>
        <w:rPr>
          <w:rFonts w:hint="eastAsia"/>
          <w:b/>
          <w:sz w:val="24"/>
        </w:rPr>
        <w:t>三、保卫</w:t>
      </w:r>
      <w:r>
        <w:rPr>
          <w:rFonts w:hint="eastAsia"/>
          <w:sz w:val="24"/>
        </w:rPr>
        <w:t xml:space="preserve">：  </w:t>
      </w:r>
      <w:r>
        <w:rPr>
          <w:rFonts w:hint="eastAsia"/>
          <w:sz w:val="24"/>
          <w:lang w:eastAsia="zh-CN"/>
        </w:rPr>
        <w:t>吴让</w:t>
      </w:r>
      <w:r>
        <w:rPr>
          <w:rFonts w:hint="eastAsia"/>
          <w:sz w:val="24"/>
        </w:rPr>
        <w:t xml:space="preserve"> </w:t>
      </w:r>
    </w:p>
    <w:p>
      <w:pPr>
        <w:spacing w:line="300" w:lineRule="auto"/>
        <w:rPr>
          <w:rFonts w:hint="eastAsia"/>
          <w:sz w:val="24"/>
        </w:rPr>
      </w:pPr>
      <w:r>
        <w:rPr>
          <w:rFonts w:hint="eastAsia"/>
          <w:b/>
          <w:sz w:val="24"/>
        </w:rPr>
        <w:t>四、医务：</w:t>
      </w:r>
      <w:r>
        <w:rPr>
          <w:rFonts w:hint="eastAsia"/>
          <w:sz w:val="24"/>
        </w:rPr>
        <w:t xml:space="preserve">  </w:t>
      </w:r>
      <w:r>
        <w:rPr>
          <w:rFonts w:hint="eastAsia"/>
          <w:sz w:val="24"/>
          <w:lang w:eastAsia="zh-CN"/>
        </w:rPr>
        <w:t>乔雪莉</w:t>
      </w:r>
      <w:r>
        <w:rPr>
          <w:rFonts w:hint="eastAsia"/>
          <w:sz w:val="24"/>
        </w:rPr>
        <w:t xml:space="preserve"> </w:t>
      </w:r>
    </w:p>
    <w:p>
      <w:pPr>
        <w:spacing w:line="300" w:lineRule="auto"/>
        <w:rPr>
          <w:rFonts w:hint="eastAsia" w:eastAsia="宋体"/>
          <w:sz w:val="24"/>
          <w:lang w:eastAsia="zh-CN"/>
        </w:rPr>
      </w:pPr>
      <w:r>
        <w:rPr>
          <w:rFonts w:hint="eastAsia"/>
          <w:b/>
          <w:sz w:val="24"/>
          <w:lang w:eastAsia="zh-CN"/>
        </w:rPr>
        <w:t>五、活动时间</w:t>
      </w:r>
      <w:r>
        <w:rPr>
          <w:rFonts w:hint="eastAsia"/>
          <w:sz w:val="24"/>
          <w:lang w:eastAsia="zh-CN"/>
        </w:rPr>
        <w:t>：上午大课间和下午大课间</w:t>
      </w:r>
    </w:p>
    <w:p>
      <w:pPr>
        <w:spacing w:line="300" w:lineRule="auto"/>
        <w:rPr>
          <w:rFonts w:hint="eastAsia"/>
          <w:sz w:val="24"/>
        </w:rPr>
      </w:pPr>
      <w:r>
        <w:rPr>
          <w:rFonts w:hint="eastAsia"/>
          <w:b/>
          <w:sz w:val="24"/>
          <w:lang w:eastAsia="zh-CN"/>
        </w:rPr>
        <w:t>六</w:t>
      </w:r>
      <w:r>
        <w:rPr>
          <w:rFonts w:hint="eastAsia"/>
          <w:b/>
          <w:sz w:val="24"/>
        </w:rPr>
        <w:t>、活动内容</w:t>
      </w:r>
      <w:r>
        <w:rPr>
          <w:rFonts w:hint="eastAsia"/>
          <w:sz w:val="24"/>
        </w:rPr>
        <w:t>：</w:t>
      </w:r>
    </w:p>
    <w:tbl>
      <w:tblPr>
        <w:tblStyle w:val="6"/>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6"/>
        <w:gridCol w:w="1427"/>
        <w:gridCol w:w="1427"/>
        <w:gridCol w:w="1428"/>
        <w:gridCol w:w="1428"/>
        <w:gridCol w:w="13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426" w:type="dxa"/>
            <w:vAlign w:val="top"/>
          </w:tcPr>
          <w:p>
            <w:pPr>
              <w:spacing w:line="300" w:lineRule="auto"/>
              <w:rPr>
                <w:rFonts w:hint="eastAsia"/>
                <w:b/>
                <w:sz w:val="24"/>
              </w:rPr>
            </w:pPr>
            <w:r>
              <w:rPr>
                <w:rFonts w:hint="eastAsia"/>
                <w:b/>
                <w:sz w:val="24"/>
              </w:rPr>
              <w:t>班级</w:t>
            </w:r>
          </w:p>
        </w:tc>
        <w:tc>
          <w:tcPr>
            <w:tcW w:w="1427" w:type="dxa"/>
            <w:vAlign w:val="top"/>
          </w:tcPr>
          <w:p>
            <w:pPr>
              <w:spacing w:line="300" w:lineRule="auto"/>
              <w:rPr>
                <w:rFonts w:hint="eastAsia"/>
                <w:b/>
                <w:sz w:val="24"/>
              </w:rPr>
            </w:pPr>
            <w:r>
              <w:rPr>
                <w:rFonts w:hint="eastAsia"/>
                <w:b/>
                <w:sz w:val="24"/>
              </w:rPr>
              <w:t>周一</w:t>
            </w:r>
          </w:p>
        </w:tc>
        <w:tc>
          <w:tcPr>
            <w:tcW w:w="1427" w:type="dxa"/>
            <w:vAlign w:val="top"/>
          </w:tcPr>
          <w:p>
            <w:pPr>
              <w:spacing w:line="300" w:lineRule="auto"/>
              <w:rPr>
                <w:rFonts w:hint="eastAsia"/>
                <w:b/>
                <w:sz w:val="24"/>
              </w:rPr>
            </w:pPr>
            <w:r>
              <w:rPr>
                <w:rFonts w:hint="eastAsia"/>
                <w:b/>
                <w:sz w:val="24"/>
              </w:rPr>
              <w:t>周二</w:t>
            </w:r>
          </w:p>
        </w:tc>
        <w:tc>
          <w:tcPr>
            <w:tcW w:w="1428" w:type="dxa"/>
            <w:vAlign w:val="top"/>
          </w:tcPr>
          <w:p>
            <w:pPr>
              <w:spacing w:line="300" w:lineRule="auto"/>
              <w:rPr>
                <w:rFonts w:hint="eastAsia"/>
                <w:b/>
                <w:sz w:val="24"/>
              </w:rPr>
            </w:pPr>
            <w:r>
              <w:rPr>
                <w:rFonts w:hint="eastAsia"/>
                <w:b/>
                <w:sz w:val="24"/>
              </w:rPr>
              <w:t>周三</w:t>
            </w:r>
          </w:p>
        </w:tc>
        <w:tc>
          <w:tcPr>
            <w:tcW w:w="1428" w:type="dxa"/>
            <w:vAlign w:val="top"/>
          </w:tcPr>
          <w:p>
            <w:pPr>
              <w:spacing w:line="300" w:lineRule="auto"/>
              <w:rPr>
                <w:rFonts w:hint="eastAsia"/>
                <w:b/>
                <w:sz w:val="24"/>
              </w:rPr>
            </w:pPr>
            <w:r>
              <w:rPr>
                <w:rFonts w:hint="eastAsia"/>
                <w:b/>
                <w:sz w:val="24"/>
              </w:rPr>
              <w:t>周四</w:t>
            </w:r>
          </w:p>
        </w:tc>
        <w:tc>
          <w:tcPr>
            <w:tcW w:w="1386" w:type="dxa"/>
            <w:vAlign w:val="top"/>
          </w:tcPr>
          <w:p>
            <w:pPr>
              <w:spacing w:line="300" w:lineRule="auto"/>
              <w:rPr>
                <w:rFonts w:hint="eastAsia"/>
                <w:b/>
                <w:sz w:val="24"/>
              </w:rPr>
            </w:pPr>
            <w:r>
              <w:rPr>
                <w:rFonts w:hint="eastAsia"/>
                <w:b/>
                <w:sz w:val="24"/>
              </w:rPr>
              <w:t>周五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03" w:hRule="atLeast"/>
        </w:trPr>
        <w:tc>
          <w:tcPr>
            <w:tcW w:w="1426" w:type="dxa"/>
            <w:vAlign w:val="top"/>
          </w:tcPr>
          <w:p>
            <w:pPr>
              <w:spacing w:line="300" w:lineRule="auto"/>
              <w:rPr>
                <w:rFonts w:hint="eastAsia" w:eastAsia="宋体"/>
                <w:b/>
                <w:sz w:val="24"/>
                <w:lang w:val="en-US" w:eastAsia="zh-CN"/>
              </w:rPr>
            </w:pPr>
            <w:r>
              <w:rPr>
                <w:rFonts w:hint="eastAsia"/>
                <w:b/>
                <w:sz w:val="24"/>
              </w:rPr>
              <w:t>一</w:t>
            </w:r>
            <w:r>
              <w:rPr>
                <w:rFonts w:hint="eastAsia"/>
                <w:b/>
                <w:sz w:val="24"/>
                <w:lang w:eastAsia="zh-CN"/>
              </w:rPr>
              <w:t>（</w:t>
            </w:r>
            <w:r>
              <w:rPr>
                <w:rFonts w:hint="eastAsia"/>
                <w:b/>
                <w:sz w:val="24"/>
                <w:lang w:val="en-US" w:eastAsia="zh-CN"/>
              </w:rPr>
              <w:t>1）班</w:t>
            </w:r>
          </w:p>
        </w:tc>
        <w:tc>
          <w:tcPr>
            <w:tcW w:w="1427" w:type="dxa"/>
            <w:vAlign w:val="top"/>
          </w:tcPr>
          <w:p>
            <w:pPr>
              <w:spacing w:line="300" w:lineRule="auto"/>
              <w:rPr>
                <w:rFonts w:hint="eastAsia" w:eastAsia="宋体"/>
                <w:sz w:val="24"/>
                <w:lang w:eastAsia="zh-CN"/>
              </w:rPr>
            </w:pPr>
            <w:r>
              <w:rPr>
                <w:rFonts w:hint="eastAsia"/>
                <w:sz w:val="24"/>
                <w:lang w:eastAsia="zh-CN"/>
              </w:rPr>
              <w:t>丢沙包</w:t>
            </w:r>
          </w:p>
        </w:tc>
        <w:tc>
          <w:tcPr>
            <w:tcW w:w="1427" w:type="dxa"/>
            <w:vAlign w:val="top"/>
          </w:tcPr>
          <w:p>
            <w:pPr>
              <w:spacing w:line="300" w:lineRule="auto"/>
              <w:rPr>
                <w:sz w:val="24"/>
              </w:rPr>
            </w:pPr>
            <w:r>
              <w:rPr>
                <w:rFonts w:hint="eastAsia"/>
                <w:sz w:val="24"/>
                <w:lang w:eastAsia="zh-CN"/>
              </w:rPr>
              <w:t>踢足球</w:t>
            </w:r>
          </w:p>
        </w:tc>
        <w:tc>
          <w:tcPr>
            <w:tcW w:w="1428" w:type="dxa"/>
            <w:vAlign w:val="top"/>
          </w:tcPr>
          <w:p>
            <w:pPr>
              <w:spacing w:line="300" w:lineRule="auto"/>
              <w:rPr>
                <w:sz w:val="24"/>
              </w:rPr>
            </w:pPr>
            <w:r>
              <w:rPr>
                <w:rFonts w:hint="eastAsia"/>
                <w:sz w:val="24"/>
                <w:lang w:eastAsia="zh-CN"/>
              </w:rPr>
              <w:t>玩篮球</w:t>
            </w:r>
          </w:p>
        </w:tc>
        <w:tc>
          <w:tcPr>
            <w:tcW w:w="1428" w:type="dxa"/>
            <w:vAlign w:val="top"/>
          </w:tcPr>
          <w:p>
            <w:pPr>
              <w:spacing w:line="300" w:lineRule="auto"/>
              <w:rPr>
                <w:sz w:val="24"/>
              </w:rPr>
            </w:pPr>
            <w:r>
              <w:rPr>
                <w:rFonts w:hint="eastAsia"/>
                <w:sz w:val="24"/>
                <w:lang w:eastAsia="zh-CN"/>
              </w:rPr>
              <w:t>踢毽</w:t>
            </w:r>
          </w:p>
        </w:tc>
        <w:tc>
          <w:tcPr>
            <w:tcW w:w="1386" w:type="dxa"/>
            <w:vAlign w:val="top"/>
          </w:tcPr>
          <w:p>
            <w:pPr>
              <w:spacing w:line="300" w:lineRule="auto"/>
              <w:rPr>
                <w:sz w:val="24"/>
              </w:rPr>
            </w:pPr>
            <w:r>
              <w:rPr>
                <w:rFonts w:hint="eastAsia"/>
                <w:sz w:val="24"/>
              </w:rPr>
              <w:t>队列练习+广播操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41" w:hRule="atLeast"/>
        </w:trPr>
        <w:tc>
          <w:tcPr>
            <w:tcW w:w="1426" w:type="dxa"/>
            <w:vAlign w:val="top"/>
          </w:tcPr>
          <w:p>
            <w:pPr>
              <w:spacing w:line="300" w:lineRule="auto"/>
              <w:rPr>
                <w:rFonts w:hint="eastAsia" w:eastAsia="宋体"/>
                <w:b/>
                <w:sz w:val="24"/>
                <w:lang w:val="en-US" w:eastAsia="zh-CN"/>
              </w:rPr>
            </w:pPr>
            <w:r>
              <w:rPr>
                <w:rFonts w:hint="eastAsia"/>
                <w:b/>
                <w:sz w:val="24"/>
                <w:lang w:eastAsia="zh-CN"/>
              </w:rPr>
              <w:t>二（</w:t>
            </w:r>
            <w:r>
              <w:rPr>
                <w:rFonts w:hint="eastAsia"/>
                <w:b/>
                <w:sz w:val="24"/>
                <w:lang w:val="en-US" w:eastAsia="zh-CN"/>
              </w:rPr>
              <w:t>1）班</w:t>
            </w:r>
          </w:p>
        </w:tc>
        <w:tc>
          <w:tcPr>
            <w:tcW w:w="1427" w:type="dxa"/>
            <w:vAlign w:val="top"/>
          </w:tcPr>
          <w:p>
            <w:pPr>
              <w:spacing w:line="300" w:lineRule="auto"/>
              <w:rPr>
                <w:rFonts w:hint="eastAsia" w:eastAsia="宋体"/>
                <w:sz w:val="24"/>
                <w:lang w:eastAsia="zh-CN"/>
              </w:rPr>
            </w:pPr>
            <w:r>
              <w:rPr>
                <w:rFonts w:hint="eastAsia"/>
                <w:sz w:val="24"/>
                <w:lang w:eastAsia="zh-CN"/>
              </w:rPr>
              <w:t>踢足球</w:t>
            </w:r>
          </w:p>
        </w:tc>
        <w:tc>
          <w:tcPr>
            <w:tcW w:w="1427" w:type="dxa"/>
            <w:vAlign w:val="top"/>
          </w:tcPr>
          <w:p>
            <w:pPr>
              <w:spacing w:line="300" w:lineRule="auto"/>
              <w:rPr>
                <w:rFonts w:hint="eastAsia"/>
                <w:sz w:val="24"/>
              </w:rPr>
            </w:pPr>
            <w:r>
              <w:rPr>
                <w:rFonts w:hint="eastAsia"/>
                <w:sz w:val="24"/>
              </w:rPr>
              <w:t>队列练习+广播操</w:t>
            </w:r>
          </w:p>
        </w:tc>
        <w:tc>
          <w:tcPr>
            <w:tcW w:w="1428" w:type="dxa"/>
            <w:vAlign w:val="top"/>
          </w:tcPr>
          <w:p>
            <w:pPr>
              <w:spacing w:line="300" w:lineRule="auto"/>
              <w:rPr>
                <w:rFonts w:hint="eastAsia"/>
                <w:sz w:val="24"/>
              </w:rPr>
            </w:pPr>
            <w:r>
              <w:rPr>
                <w:rFonts w:hint="eastAsia"/>
                <w:sz w:val="24"/>
                <w:lang w:eastAsia="zh-CN"/>
              </w:rPr>
              <w:t>拍排球</w:t>
            </w:r>
          </w:p>
        </w:tc>
        <w:tc>
          <w:tcPr>
            <w:tcW w:w="1428" w:type="dxa"/>
            <w:vAlign w:val="top"/>
          </w:tcPr>
          <w:p>
            <w:pPr>
              <w:spacing w:line="300" w:lineRule="auto"/>
              <w:rPr>
                <w:rFonts w:hint="eastAsia"/>
                <w:sz w:val="24"/>
              </w:rPr>
            </w:pPr>
            <w:r>
              <w:rPr>
                <w:rFonts w:hint="eastAsia"/>
                <w:sz w:val="24"/>
                <w:lang w:eastAsia="zh-CN"/>
              </w:rPr>
              <w:t>丢沙包</w:t>
            </w:r>
          </w:p>
        </w:tc>
        <w:tc>
          <w:tcPr>
            <w:tcW w:w="1386" w:type="dxa"/>
            <w:vAlign w:val="top"/>
          </w:tcPr>
          <w:p>
            <w:pPr>
              <w:spacing w:line="300" w:lineRule="auto"/>
              <w:rPr>
                <w:rFonts w:hint="eastAsia"/>
                <w:sz w:val="24"/>
              </w:rPr>
            </w:pPr>
            <w:r>
              <w:rPr>
                <w:rFonts w:hint="eastAsia"/>
                <w:sz w:val="24"/>
                <w:lang w:eastAsia="zh-CN"/>
              </w:rPr>
              <w:t>跳绳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77" w:hRule="atLeast"/>
        </w:trPr>
        <w:tc>
          <w:tcPr>
            <w:tcW w:w="1426" w:type="dxa"/>
            <w:vAlign w:val="top"/>
          </w:tcPr>
          <w:p>
            <w:pPr>
              <w:spacing w:line="300" w:lineRule="auto"/>
              <w:ind w:left="241" w:hanging="241" w:hangingChars="100"/>
              <w:rPr>
                <w:rFonts w:hint="eastAsia"/>
                <w:b/>
                <w:sz w:val="24"/>
                <w:lang w:val="en-US"/>
              </w:rPr>
            </w:pPr>
            <w:r>
              <w:rPr>
                <w:rFonts w:hint="eastAsia"/>
                <w:b/>
                <w:sz w:val="24"/>
              </w:rPr>
              <w:t>二</w:t>
            </w:r>
            <w:r>
              <w:rPr>
                <w:rFonts w:hint="eastAsia"/>
                <w:b/>
                <w:sz w:val="24"/>
                <w:lang w:eastAsia="zh-CN"/>
              </w:rPr>
              <w:t>（</w:t>
            </w:r>
            <w:r>
              <w:rPr>
                <w:rFonts w:hint="eastAsia"/>
                <w:b/>
                <w:sz w:val="24"/>
                <w:lang w:val="en-US" w:eastAsia="zh-CN"/>
              </w:rPr>
              <w:t>2)班</w:t>
            </w:r>
          </w:p>
        </w:tc>
        <w:tc>
          <w:tcPr>
            <w:tcW w:w="1427" w:type="dxa"/>
            <w:vAlign w:val="top"/>
          </w:tcPr>
          <w:p>
            <w:pPr>
              <w:spacing w:line="300" w:lineRule="auto"/>
              <w:rPr>
                <w:rFonts w:hint="eastAsia" w:eastAsia="宋体"/>
                <w:sz w:val="24"/>
                <w:lang w:eastAsia="zh-CN"/>
              </w:rPr>
            </w:pPr>
            <w:r>
              <w:rPr>
                <w:rFonts w:hint="eastAsia"/>
                <w:sz w:val="24"/>
                <w:lang w:eastAsia="zh-CN"/>
              </w:rPr>
              <w:t>拍排球</w:t>
            </w:r>
          </w:p>
        </w:tc>
        <w:tc>
          <w:tcPr>
            <w:tcW w:w="1427" w:type="dxa"/>
            <w:vAlign w:val="top"/>
          </w:tcPr>
          <w:p>
            <w:pPr>
              <w:spacing w:line="300" w:lineRule="auto"/>
              <w:rPr>
                <w:sz w:val="24"/>
              </w:rPr>
            </w:pPr>
            <w:r>
              <w:rPr>
                <w:rFonts w:hint="eastAsia"/>
                <w:sz w:val="24"/>
                <w:lang w:eastAsia="zh-CN"/>
              </w:rPr>
              <w:t>玩篮球</w:t>
            </w:r>
          </w:p>
        </w:tc>
        <w:tc>
          <w:tcPr>
            <w:tcW w:w="1428" w:type="dxa"/>
            <w:vAlign w:val="top"/>
          </w:tcPr>
          <w:p>
            <w:pPr>
              <w:spacing w:line="300" w:lineRule="auto"/>
              <w:rPr>
                <w:sz w:val="24"/>
              </w:rPr>
            </w:pPr>
            <w:r>
              <w:rPr>
                <w:rFonts w:hint="eastAsia"/>
                <w:sz w:val="24"/>
                <w:lang w:eastAsia="zh-CN"/>
              </w:rPr>
              <w:t>踢毽</w:t>
            </w:r>
          </w:p>
        </w:tc>
        <w:tc>
          <w:tcPr>
            <w:tcW w:w="1428" w:type="dxa"/>
            <w:vAlign w:val="top"/>
          </w:tcPr>
          <w:p>
            <w:pPr>
              <w:spacing w:line="300" w:lineRule="auto"/>
              <w:rPr>
                <w:sz w:val="24"/>
              </w:rPr>
            </w:pPr>
            <w:r>
              <w:rPr>
                <w:rFonts w:hint="eastAsia"/>
                <w:sz w:val="24"/>
              </w:rPr>
              <w:t>队列练习+广播操</w:t>
            </w:r>
            <w:r>
              <w:rPr>
                <w:rFonts w:hint="eastAsia"/>
                <w:sz w:val="24"/>
                <w:lang w:eastAsia="zh-CN"/>
              </w:rPr>
              <w:t>播操</w:t>
            </w:r>
          </w:p>
        </w:tc>
        <w:tc>
          <w:tcPr>
            <w:tcW w:w="1386" w:type="dxa"/>
            <w:vAlign w:val="top"/>
          </w:tcPr>
          <w:p>
            <w:pPr>
              <w:spacing w:line="300" w:lineRule="auto"/>
              <w:rPr>
                <w:sz w:val="24"/>
              </w:rPr>
            </w:pPr>
            <w:r>
              <w:rPr>
                <w:rFonts w:hint="eastAsia"/>
                <w:sz w:val="24"/>
                <w:lang w:eastAsia="zh-CN"/>
              </w:rPr>
              <w:t>打羽毛球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90" w:hRule="atLeast"/>
        </w:trPr>
        <w:tc>
          <w:tcPr>
            <w:tcW w:w="1426" w:type="dxa"/>
            <w:vAlign w:val="top"/>
          </w:tcPr>
          <w:p>
            <w:pPr>
              <w:spacing w:line="300" w:lineRule="auto"/>
              <w:rPr>
                <w:rFonts w:hint="eastAsia" w:eastAsia="宋体"/>
                <w:b/>
                <w:sz w:val="24"/>
                <w:lang w:val="en-US" w:eastAsia="zh-CN"/>
              </w:rPr>
            </w:pPr>
            <w:r>
              <w:rPr>
                <w:rFonts w:hint="eastAsia"/>
                <w:b/>
                <w:sz w:val="24"/>
              </w:rPr>
              <w:t>三</w:t>
            </w:r>
            <w:r>
              <w:rPr>
                <w:rFonts w:hint="eastAsia"/>
                <w:b/>
                <w:sz w:val="24"/>
                <w:lang w:eastAsia="zh-CN"/>
              </w:rPr>
              <w:t>（</w:t>
            </w:r>
            <w:r>
              <w:rPr>
                <w:rFonts w:hint="eastAsia"/>
                <w:b/>
                <w:sz w:val="24"/>
                <w:lang w:val="en-US" w:eastAsia="zh-CN"/>
              </w:rPr>
              <w:t>1）班</w:t>
            </w:r>
          </w:p>
        </w:tc>
        <w:tc>
          <w:tcPr>
            <w:tcW w:w="1427" w:type="dxa"/>
            <w:vAlign w:val="top"/>
          </w:tcPr>
          <w:p>
            <w:pPr>
              <w:spacing w:line="300" w:lineRule="auto"/>
              <w:rPr>
                <w:rFonts w:hint="eastAsia" w:eastAsia="宋体"/>
                <w:sz w:val="24"/>
                <w:lang w:eastAsia="zh-CN"/>
              </w:rPr>
            </w:pPr>
            <w:r>
              <w:rPr>
                <w:rFonts w:hint="eastAsia"/>
                <w:sz w:val="24"/>
                <w:lang w:eastAsia="zh-CN"/>
              </w:rPr>
              <w:t>玩篮球</w:t>
            </w:r>
          </w:p>
        </w:tc>
        <w:tc>
          <w:tcPr>
            <w:tcW w:w="1427" w:type="dxa"/>
            <w:vAlign w:val="top"/>
          </w:tcPr>
          <w:p>
            <w:pPr>
              <w:spacing w:line="300" w:lineRule="auto"/>
              <w:rPr>
                <w:sz w:val="24"/>
              </w:rPr>
            </w:pPr>
            <w:r>
              <w:rPr>
                <w:rFonts w:hint="eastAsia"/>
                <w:sz w:val="24"/>
                <w:lang w:eastAsia="zh-CN"/>
              </w:rPr>
              <w:t>踢足球</w:t>
            </w:r>
          </w:p>
        </w:tc>
        <w:tc>
          <w:tcPr>
            <w:tcW w:w="1428" w:type="dxa"/>
            <w:vAlign w:val="top"/>
          </w:tcPr>
          <w:p>
            <w:pPr>
              <w:spacing w:line="300" w:lineRule="auto"/>
              <w:rPr>
                <w:sz w:val="24"/>
              </w:rPr>
            </w:pPr>
            <w:r>
              <w:rPr>
                <w:rFonts w:hint="eastAsia"/>
                <w:sz w:val="24"/>
                <w:lang w:eastAsia="zh-CN"/>
              </w:rPr>
              <w:t>打羽毛球</w:t>
            </w:r>
          </w:p>
        </w:tc>
        <w:tc>
          <w:tcPr>
            <w:tcW w:w="1428" w:type="dxa"/>
            <w:vAlign w:val="top"/>
          </w:tcPr>
          <w:p>
            <w:pPr>
              <w:spacing w:line="300" w:lineRule="auto"/>
              <w:rPr>
                <w:sz w:val="24"/>
              </w:rPr>
            </w:pPr>
            <w:r>
              <w:rPr>
                <w:rFonts w:hint="eastAsia"/>
                <w:sz w:val="24"/>
                <w:lang w:eastAsia="zh-CN"/>
              </w:rPr>
              <w:t>拍排球</w:t>
            </w:r>
          </w:p>
        </w:tc>
        <w:tc>
          <w:tcPr>
            <w:tcW w:w="1386" w:type="dxa"/>
            <w:vAlign w:val="top"/>
          </w:tcPr>
          <w:p>
            <w:pPr>
              <w:spacing w:line="300" w:lineRule="auto"/>
              <w:rPr>
                <w:sz w:val="24"/>
              </w:rPr>
            </w:pPr>
            <w:r>
              <w:rPr>
                <w:rFonts w:hint="eastAsia"/>
                <w:sz w:val="24"/>
                <w:lang w:eastAsia="zh-CN"/>
              </w:rPr>
              <w:t>踢毽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51" w:hRule="atLeast"/>
        </w:trPr>
        <w:tc>
          <w:tcPr>
            <w:tcW w:w="1426" w:type="dxa"/>
            <w:vAlign w:val="top"/>
          </w:tcPr>
          <w:p>
            <w:pPr>
              <w:spacing w:line="300" w:lineRule="auto"/>
              <w:rPr>
                <w:rFonts w:hint="eastAsia"/>
                <w:b/>
                <w:sz w:val="24"/>
              </w:rPr>
            </w:pPr>
            <w:r>
              <w:rPr>
                <w:rFonts w:hint="eastAsia"/>
                <w:b/>
                <w:sz w:val="24"/>
              </w:rPr>
              <w:t>四</w:t>
            </w:r>
            <w:r>
              <w:rPr>
                <w:rFonts w:hint="eastAsia"/>
                <w:b/>
                <w:sz w:val="24"/>
                <w:lang w:eastAsia="zh-CN"/>
              </w:rPr>
              <w:t>（</w:t>
            </w:r>
            <w:r>
              <w:rPr>
                <w:rFonts w:hint="eastAsia"/>
                <w:b/>
                <w:sz w:val="24"/>
                <w:lang w:val="en-US" w:eastAsia="zh-CN"/>
              </w:rPr>
              <w:t>1）班</w:t>
            </w:r>
          </w:p>
        </w:tc>
        <w:tc>
          <w:tcPr>
            <w:tcW w:w="1427" w:type="dxa"/>
            <w:vAlign w:val="top"/>
          </w:tcPr>
          <w:p>
            <w:pPr>
              <w:spacing w:line="300" w:lineRule="auto"/>
              <w:rPr>
                <w:rFonts w:hint="eastAsia" w:eastAsia="宋体"/>
                <w:sz w:val="24"/>
                <w:lang w:eastAsia="zh-CN"/>
              </w:rPr>
            </w:pPr>
            <w:r>
              <w:rPr>
                <w:rFonts w:hint="eastAsia"/>
                <w:sz w:val="24"/>
              </w:rPr>
              <w:t>队列练习+广播操</w:t>
            </w:r>
          </w:p>
        </w:tc>
        <w:tc>
          <w:tcPr>
            <w:tcW w:w="1427" w:type="dxa"/>
            <w:vAlign w:val="top"/>
          </w:tcPr>
          <w:p>
            <w:pPr>
              <w:spacing w:line="300" w:lineRule="auto"/>
              <w:rPr>
                <w:sz w:val="24"/>
              </w:rPr>
            </w:pPr>
            <w:r>
              <w:rPr>
                <w:rFonts w:hint="eastAsia"/>
                <w:sz w:val="24"/>
                <w:lang w:eastAsia="zh-CN"/>
              </w:rPr>
              <w:t>拍排球</w:t>
            </w:r>
          </w:p>
        </w:tc>
        <w:tc>
          <w:tcPr>
            <w:tcW w:w="1428" w:type="dxa"/>
            <w:vAlign w:val="top"/>
          </w:tcPr>
          <w:p>
            <w:pPr>
              <w:spacing w:line="300" w:lineRule="auto"/>
              <w:rPr>
                <w:sz w:val="24"/>
              </w:rPr>
            </w:pPr>
            <w:r>
              <w:rPr>
                <w:rFonts w:hint="eastAsia"/>
                <w:sz w:val="24"/>
                <w:lang w:eastAsia="zh-CN"/>
              </w:rPr>
              <w:t>踢足球</w:t>
            </w:r>
          </w:p>
        </w:tc>
        <w:tc>
          <w:tcPr>
            <w:tcW w:w="1428" w:type="dxa"/>
            <w:vAlign w:val="top"/>
          </w:tcPr>
          <w:p>
            <w:pPr>
              <w:spacing w:line="300" w:lineRule="auto"/>
              <w:rPr>
                <w:sz w:val="24"/>
              </w:rPr>
            </w:pPr>
            <w:r>
              <w:rPr>
                <w:rFonts w:hint="eastAsia"/>
                <w:sz w:val="24"/>
                <w:lang w:eastAsia="zh-CN"/>
              </w:rPr>
              <w:t>踢足球</w:t>
            </w:r>
          </w:p>
        </w:tc>
        <w:tc>
          <w:tcPr>
            <w:tcW w:w="1386" w:type="dxa"/>
            <w:vAlign w:val="top"/>
          </w:tcPr>
          <w:p>
            <w:pPr>
              <w:spacing w:line="300" w:lineRule="auto"/>
              <w:rPr>
                <w:sz w:val="24"/>
              </w:rPr>
            </w:pPr>
            <w:r>
              <w:rPr>
                <w:rFonts w:hint="eastAsia"/>
                <w:sz w:val="24"/>
                <w:lang w:eastAsia="zh-CN"/>
              </w:rPr>
              <w:t>丢沙包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8" w:hRule="atLeast"/>
        </w:trPr>
        <w:tc>
          <w:tcPr>
            <w:tcW w:w="1426" w:type="dxa"/>
            <w:vAlign w:val="top"/>
          </w:tcPr>
          <w:p>
            <w:pPr>
              <w:spacing w:line="300" w:lineRule="auto"/>
              <w:rPr>
                <w:rFonts w:hint="eastAsia"/>
                <w:b/>
                <w:sz w:val="24"/>
              </w:rPr>
            </w:pPr>
            <w:r>
              <w:rPr>
                <w:rFonts w:hint="eastAsia"/>
                <w:b/>
                <w:sz w:val="24"/>
              </w:rPr>
              <w:t>五</w:t>
            </w:r>
            <w:r>
              <w:rPr>
                <w:rFonts w:hint="eastAsia"/>
                <w:b/>
                <w:sz w:val="24"/>
                <w:lang w:eastAsia="zh-CN"/>
              </w:rPr>
              <w:t>（</w:t>
            </w:r>
            <w:r>
              <w:rPr>
                <w:rFonts w:hint="eastAsia"/>
                <w:b/>
                <w:sz w:val="24"/>
                <w:lang w:val="en-US" w:eastAsia="zh-CN"/>
              </w:rPr>
              <w:t>1）班</w:t>
            </w:r>
          </w:p>
        </w:tc>
        <w:tc>
          <w:tcPr>
            <w:tcW w:w="1427" w:type="dxa"/>
            <w:vAlign w:val="top"/>
          </w:tcPr>
          <w:p>
            <w:pPr>
              <w:spacing w:line="300" w:lineRule="auto"/>
              <w:rPr>
                <w:rFonts w:hint="eastAsia" w:eastAsia="宋体"/>
                <w:sz w:val="24"/>
                <w:lang w:eastAsia="zh-CN"/>
              </w:rPr>
            </w:pPr>
            <w:r>
              <w:rPr>
                <w:rFonts w:hint="eastAsia"/>
                <w:sz w:val="24"/>
                <w:lang w:eastAsia="zh-CN"/>
              </w:rPr>
              <w:t>踢毽</w:t>
            </w:r>
          </w:p>
        </w:tc>
        <w:tc>
          <w:tcPr>
            <w:tcW w:w="1427" w:type="dxa"/>
            <w:vAlign w:val="top"/>
          </w:tcPr>
          <w:p>
            <w:pPr>
              <w:spacing w:line="300" w:lineRule="auto"/>
              <w:rPr>
                <w:sz w:val="24"/>
              </w:rPr>
            </w:pPr>
            <w:r>
              <w:rPr>
                <w:rFonts w:hint="eastAsia"/>
                <w:sz w:val="24"/>
                <w:lang w:eastAsia="zh-CN"/>
              </w:rPr>
              <w:t>踢毽</w:t>
            </w:r>
          </w:p>
        </w:tc>
        <w:tc>
          <w:tcPr>
            <w:tcW w:w="1428" w:type="dxa"/>
            <w:vAlign w:val="top"/>
          </w:tcPr>
          <w:p>
            <w:pPr>
              <w:spacing w:line="300" w:lineRule="auto"/>
              <w:rPr>
                <w:sz w:val="24"/>
              </w:rPr>
            </w:pPr>
            <w:r>
              <w:rPr>
                <w:rFonts w:hint="eastAsia"/>
                <w:sz w:val="24"/>
                <w:lang w:eastAsia="zh-CN"/>
              </w:rPr>
              <w:t>打羽毛球</w:t>
            </w:r>
          </w:p>
        </w:tc>
        <w:tc>
          <w:tcPr>
            <w:tcW w:w="1428" w:type="dxa"/>
            <w:vAlign w:val="top"/>
          </w:tcPr>
          <w:p>
            <w:pPr>
              <w:spacing w:line="300" w:lineRule="auto"/>
              <w:rPr>
                <w:sz w:val="24"/>
              </w:rPr>
            </w:pPr>
            <w:r>
              <w:rPr>
                <w:rFonts w:hint="eastAsia"/>
                <w:sz w:val="24"/>
                <w:lang w:eastAsia="zh-CN"/>
              </w:rPr>
              <w:t>拍排球</w:t>
            </w:r>
          </w:p>
        </w:tc>
        <w:tc>
          <w:tcPr>
            <w:tcW w:w="1386" w:type="dxa"/>
            <w:vAlign w:val="top"/>
          </w:tcPr>
          <w:p>
            <w:pPr>
              <w:spacing w:line="300" w:lineRule="auto"/>
              <w:rPr>
                <w:sz w:val="24"/>
              </w:rPr>
            </w:pPr>
            <w:r>
              <w:rPr>
                <w:rFonts w:hint="eastAsia"/>
                <w:sz w:val="24"/>
              </w:rPr>
              <w:t>队列练习+广播操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2" w:hRule="atLeast"/>
        </w:trPr>
        <w:tc>
          <w:tcPr>
            <w:tcW w:w="1426" w:type="dxa"/>
            <w:vAlign w:val="top"/>
          </w:tcPr>
          <w:p>
            <w:pPr>
              <w:spacing w:line="300" w:lineRule="auto"/>
              <w:rPr>
                <w:rFonts w:hint="eastAsia" w:eastAsia="宋体"/>
                <w:b/>
                <w:sz w:val="24"/>
                <w:lang w:val="en-US" w:eastAsia="zh-CN"/>
              </w:rPr>
            </w:pPr>
            <w:r>
              <w:rPr>
                <w:rFonts w:hint="eastAsia"/>
                <w:b/>
                <w:sz w:val="24"/>
                <w:lang w:eastAsia="zh-CN"/>
              </w:rPr>
              <w:t>五（</w:t>
            </w:r>
            <w:r>
              <w:rPr>
                <w:rFonts w:hint="eastAsia"/>
                <w:b/>
                <w:sz w:val="24"/>
                <w:lang w:val="en-US" w:eastAsia="zh-CN"/>
              </w:rPr>
              <w:t>2）班</w:t>
            </w:r>
          </w:p>
        </w:tc>
        <w:tc>
          <w:tcPr>
            <w:tcW w:w="1427" w:type="dxa"/>
            <w:vAlign w:val="top"/>
          </w:tcPr>
          <w:p>
            <w:pPr>
              <w:spacing w:line="300" w:lineRule="auto"/>
              <w:rPr>
                <w:rFonts w:hint="eastAsia" w:eastAsia="宋体"/>
                <w:sz w:val="24"/>
                <w:lang w:eastAsia="zh-CN"/>
              </w:rPr>
            </w:pPr>
            <w:r>
              <w:rPr>
                <w:rFonts w:hint="eastAsia"/>
                <w:sz w:val="24"/>
                <w:lang w:eastAsia="zh-CN"/>
              </w:rPr>
              <w:t>跳绳</w:t>
            </w:r>
          </w:p>
        </w:tc>
        <w:tc>
          <w:tcPr>
            <w:tcW w:w="1427" w:type="dxa"/>
            <w:vAlign w:val="top"/>
          </w:tcPr>
          <w:p>
            <w:pPr>
              <w:spacing w:line="300" w:lineRule="auto"/>
              <w:rPr>
                <w:rFonts w:hint="eastAsia"/>
                <w:sz w:val="24"/>
              </w:rPr>
            </w:pPr>
            <w:r>
              <w:rPr>
                <w:rFonts w:hint="eastAsia"/>
                <w:sz w:val="24"/>
                <w:lang w:eastAsia="zh-CN"/>
              </w:rPr>
              <w:t>跳绳</w:t>
            </w:r>
          </w:p>
        </w:tc>
        <w:tc>
          <w:tcPr>
            <w:tcW w:w="1428" w:type="dxa"/>
            <w:vAlign w:val="top"/>
          </w:tcPr>
          <w:p>
            <w:pPr>
              <w:spacing w:line="300" w:lineRule="auto"/>
              <w:rPr>
                <w:rFonts w:hint="eastAsia"/>
                <w:sz w:val="24"/>
              </w:rPr>
            </w:pPr>
            <w:r>
              <w:rPr>
                <w:rFonts w:hint="eastAsia"/>
                <w:sz w:val="24"/>
                <w:lang w:eastAsia="zh-CN"/>
              </w:rPr>
              <w:t>踢毽</w:t>
            </w:r>
          </w:p>
        </w:tc>
        <w:tc>
          <w:tcPr>
            <w:tcW w:w="1428" w:type="dxa"/>
            <w:vAlign w:val="top"/>
          </w:tcPr>
          <w:p>
            <w:pPr>
              <w:spacing w:line="300" w:lineRule="auto"/>
              <w:rPr>
                <w:rFonts w:hint="eastAsia"/>
                <w:sz w:val="24"/>
              </w:rPr>
            </w:pPr>
            <w:r>
              <w:rPr>
                <w:rFonts w:hint="eastAsia"/>
                <w:sz w:val="24"/>
                <w:lang w:eastAsia="zh-CN"/>
              </w:rPr>
              <w:t>打羽毛球</w:t>
            </w:r>
          </w:p>
        </w:tc>
        <w:tc>
          <w:tcPr>
            <w:tcW w:w="1386" w:type="dxa"/>
            <w:vAlign w:val="top"/>
          </w:tcPr>
          <w:p>
            <w:pPr>
              <w:spacing w:line="300" w:lineRule="auto"/>
              <w:rPr>
                <w:rFonts w:hint="eastAsia"/>
                <w:sz w:val="24"/>
              </w:rPr>
            </w:pPr>
            <w:r>
              <w:rPr>
                <w:rFonts w:hint="eastAsia"/>
                <w:sz w:val="24"/>
                <w:lang w:eastAsia="zh-CN"/>
              </w:rPr>
              <w:t>玩篮球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80" w:hRule="atLeast"/>
        </w:trPr>
        <w:tc>
          <w:tcPr>
            <w:tcW w:w="1426" w:type="dxa"/>
            <w:vAlign w:val="top"/>
          </w:tcPr>
          <w:p>
            <w:pPr>
              <w:spacing w:line="300" w:lineRule="auto"/>
              <w:rPr>
                <w:rFonts w:hint="eastAsia" w:eastAsia="宋体"/>
                <w:b/>
                <w:sz w:val="24"/>
                <w:lang w:eastAsia="zh-CN"/>
              </w:rPr>
            </w:pPr>
            <w:r>
              <w:rPr>
                <w:rFonts w:hint="eastAsia"/>
                <w:b/>
                <w:sz w:val="24"/>
                <w:lang w:eastAsia="zh-CN"/>
              </w:rPr>
              <w:t>六（</w:t>
            </w:r>
            <w:r>
              <w:rPr>
                <w:rFonts w:hint="eastAsia"/>
                <w:b/>
                <w:sz w:val="24"/>
                <w:lang w:val="en-US" w:eastAsia="zh-CN"/>
              </w:rPr>
              <w:t>1）班</w:t>
            </w:r>
          </w:p>
        </w:tc>
        <w:tc>
          <w:tcPr>
            <w:tcW w:w="1427" w:type="dxa"/>
            <w:vAlign w:val="top"/>
          </w:tcPr>
          <w:p>
            <w:pPr>
              <w:spacing w:line="300" w:lineRule="auto"/>
              <w:rPr>
                <w:rFonts w:hint="eastAsia" w:eastAsia="宋体"/>
                <w:sz w:val="24"/>
                <w:lang w:eastAsia="zh-CN"/>
              </w:rPr>
            </w:pPr>
            <w:r>
              <w:rPr>
                <w:rFonts w:hint="eastAsia"/>
                <w:sz w:val="24"/>
                <w:lang w:eastAsia="zh-CN"/>
              </w:rPr>
              <w:t>踢毽</w:t>
            </w:r>
          </w:p>
        </w:tc>
        <w:tc>
          <w:tcPr>
            <w:tcW w:w="1427" w:type="dxa"/>
            <w:vAlign w:val="top"/>
          </w:tcPr>
          <w:p>
            <w:pPr>
              <w:spacing w:line="300" w:lineRule="auto"/>
              <w:rPr>
                <w:rFonts w:hint="eastAsia"/>
                <w:sz w:val="24"/>
              </w:rPr>
            </w:pPr>
            <w:r>
              <w:rPr>
                <w:rFonts w:hint="eastAsia"/>
                <w:sz w:val="24"/>
              </w:rPr>
              <w:t>队列练习+广播操</w:t>
            </w:r>
          </w:p>
        </w:tc>
        <w:tc>
          <w:tcPr>
            <w:tcW w:w="1428" w:type="dxa"/>
            <w:vAlign w:val="top"/>
          </w:tcPr>
          <w:p>
            <w:pPr>
              <w:spacing w:line="300" w:lineRule="auto"/>
              <w:rPr>
                <w:rFonts w:hint="eastAsia"/>
                <w:sz w:val="24"/>
              </w:rPr>
            </w:pPr>
            <w:r>
              <w:rPr>
                <w:rFonts w:hint="eastAsia"/>
                <w:sz w:val="24"/>
                <w:lang w:eastAsia="zh-CN"/>
              </w:rPr>
              <w:t>跳绳</w:t>
            </w:r>
          </w:p>
        </w:tc>
        <w:tc>
          <w:tcPr>
            <w:tcW w:w="1428" w:type="dxa"/>
            <w:vAlign w:val="top"/>
          </w:tcPr>
          <w:p>
            <w:pPr>
              <w:spacing w:line="300" w:lineRule="auto"/>
              <w:rPr>
                <w:rFonts w:hint="eastAsia"/>
                <w:sz w:val="24"/>
              </w:rPr>
            </w:pPr>
            <w:r>
              <w:rPr>
                <w:rFonts w:hint="eastAsia"/>
                <w:sz w:val="24"/>
                <w:lang w:eastAsia="zh-CN"/>
              </w:rPr>
              <w:t>玩篮球</w:t>
            </w:r>
          </w:p>
        </w:tc>
        <w:tc>
          <w:tcPr>
            <w:tcW w:w="1386" w:type="dxa"/>
            <w:vAlign w:val="top"/>
          </w:tcPr>
          <w:p>
            <w:pPr>
              <w:spacing w:line="300" w:lineRule="auto"/>
              <w:rPr>
                <w:rFonts w:hint="eastAsia"/>
                <w:sz w:val="24"/>
              </w:rPr>
            </w:pPr>
            <w:r>
              <w:rPr>
                <w:rFonts w:hint="eastAsia"/>
                <w:sz w:val="24"/>
                <w:lang w:eastAsia="zh-CN"/>
              </w:rPr>
              <w:t>打羽毛球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10" w:hRule="atLeast"/>
        </w:trPr>
        <w:tc>
          <w:tcPr>
            <w:tcW w:w="1426" w:type="dxa"/>
            <w:vAlign w:val="top"/>
          </w:tcPr>
          <w:p>
            <w:pPr>
              <w:spacing w:line="300" w:lineRule="auto"/>
              <w:rPr>
                <w:rFonts w:hint="eastAsia"/>
                <w:b/>
                <w:sz w:val="24"/>
                <w:lang w:val="en-US" w:eastAsia="zh-CN"/>
              </w:rPr>
            </w:pPr>
            <w:r>
              <w:rPr>
                <w:rFonts w:hint="eastAsia"/>
                <w:b/>
                <w:sz w:val="24"/>
                <w:lang w:eastAsia="zh-CN"/>
              </w:rPr>
              <w:t>六（</w:t>
            </w:r>
            <w:r>
              <w:rPr>
                <w:rFonts w:hint="eastAsia"/>
                <w:b/>
                <w:sz w:val="24"/>
                <w:lang w:val="en-US" w:eastAsia="zh-CN"/>
              </w:rPr>
              <w:t>2）班</w:t>
            </w:r>
          </w:p>
        </w:tc>
        <w:tc>
          <w:tcPr>
            <w:tcW w:w="1427" w:type="dxa"/>
            <w:vAlign w:val="top"/>
          </w:tcPr>
          <w:p>
            <w:pPr>
              <w:spacing w:line="300" w:lineRule="auto"/>
              <w:rPr>
                <w:rFonts w:hint="eastAsia" w:eastAsia="宋体"/>
                <w:sz w:val="24"/>
                <w:lang w:eastAsia="zh-CN"/>
              </w:rPr>
            </w:pPr>
            <w:r>
              <w:rPr>
                <w:rFonts w:hint="eastAsia"/>
                <w:sz w:val="24"/>
                <w:lang w:eastAsia="zh-CN"/>
              </w:rPr>
              <w:t>跳绳</w:t>
            </w:r>
          </w:p>
        </w:tc>
        <w:tc>
          <w:tcPr>
            <w:tcW w:w="1427" w:type="dxa"/>
            <w:vAlign w:val="top"/>
          </w:tcPr>
          <w:p>
            <w:pPr>
              <w:spacing w:line="300" w:lineRule="auto"/>
              <w:rPr>
                <w:rFonts w:hint="eastAsia"/>
                <w:sz w:val="24"/>
              </w:rPr>
            </w:pPr>
            <w:r>
              <w:rPr>
                <w:rFonts w:hint="eastAsia"/>
                <w:sz w:val="24"/>
                <w:lang w:eastAsia="zh-CN"/>
              </w:rPr>
              <w:t>打羽毛球</w:t>
            </w:r>
          </w:p>
        </w:tc>
        <w:tc>
          <w:tcPr>
            <w:tcW w:w="1428" w:type="dxa"/>
            <w:vAlign w:val="top"/>
          </w:tcPr>
          <w:p>
            <w:pPr>
              <w:spacing w:line="300" w:lineRule="auto"/>
              <w:rPr>
                <w:rFonts w:hint="eastAsia"/>
                <w:sz w:val="24"/>
              </w:rPr>
            </w:pPr>
            <w:r>
              <w:rPr>
                <w:rFonts w:hint="eastAsia"/>
                <w:sz w:val="24"/>
              </w:rPr>
              <w:t>队列练习+广播操</w:t>
            </w:r>
          </w:p>
        </w:tc>
        <w:tc>
          <w:tcPr>
            <w:tcW w:w="1428" w:type="dxa"/>
            <w:vAlign w:val="top"/>
          </w:tcPr>
          <w:p>
            <w:pPr>
              <w:spacing w:line="300" w:lineRule="auto"/>
              <w:rPr>
                <w:rFonts w:hint="eastAsia"/>
                <w:sz w:val="24"/>
              </w:rPr>
            </w:pPr>
            <w:r>
              <w:rPr>
                <w:rFonts w:hint="eastAsia"/>
                <w:sz w:val="24"/>
                <w:lang w:eastAsia="zh-CN"/>
              </w:rPr>
              <w:t>踢毽</w:t>
            </w:r>
          </w:p>
        </w:tc>
        <w:tc>
          <w:tcPr>
            <w:tcW w:w="1386" w:type="dxa"/>
            <w:vAlign w:val="top"/>
          </w:tcPr>
          <w:p>
            <w:pPr>
              <w:spacing w:line="300" w:lineRule="auto"/>
              <w:rPr>
                <w:rFonts w:hint="eastAsia"/>
                <w:sz w:val="24"/>
              </w:rPr>
            </w:pPr>
            <w:r>
              <w:rPr>
                <w:rFonts w:hint="eastAsia"/>
                <w:sz w:val="24"/>
                <w:lang w:eastAsia="zh-CN"/>
              </w:rPr>
              <w:t>拍排球</w:t>
            </w:r>
          </w:p>
        </w:tc>
      </w:tr>
    </w:tbl>
    <w:p>
      <w:pPr>
        <w:jc w:val="left"/>
        <w:rPr>
          <w:rFonts w:hint="eastAsia"/>
          <w:lang w:val="en-US" w:eastAsia="zh-CN"/>
        </w:rPr>
      </w:pPr>
    </w:p>
    <w:p>
      <w:pPr>
        <w:jc w:val="left"/>
        <w:rPr>
          <w:rFonts w:hint="eastAsia"/>
          <w:lang w:val="en-US" w:eastAsia="zh-CN"/>
        </w:rPr>
      </w:pPr>
      <w:r>
        <w:rPr>
          <w:rFonts w:hint="eastAsia"/>
          <w:lang w:val="en-US" w:eastAsia="zh-CN"/>
        </w:rPr>
        <w:drawing>
          <wp:inline distT="0" distB="0" distL="114300" distR="114300">
            <wp:extent cx="5266055" cy="3949700"/>
            <wp:effectExtent l="0" t="0" r="10795" b="12700"/>
            <wp:docPr id="10" name="图片 10" descr="微信图片_202011200850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微信图片_202011200850413"/>
                    <pic:cNvPicPr>
                      <a:picLocks noChangeAspect="1"/>
                    </pic:cNvPicPr>
                  </pic:nvPicPr>
                  <pic:blipFill>
                    <a:blip r:embed="rId10"/>
                    <a:stretch>
                      <a:fillRect/>
                    </a:stretch>
                  </pic:blipFill>
                  <pic:spPr>
                    <a:xfrm>
                      <a:off x="0" y="0"/>
                      <a:ext cx="5266055" cy="3949700"/>
                    </a:xfrm>
                    <a:prstGeom prst="rect">
                      <a:avLst/>
                    </a:prstGeom>
                  </pic:spPr>
                </pic:pic>
              </a:graphicData>
            </a:graphic>
          </wp:inline>
        </w:drawing>
      </w:r>
      <w:r>
        <w:rPr>
          <w:rFonts w:hint="eastAsia"/>
          <w:lang w:val="en-US" w:eastAsia="zh-CN"/>
        </w:rPr>
        <w:drawing>
          <wp:inline distT="0" distB="0" distL="114300" distR="114300">
            <wp:extent cx="5266055" cy="3949700"/>
            <wp:effectExtent l="0" t="0" r="10795" b="12700"/>
            <wp:docPr id="9" name="图片 9" descr="微信图片_202011200850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微信图片_202011200850412"/>
                    <pic:cNvPicPr>
                      <a:picLocks noChangeAspect="1"/>
                    </pic:cNvPicPr>
                  </pic:nvPicPr>
                  <pic:blipFill>
                    <a:blip r:embed="rId11"/>
                    <a:stretch>
                      <a:fillRect/>
                    </a:stretch>
                  </pic:blipFill>
                  <pic:spPr>
                    <a:xfrm>
                      <a:off x="0" y="0"/>
                      <a:ext cx="5266055" cy="3949700"/>
                    </a:xfrm>
                    <a:prstGeom prst="rect">
                      <a:avLst/>
                    </a:prstGeom>
                  </pic:spPr>
                </pic:pic>
              </a:graphicData>
            </a:graphic>
          </wp:inline>
        </w:drawing>
      </w:r>
    </w:p>
    <w:p>
      <w:pPr>
        <w:jc w:val="left"/>
        <w:rPr>
          <w:rFonts w:hint="eastAsia"/>
          <w:lang w:val="en-US" w:eastAsia="zh-CN"/>
        </w:rPr>
      </w:pPr>
    </w:p>
    <w:p>
      <w:pPr>
        <w:jc w:val="left"/>
        <w:rPr>
          <w:rFonts w:hint="eastAsia"/>
          <w:lang w:val="en-US" w:eastAsia="zh-CN"/>
        </w:rPr>
      </w:pPr>
    </w:p>
    <w:p>
      <w:pPr>
        <w:jc w:val="left"/>
        <w:rPr>
          <w:rFonts w:hint="eastAsia"/>
          <w:lang w:val="en-US" w:eastAsia="zh-CN"/>
        </w:rPr>
      </w:pPr>
    </w:p>
    <w:p>
      <w:pPr>
        <w:jc w:val="left"/>
        <w:rPr>
          <w:rFonts w:hint="eastAsia"/>
          <w:lang w:val="en-US" w:eastAsia="zh-CN"/>
        </w:rPr>
      </w:pPr>
    </w:p>
    <w:p>
      <w:pPr>
        <w:jc w:val="center"/>
        <w:rPr>
          <w:rFonts w:hint="eastAsia"/>
          <w:color w:val="000000"/>
          <w:sz w:val="28"/>
          <w:szCs w:val="28"/>
        </w:rPr>
      </w:pPr>
      <w:r>
        <w:rPr>
          <w:rFonts w:hint="eastAsia"/>
          <w:b/>
          <w:bCs/>
          <w:color w:val="000000"/>
          <w:sz w:val="44"/>
          <w:szCs w:val="44"/>
        </w:rPr>
        <w:t>马陵山镇钟吾小学</w:t>
      </w:r>
      <w:r>
        <w:rPr>
          <w:b/>
          <w:bCs/>
          <w:color w:val="000000"/>
          <w:sz w:val="44"/>
          <w:szCs w:val="44"/>
        </w:rPr>
        <w:t>拔河比赛</w:t>
      </w:r>
      <w:r>
        <w:rPr>
          <w:rFonts w:hint="eastAsia"/>
          <w:b/>
          <w:bCs/>
          <w:color w:val="000000"/>
          <w:sz w:val="44"/>
          <w:szCs w:val="44"/>
        </w:rPr>
        <w:t>活动方案</w:t>
      </w:r>
    </w:p>
    <w:p>
      <w:pPr>
        <w:ind w:firstLine="840" w:firstLineChars="300"/>
        <w:rPr>
          <w:color w:val="000000"/>
          <w:sz w:val="28"/>
          <w:szCs w:val="28"/>
        </w:rPr>
      </w:pPr>
      <w:r>
        <w:rPr>
          <w:color w:val="000000"/>
          <w:sz w:val="28"/>
          <w:szCs w:val="28"/>
        </w:rPr>
        <w:t>为丰富我校课外活动，培养学生集体荣誉感、组织观念、热爱集体、不怕吃苦、勇于拼搏</w:t>
      </w:r>
      <w:r>
        <w:rPr>
          <w:rFonts w:hint="eastAsia"/>
          <w:color w:val="000000"/>
          <w:sz w:val="28"/>
          <w:szCs w:val="28"/>
        </w:rPr>
        <w:t>和团队合作</w:t>
      </w:r>
      <w:r>
        <w:rPr>
          <w:color w:val="000000"/>
          <w:sz w:val="28"/>
          <w:szCs w:val="28"/>
        </w:rPr>
        <w:t>的精神</w:t>
      </w:r>
      <w:r>
        <w:rPr>
          <w:rFonts w:hint="eastAsia"/>
          <w:color w:val="000000"/>
          <w:sz w:val="28"/>
          <w:szCs w:val="28"/>
        </w:rPr>
        <w:t>,加</w:t>
      </w:r>
      <w:r>
        <w:rPr>
          <w:color w:val="000000"/>
          <w:sz w:val="28"/>
          <w:szCs w:val="28"/>
        </w:rPr>
        <w:t>强各班之间的相互联系，促进学生德智体全面发展，增强学生体育锻炼的意识，增</w:t>
      </w:r>
      <w:r>
        <w:rPr>
          <w:rFonts w:hint="eastAsia"/>
          <w:color w:val="000000"/>
          <w:sz w:val="28"/>
          <w:szCs w:val="28"/>
        </w:rPr>
        <w:t>进</w:t>
      </w:r>
      <w:r>
        <w:rPr>
          <w:color w:val="000000"/>
          <w:sz w:val="28"/>
          <w:szCs w:val="28"/>
        </w:rPr>
        <w:t>同学之间的团结意识，</w:t>
      </w:r>
      <w:r>
        <w:rPr>
          <w:rFonts w:hint="eastAsia"/>
          <w:color w:val="000000"/>
          <w:sz w:val="28"/>
          <w:szCs w:val="28"/>
        </w:rPr>
        <w:t>学校特</w:t>
      </w:r>
      <w:r>
        <w:rPr>
          <w:color w:val="000000"/>
          <w:sz w:val="28"/>
          <w:szCs w:val="28"/>
        </w:rPr>
        <w:t>组织</w:t>
      </w:r>
      <w:r>
        <w:rPr>
          <w:rFonts w:hint="eastAsia"/>
          <w:color w:val="000000"/>
          <w:sz w:val="28"/>
          <w:szCs w:val="28"/>
        </w:rPr>
        <w:t>此次</w:t>
      </w:r>
      <w:r>
        <w:rPr>
          <w:color w:val="000000"/>
          <w:sz w:val="28"/>
          <w:szCs w:val="28"/>
        </w:rPr>
        <w:t>拔河比赛</w:t>
      </w:r>
      <w:r>
        <w:rPr>
          <w:rFonts w:hint="eastAsia"/>
          <w:color w:val="000000"/>
          <w:sz w:val="28"/>
          <w:szCs w:val="28"/>
        </w:rPr>
        <w:t>，</w:t>
      </w:r>
      <w:r>
        <w:rPr>
          <w:color w:val="000000"/>
          <w:sz w:val="28"/>
          <w:szCs w:val="28"/>
        </w:rPr>
        <w:t>为学生创造运动</w:t>
      </w:r>
      <w:r>
        <w:rPr>
          <w:rFonts w:hint="eastAsia"/>
          <w:color w:val="000000"/>
          <w:sz w:val="28"/>
          <w:szCs w:val="28"/>
        </w:rPr>
        <w:t>与交流的机会</w:t>
      </w:r>
      <w:r>
        <w:rPr>
          <w:color w:val="000000"/>
          <w:sz w:val="28"/>
          <w:szCs w:val="28"/>
        </w:rPr>
        <w:t>，提供展现个人、集体风采的</w:t>
      </w:r>
      <w:r>
        <w:rPr>
          <w:rFonts w:hint="eastAsia"/>
          <w:color w:val="000000"/>
          <w:sz w:val="28"/>
          <w:szCs w:val="28"/>
        </w:rPr>
        <w:t>舞台。</w:t>
      </w:r>
    </w:p>
    <w:p>
      <w:pPr>
        <w:rPr>
          <w:color w:val="000000"/>
          <w:sz w:val="28"/>
          <w:szCs w:val="28"/>
        </w:rPr>
      </w:pPr>
      <w:r>
        <w:rPr>
          <w:color w:val="000000"/>
          <w:sz w:val="28"/>
          <w:szCs w:val="28"/>
        </w:rPr>
        <w:t>一、活动宗旨</w:t>
      </w:r>
    </w:p>
    <w:p>
      <w:pPr>
        <w:rPr>
          <w:color w:val="000000"/>
          <w:sz w:val="28"/>
          <w:szCs w:val="28"/>
        </w:rPr>
      </w:pPr>
      <w:r>
        <w:rPr>
          <w:color w:val="000000"/>
          <w:sz w:val="28"/>
          <w:szCs w:val="28"/>
        </w:rPr>
        <w:t>增进同学间的交流，</w:t>
      </w:r>
      <w:r>
        <w:rPr>
          <w:rFonts w:hint="eastAsia"/>
          <w:color w:val="000000"/>
          <w:sz w:val="28"/>
          <w:szCs w:val="28"/>
        </w:rPr>
        <w:t>增强</w:t>
      </w:r>
      <w:r>
        <w:rPr>
          <w:color w:val="000000"/>
          <w:sz w:val="28"/>
          <w:szCs w:val="28"/>
        </w:rPr>
        <w:t>集体荣誉感及凝聚力。</w:t>
      </w:r>
    </w:p>
    <w:p>
      <w:pPr>
        <w:rPr>
          <w:b/>
          <w:bCs/>
          <w:color w:val="000000"/>
          <w:sz w:val="28"/>
          <w:szCs w:val="28"/>
        </w:rPr>
      </w:pPr>
      <w:r>
        <w:rPr>
          <w:rFonts w:hint="eastAsia"/>
          <w:b/>
          <w:bCs/>
          <w:color w:val="000000"/>
          <w:sz w:val="28"/>
          <w:szCs w:val="28"/>
          <w:lang w:eastAsia="zh-CN"/>
        </w:rPr>
        <w:t>二</w:t>
      </w:r>
      <w:r>
        <w:rPr>
          <w:b/>
          <w:bCs/>
          <w:color w:val="000000"/>
          <w:sz w:val="28"/>
          <w:szCs w:val="28"/>
        </w:rPr>
        <w:t>、活动地点</w:t>
      </w:r>
    </w:p>
    <w:p>
      <w:pPr>
        <w:ind w:firstLine="420" w:firstLineChars="150"/>
        <w:rPr>
          <w:rFonts w:hint="eastAsia"/>
          <w:color w:val="000000"/>
          <w:sz w:val="28"/>
          <w:szCs w:val="28"/>
        </w:rPr>
      </w:pPr>
      <w:r>
        <w:rPr>
          <w:rFonts w:hint="eastAsia"/>
          <w:color w:val="000000"/>
          <w:sz w:val="28"/>
          <w:szCs w:val="28"/>
        </w:rPr>
        <w:t>学校田径运动场</w:t>
      </w:r>
    </w:p>
    <w:p>
      <w:pPr>
        <w:rPr>
          <w:rFonts w:hint="eastAsia"/>
          <w:b/>
          <w:bCs/>
          <w:color w:val="000000"/>
          <w:sz w:val="28"/>
          <w:szCs w:val="28"/>
        </w:rPr>
      </w:pPr>
      <w:r>
        <w:rPr>
          <w:rFonts w:hint="eastAsia"/>
          <w:b/>
          <w:bCs/>
          <w:color w:val="000000"/>
          <w:sz w:val="28"/>
          <w:szCs w:val="28"/>
          <w:lang w:eastAsia="zh-CN"/>
        </w:rPr>
        <w:t>三</w:t>
      </w:r>
      <w:r>
        <w:rPr>
          <w:rFonts w:hint="eastAsia"/>
          <w:b/>
          <w:bCs/>
          <w:color w:val="000000"/>
          <w:sz w:val="28"/>
          <w:szCs w:val="28"/>
        </w:rPr>
        <w:t>、组织机构</w:t>
      </w:r>
    </w:p>
    <w:p>
      <w:pPr>
        <w:ind w:firstLine="420" w:firstLineChars="150"/>
        <w:rPr>
          <w:rFonts w:hint="eastAsia"/>
          <w:color w:val="000000"/>
          <w:sz w:val="28"/>
          <w:szCs w:val="28"/>
        </w:rPr>
      </w:pPr>
      <w:r>
        <w:rPr>
          <w:rFonts w:hint="eastAsia"/>
          <w:color w:val="000000"/>
          <w:sz w:val="28"/>
          <w:szCs w:val="28"/>
        </w:rPr>
        <w:t>德育处</w:t>
      </w:r>
    </w:p>
    <w:p>
      <w:pPr>
        <w:rPr>
          <w:rFonts w:hint="eastAsia"/>
          <w:b/>
          <w:bCs/>
          <w:color w:val="000000"/>
          <w:sz w:val="28"/>
          <w:szCs w:val="28"/>
        </w:rPr>
      </w:pPr>
      <w:r>
        <w:rPr>
          <w:rFonts w:hint="eastAsia"/>
          <w:b/>
          <w:bCs/>
          <w:color w:val="000000"/>
          <w:sz w:val="28"/>
          <w:szCs w:val="28"/>
          <w:lang w:eastAsia="zh-CN"/>
        </w:rPr>
        <w:t>四</w:t>
      </w:r>
      <w:r>
        <w:rPr>
          <w:rFonts w:hint="eastAsia"/>
          <w:b/>
          <w:bCs/>
          <w:color w:val="000000"/>
          <w:sz w:val="28"/>
          <w:szCs w:val="28"/>
        </w:rPr>
        <w:t>、活动对象</w:t>
      </w:r>
    </w:p>
    <w:p>
      <w:pPr>
        <w:rPr>
          <w:rFonts w:hint="eastAsia"/>
          <w:color w:val="000000"/>
          <w:sz w:val="28"/>
          <w:szCs w:val="28"/>
        </w:rPr>
      </w:pPr>
      <w:r>
        <w:rPr>
          <w:rFonts w:hint="eastAsia"/>
          <w:color w:val="000000"/>
          <w:sz w:val="28"/>
          <w:szCs w:val="28"/>
        </w:rPr>
        <w:t xml:space="preserve">    全校学生</w:t>
      </w:r>
    </w:p>
    <w:p>
      <w:pPr>
        <w:rPr>
          <w:b/>
          <w:bCs/>
          <w:color w:val="000000"/>
          <w:sz w:val="28"/>
          <w:szCs w:val="28"/>
        </w:rPr>
      </w:pPr>
      <w:r>
        <w:rPr>
          <w:rFonts w:hint="eastAsia"/>
          <w:b/>
          <w:bCs/>
          <w:color w:val="000000"/>
          <w:sz w:val="28"/>
          <w:szCs w:val="28"/>
          <w:lang w:eastAsia="zh-CN"/>
        </w:rPr>
        <w:t>五</w:t>
      </w:r>
      <w:r>
        <w:rPr>
          <w:b/>
          <w:bCs/>
          <w:color w:val="000000"/>
          <w:sz w:val="28"/>
          <w:szCs w:val="28"/>
        </w:rPr>
        <w:t>、活动规则</w:t>
      </w:r>
    </w:p>
    <w:p>
      <w:pPr>
        <w:rPr>
          <w:color w:val="000000"/>
          <w:sz w:val="28"/>
          <w:szCs w:val="28"/>
        </w:rPr>
      </w:pPr>
      <w:r>
        <w:rPr>
          <w:rFonts w:hint="eastAsia"/>
          <w:color w:val="000000"/>
          <w:sz w:val="28"/>
          <w:szCs w:val="28"/>
        </w:rPr>
        <w:t xml:space="preserve">    </w:t>
      </w:r>
      <w:r>
        <w:rPr>
          <w:color w:val="000000"/>
          <w:sz w:val="28"/>
          <w:szCs w:val="28"/>
        </w:rPr>
        <w:t>1、以班级为单位组成各参赛队伍。各班级</w:t>
      </w:r>
      <w:r>
        <w:rPr>
          <w:rFonts w:hint="eastAsia"/>
          <w:color w:val="000000"/>
          <w:sz w:val="28"/>
          <w:szCs w:val="28"/>
        </w:rPr>
        <w:t>积极</w:t>
      </w:r>
      <w:r>
        <w:rPr>
          <w:color w:val="000000"/>
          <w:sz w:val="28"/>
          <w:szCs w:val="28"/>
        </w:rPr>
        <w:t>参加，不得弃权。</w:t>
      </w:r>
    </w:p>
    <w:p>
      <w:pPr>
        <w:rPr>
          <w:color w:val="000000"/>
          <w:sz w:val="28"/>
          <w:szCs w:val="28"/>
        </w:rPr>
      </w:pPr>
      <w:r>
        <w:rPr>
          <w:rFonts w:hint="eastAsia"/>
          <w:color w:val="000000"/>
          <w:sz w:val="28"/>
          <w:szCs w:val="28"/>
        </w:rPr>
        <w:t xml:space="preserve">    </w:t>
      </w:r>
      <w:r>
        <w:rPr>
          <w:color w:val="000000"/>
          <w:sz w:val="28"/>
          <w:szCs w:val="28"/>
        </w:rPr>
        <w:t>2、每班</w:t>
      </w:r>
      <w:r>
        <w:rPr>
          <w:rFonts w:hint="eastAsia"/>
          <w:color w:val="000000"/>
          <w:sz w:val="28"/>
          <w:szCs w:val="28"/>
        </w:rPr>
        <w:t>全体学生参与，</w:t>
      </w:r>
      <w:r>
        <w:rPr>
          <w:color w:val="000000"/>
          <w:sz w:val="28"/>
          <w:szCs w:val="28"/>
        </w:rPr>
        <w:t>参赛队员必须是本班学生，他人不得</w:t>
      </w:r>
      <w:r>
        <w:rPr>
          <w:rFonts w:hint="eastAsia"/>
          <w:color w:val="000000"/>
          <w:sz w:val="28"/>
          <w:szCs w:val="28"/>
        </w:rPr>
        <w:t>冒名</w:t>
      </w:r>
      <w:r>
        <w:rPr>
          <w:color w:val="000000"/>
          <w:sz w:val="28"/>
          <w:szCs w:val="28"/>
        </w:rPr>
        <w:t>顶替参加。</w:t>
      </w:r>
    </w:p>
    <w:p>
      <w:pPr>
        <w:rPr>
          <w:color w:val="000000"/>
          <w:sz w:val="28"/>
          <w:szCs w:val="28"/>
        </w:rPr>
      </w:pPr>
      <w:r>
        <w:rPr>
          <w:rFonts w:hint="eastAsia"/>
          <w:color w:val="000000"/>
          <w:sz w:val="28"/>
          <w:szCs w:val="28"/>
        </w:rPr>
        <w:t xml:space="preserve">    </w:t>
      </w:r>
      <w:r>
        <w:rPr>
          <w:color w:val="000000"/>
          <w:sz w:val="28"/>
          <w:szCs w:val="28"/>
        </w:rPr>
        <w:t>3、比赛规则</w:t>
      </w:r>
    </w:p>
    <w:p>
      <w:pPr>
        <w:rPr>
          <w:color w:val="000000"/>
          <w:sz w:val="28"/>
          <w:szCs w:val="28"/>
        </w:rPr>
      </w:pPr>
      <w:r>
        <w:rPr>
          <w:rFonts w:hint="eastAsia"/>
          <w:color w:val="000000"/>
          <w:sz w:val="28"/>
          <w:szCs w:val="28"/>
        </w:rPr>
        <w:t xml:space="preserve">    </w:t>
      </w:r>
      <w:r>
        <w:rPr>
          <w:color w:val="000000"/>
          <w:sz w:val="28"/>
          <w:szCs w:val="28"/>
        </w:rPr>
        <w:t>(1)</w:t>
      </w:r>
      <w:r>
        <w:rPr>
          <w:rFonts w:hint="eastAsia"/>
          <w:color w:val="000000"/>
          <w:sz w:val="28"/>
          <w:szCs w:val="28"/>
        </w:rPr>
        <w:t xml:space="preserve"> </w:t>
      </w:r>
      <w:r>
        <w:rPr>
          <w:color w:val="000000"/>
          <w:sz w:val="28"/>
          <w:szCs w:val="28"/>
        </w:rPr>
        <w:t>比赛</w:t>
      </w:r>
      <w:r>
        <w:rPr>
          <w:rFonts w:hint="eastAsia"/>
          <w:color w:val="000000"/>
          <w:sz w:val="28"/>
          <w:szCs w:val="28"/>
        </w:rPr>
        <w:t>分为低中高年级组进行，</w:t>
      </w:r>
      <w:r>
        <w:rPr>
          <w:color w:val="000000"/>
          <w:sz w:val="28"/>
          <w:szCs w:val="28"/>
        </w:rPr>
        <w:t>采用淘汰制，获胜者晋级下一轮比赛。比赛分为初赛、决赛</w:t>
      </w:r>
      <w:r>
        <w:rPr>
          <w:rFonts w:hint="eastAsia"/>
          <w:color w:val="000000"/>
          <w:sz w:val="28"/>
          <w:szCs w:val="28"/>
        </w:rPr>
        <w:t>两</w:t>
      </w:r>
      <w:r>
        <w:rPr>
          <w:color w:val="000000"/>
          <w:sz w:val="28"/>
          <w:szCs w:val="28"/>
        </w:rPr>
        <w:t>个赛程。共</w:t>
      </w:r>
      <w:r>
        <w:rPr>
          <w:rFonts w:hint="eastAsia"/>
          <w:color w:val="000000"/>
          <w:sz w:val="28"/>
          <w:szCs w:val="28"/>
        </w:rPr>
        <w:t>4（或5）</w:t>
      </w:r>
      <w:r>
        <w:rPr>
          <w:color w:val="000000"/>
          <w:sz w:val="28"/>
          <w:szCs w:val="28"/>
        </w:rPr>
        <w:t>场比赛，其中初赛</w:t>
      </w:r>
      <w:r>
        <w:rPr>
          <w:rFonts w:hint="eastAsia"/>
          <w:color w:val="000000"/>
          <w:sz w:val="28"/>
          <w:szCs w:val="28"/>
        </w:rPr>
        <w:t>4</w:t>
      </w:r>
      <w:r>
        <w:rPr>
          <w:color w:val="000000"/>
          <w:sz w:val="28"/>
          <w:szCs w:val="28"/>
        </w:rPr>
        <w:t>场，决赛</w:t>
      </w:r>
      <w:r>
        <w:rPr>
          <w:rFonts w:hint="eastAsia"/>
          <w:color w:val="000000"/>
          <w:sz w:val="28"/>
          <w:szCs w:val="28"/>
        </w:rPr>
        <w:t>1（或2）</w:t>
      </w:r>
      <w:r>
        <w:rPr>
          <w:color w:val="000000"/>
          <w:sz w:val="28"/>
          <w:szCs w:val="28"/>
        </w:rPr>
        <w:t>场。</w:t>
      </w:r>
    </w:p>
    <w:p>
      <w:pPr>
        <w:rPr>
          <w:rFonts w:hint="eastAsia"/>
          <w:color w:val="000000"/>
          <w:sz w:val="28"/>
          <w:szCs w:val="28"/>
        </w:rPr>
      </w:pPr>
      <w:r>
        <w:rPr>
          <w:rFonts w:hint="eastAsia"/>
          <w:color w:val="000000"/>
          <w:sz w:val="28"/>
          <w:szCs w:val="28"/>
        </w:rPr>
        <w:t xml:space="preserve">    </w:t>
      </w:r>
      <w:r>
        <w:rPr>
          <w:color w:val="000000"/>
          <w:sz w:val="28"/>
          <w:szCs w:val="28"/>
        </w:rPr>
        <w:t>(2)</w:t>
      </w:r>
      <w:r>
        <w:rPr>
          <w:rFonts w:hint="eastAsia"/>
          <w:color w:val="000000"/>
          <w:sz w:val="28"/>
          <w:szCs w:val="28"/>
        </w:rPr>
        <w:t xml:space="preserve"> </w:t>
      </w:r>
      <w:r>
        <w:rPr>
          <w:color w:val="000000"/>
          <w:sz w:val="28"/>
          <w:szCs w:val="28"/>
        </w:rPr>
        <w:t>比赛场地</w:t>
      </w:r>
      <w:r>
        <w:rPr>
          <w:rFonts w:hint="eastAsia"/>
          <w:color w:val="000000"/>
          <w:sz w:val="28"/>
          <w:szCs w:val="28"/>
        </w:rPr>
        <w:t>：操场跑道</w:t>
      </w:r>
    </w:p>
    <w:p>
      <w:pPr>
        <w:rPr>
          <w:color w:val="000000"/>
          <w:sz w:val="28"/>
          <w:szCs w:val="28"/>
        </w:rPr>
      </w:pPr>
      <w:r>
        <w:rPr>
          <w:rFonts w:hint="eastAsia"/>
          <w:color w:val="000000"/>
          <w:sz w:val="28"/>
          <w:szCs w:val="28"/>
        </w:rPr>
        <w:t xml:space="preserve">    </w:t>
      </w:r>
      <w:r>
        <w:rPr>
          <w:color w:val="000000"/>
          <w:sz w:val="28"/>
          <w:szCs w:val="28"/>
        </w:rPr>
        <w:t>(3)</w:t>
      </w:r>
      <w:r>
        <w:rPr>
          <w:rFonts w:hint="eastAsia"/>
          <w:color w:val="000000"/>
          <w:sz w:val="28"/>
          <w:szCs w:val="28"/>
        </w:rPr>
        <w:t xml:space="preserve"> </w:t>
      </w:r>
      <w:r>
        <w:rPr>
          <w:color w:val="000000"/>
          <w:sz w:val="28"/>
          <w:szCs w:val="28"/>
        </w:rPr>
        <w:t>比赛分组及比赛场地选择由各班体育委员抽签决定。每组比赛采用三局两胜制，每局结束后双方交换场地。当两局即可分出胜负时，比赛宣告结束。每组获胜者晋级。</w:t>
      </w:r>
    </w:p>
    <w:p>
      <w:pPr>
        <w:rPr>
          <w:color w:val="000000"/>
          <w:sz w:val="28"/>
          <w:szCs w:val="28"/>
        </w:rPr>
      </w:pPr>
      <w:r>
        <w:rPr>
          <w:rFonts w:hint="eastAsia"/>
          <w:color w:val="000000"/>
          <w:sz w:val="28"/>
          <w:szCs w:val="28"/>
        </w:rPr>
        <w:t xml:space="preserve">    </w:t>
      </w:r>
      <w:r>
        <w:rPr>
          <w:color w:val="000000"/>
          <w:sz w:val="28"/>
          <w:szCs w:val="28"/>
        </w:rPr>
        <w:t>(4)</w:t>
      </w:r>
      <w:r>
        <w:rPr>
          <w:rFonts w:hint="eastAsia"/>
          <w:color w:val="000000"/>
          <w:sz w:val="28"/>
          <w:szCs w:val="28"/>
        </w:rPr>
        <w:t xml:space="preserve"> </w:t>
      </w:r>
      <w:r>
        <w:rPr>
          <w:color w:val="000000"/>
          <w:sz w:val="28"/>
          <w:szCs w:val="28"/>
        </w:rPr>
        <w:t>拔河道为</w:t>
      </w:r>
      <w:r>
        <w:rPr>
          <w:rFonts w:hint="eastAsia"/>
          <w:color w:val="000000"/>
          <w:sz w:val="28"/>
          <w:szCs w:val="28"/>
        </w:rPr>
        <w:t>跑道</w:t>
      </w:r>
      <w:r>
        <w:rPr>
          <w:color w:val="000000"/>
          <w:sz w:val="28"/>
          <w:szCs w:val="28"/>
        </w:rPr>
        <w:t>直线。比赛开始前，各队分成2条纵队准备好，比赛开始后，运动员同时发力，将对方拉过赛场规定的河界线为赢。其他人员一律不得进入拔河道。若超过4分钟两队未分胜负，停止比赛，原地休息1分钟后再比赛，直到分出胜负为止。</w:t>
      </w:r>
    </w:p>
    <w:p>
      <w:pPr>
        <w:rPr>
          <w:b/>
          <w:bCs/>
          <w:color w:val="000000"/>
          <w:sz w:val="28"/>
          <w:szCs w:val="28"/>
        </w:rPr>
      </w:pPr>
      <w:r>
        <w:rPr>
          <w:rFonts w:hint="eastAsia"/>
          <w:b/>
          <w:bCs/>
          <w:color w:val="000000"/>
          <w:sz w:val="28"/>
          <w:szCs w:val="28"/>
          <w:lang w:eastAsia="zh-CN"/>
        </w:rPr>
        <w:t>六</w:t>
      </w:r>
      <w:r>
        <w:rPr>
          <w:b/>
          <w:bCs/>
          <w:color w:val="000000"/>
          <w:sz w:val="28"/>
          <w:szCs w:val="28"/>
        </w:rPr>
        <w:t>、注意事项</w:t>
      </w:r>
    </w:p>
    <w:p>
      <w:pPr>
        <w:rPr>
          <w:color w:val="000000"/>
          <w:sz w:val="28"/>
          <w:szCs w:val="28"/>
        </w:rPr>
      </w:pPr>
      <w:r>
        <w:rPr>
          <w:rFonts w:hint="eastAsia"/>
          <w:color w:val="000000"/>
          <w:sz w:val="28"/>
          <w:szCs w:val="28"/>
        </w:rPr>
        <w:t xml:space="preserve">    </w:t>
      </w:r>
      <w:r>
        <w:rPr>
          <w:color w:val="000000"/>
          <w:sz w:val="28"/>
          <w:szCs w:val="28"/>
        </w:rPr>
        <w:t>1、赛前</w:t>
      </w:r>
      <w:r>
        <w:rPr>
          <w:rFonts w:hint="eastAsia"/>
          <w:color w:val="000000"/>
          <w:sz w:val="28"/>
          <w:szCs w:val="28"/>
        </w:rPr>
        <w:t>10</w:t>
      </w:r>
      <w:r>
        <w:rPr>
          <w:color w:val="000000"/>
          <w:sz w:val="28"/>
          <w:szCs w:val="28"/>
        </w:rPr>
        <w:t>分钟点名检录，各班体育委员必须到赛场登记台签到，核对身份，三次点名不到的代表队视为自动弃权。参赛队伍按照比赛场次安排准时到场参加比赛，因特殊原因需要调换场次的，请提前通知。开场后10分钟不到的队伍</w:t>
      </w:r>
      <w:r>
        <w:rPr>
          <w:rFonts w:hint="eastAsia"/>
          <w:color w:val="000000"/>
          <w:sz w:val="28"/>
          <w:szCs w:val="28"/>
        </w:rPr>
        <w:t>，</w:t>
      </w:r>
      <w:r>
        <w:rPr>
          <w:color w:val="000000"/>
          <w:sz w:val="28"/>
          <w:szCs w:val="28"/>
        </w:rPr>
        <w:t>取消参赛资格。</w:t>
      </w:r>
    </w:p>
    <w:p>
      <w:pPr>
        <w:rPr>
          <w:color w:val="000000"/>
          <w:sz w:val="28"/>
          <w:szCs w:val="28"/>
        </w:rPr>
      </w:pPr>
      <w:r>
        <w:rPr>
          <w:rFonts w:hint="eastAsia"/>
          <w:color w:val="000000"/>
          <w:sz w:val="28"/>
          <w:szCs w:val="28"/>
        </w:rPr>
        <w:t xml:space="preserve">    </w:t>
      </w:r>
      <w:r>
        <w:rPr>
          <w:color w:val="000000"/>
          <w:sz w:val="28"/>
          <w:szCs w:val="28"/>
        </w:rPr>
        <w:t>2、参赛人员不得被其他班级人员冒名顶替，</w:t>
      </w:r>
      <w:r>
        <w:rPr>
          <w:rFonts w:hint="eastAsia"/>
          <w:color w:val="000000"/>
          <w:sz w:val="28"/>
          <w:szCs w:val="28"/>
        </w:rPr>
        <w:t>啦啦队员</w:t>
      </w:r>
      <w:r>
        <w:rPr>
          <w:color w:val="000000"/>
          <w:sz w:val="28"/>
          <w:szCs w:val="28"/>
        </w:rPr>
        <w:t>不准上场帮忙，一经发现，取消该队所有成绩及参赛资格。</w:t>
      </w:r>
    </w:p>
    <w:p>
      <w:pPr>
        <w:rPr>
          <w:color w:val="000000"/>
          <w:sz w:val="28"/>
          <w:szCs w:val="28"/>
        </w:rPr>
      </w:pPr>
      <w:r>
        <w:rPr>
          <w:rFonts w:hint="eastAsia"/>
          <w:color w:val="000000"/>
          <w:sz w:val="28"/>
          <w:szCs w:val="28"/>
        </w:rPr>
        <w:t xml:space="preserve">    </w:t>
      </w:r>
      <w:r>
        <w:rPr>
          <w:color w:val="000000"/>
          <w:sz w:val="28"/>
          <w:szCs w:val="28"/>
        </w:rPr>
        <w:t>3、必须听从裁判员的裁</w:t>
      </w:r>
      <w:r>
        <w:rPr>
          <w:rFonts w:hint="eastAsia"/>
          <w:color w:val="000000"/>
          <w:sz w:val="28"/>
          <w:szCs w:val="28"/>
        </w:rPr>
        <w:t>决</w:t>
      </w:r>
      <w:r>
        <w:rPr>
          <w:color w:val="000000"/>
          <w:sz w:val="28"/>
          <w:szCs w:val="28"/>
        </w:rPr>
        <w:t>及工作人员的指挥，遵守比赛纪律</w:t>
      </w:r>
      <w:r>
        <w:rPr>
          <w:rFonts w:hint="eastAsia"/>
          <w:color w:val="000000"/>
          <w:sz w:val="28"/>
          <w:szCs w:val="28"/>
        </w:rPr>
        <w:t>和规则</w:t>
      </w:r>
      <w:r>
        <w:rPr>
          <w:color w:val="000000"/>
          <w:sz w:val="28"/>
          <w:szCs w:val="28"/>
        </w:rPr>
        <w:t>，</w:t>
      </w:r>
      <w:r>
        <w:rPr>
          <w:rFonts w:hint="eastAsia"/>
          <w:color w:val="000000"/>
          <w:sz w:val="28"/>
          <w:szCs w:val="28"/>
        </w:rPr>
        <w:t>秉承</w:t>
      </w:r>
      <w:r>
        <w:rPr>
          <w:color w:val="000000"/>
          <w:sz w:val="28"/>
          <w:szCs w:val="28"/>
        </w:rPr>
        <w:t>友谊第一</w:t>
      </w:r>
      <w:r>
        <w:rPr>
          <w:rFonts w:hint="eastAsia"/>
          <w:color w:val="000000"/>
          <w:sz w:val="28"/>
          <w:szCs w:val="28"/>
        </w:rPr>
        <w:t>、</w:t>
      </w:r>
      <w:r>
        <w:rPr>
          <w:color w:val="000000"/>
          <w:sz w:val="28"/>
          <w:szCs w:val="28"/>
        </w:rPr>
        <w:t>比赛第二。对违反比赛规则，</w:t>
      </w:r>
      <w:r>
        <w:rPr>
          <w:rFonts w:hint="eastAsia"/>
          <w:color w:val="000000"/>
          <w:sz w:val="28"/>
          <w:szCs w:val="28"/>
        </w:rPr>
        <w:t>经</w:t>
      </w:r>
      <w:r>
        <w:rPr>
          <w:color w:val="000000"/>
          <w:sz w:val="28"/>
          <w:szCs w:val="28"/>
        </w:rPr>
        <w:t>劝阻不听</w:t>
      </w:r>
      <w:r>
        <w:rPr>
          <w:rFonts w:hint="eastAsia"/>
          <w:color w:val="000000"/>
          <w:sz w:val="28"/>
          <w:szCs w:val="28"/>
        </w:rPr>
        <w:t>者</w:t>
      </w:r>
      <w:r>
        <w:rPr>
          <w:color w:val="000000"/>
          <w:sz w:val="28"/>
          <w:szCs w:val="28"/>
        </w:rPr>
        <w:t>，</w:t>
      </w:r>
      <w:r>
        <w:rPr>
          <w:rFonts w:hint="eastAsia"/>
          <w:color w:val="000000"/>
          <w:sz w:val="28"/>
          <w:szCs w:val="28"/>
        </w:rPr>
        <w:t>或</w:t>
      </w:r>
      <w:r>
        <w:rPr>
          <w:color w:val="000000"/>
          <w:sz w:val="28"/>
          <w:szCs w:val="28"/>
        </w:rPr>
        <w:t>故意闹事者</w:t>
      </w:r>
      <w:r>
        <w:rPr>
          <w:rFonts w:hint="eastAsia"/>
          <w:color w:val="000000"/>
          <w:sz w:val="28"/>
          <w:szCs w:val="28"/>
        </w:rPr>
        <w:t>，</w:t>
      </w:r>
      <w:r>
        <w:rPr>
          <w:color w:val="000000"/>
          <w:sz w:val="28"/>
          <w:szCs w:val="28"/>
        </w:rPr>
        <w:t>视情节严重给予相应处分。</w:t>
      </w:r>
    </w:p>
    <w:p>
      <w:pPr>
        <w:rPr>
          <w:color w:val="000000"/>
          <w:sz w:val="28"/>
          <w:szCs w:val="28"/>
        </w:rPr>
      </w:pPr>
      <w:r>
        <w:rPr>
          <w:rFonts w:hint="eastAsia"/>
          <w:color w:val="000000"/>
          <w:sz w:val="28"/>
          <w:szCs w:val="28"/>
        </w:rPr>
        <w:t xml:space="preserve">    </w:t>
      </w:r>
      <w:r>
        <w:rPr>
          <w:color w:val="000000"/>
          <w:sz w:val="28"/>
          <w:szCs w:val="28"/>
        </w:rPr>
        <w:t>4、在比赛过程中，参赛选手不得</w:t>
      </w:r>
      <w:r>
        <w:rPr>
          <w:rFonts w:hint="eastAsia"/>
          <w:color w:val="000000"/>
          <w:sz w:val="28"/>
          <w:szCs w:val="28"/>
        </w:rPr>
        <w:t>有</w:t>
      </w:r>
      <w:r>
        <w:rPr>
          <w:color w:val="000000"/>
          <w:sz w:val="28"/>
          <w:szCs w:val="28"/>
        </w:rPr>
        <w:t>借助比赛规定以外的物</w:t>
      </w:r>
      <w:r>
        <w:rPr>
          <w:rFonts w:hint="eastAsia"/>
          <w:color w:val="000000"/>
          <w:sz w:val="28"/>
          <w:szCs w:val="28"/>
        </w:rPr>
        <w:t>品以</w:t>
      </w:r>
      <w:r>
        <w:rPr>
          <w:color w:val="000000"/>
          <w:sz w:val="28"/>
          <w:szCs w:val="28"/>
        </w:rPr>
        <w:t>达到获胜的作弊</w:t>
      </w:r>
      <w:r>
        <w:rPr>
          <w:rFonts w:hint="eastAsia"/>
          <w:color w:val="000000"/>
          <w:sz w:val="28"/>
          <w:szCs w:val="28"/>
        </w:rPr>
        <w:t>行</w:t>
      </w:r>
      <w:r>
        <w:rPr>
          <w:color w:val="000000"/>
          <w:sz w:val="28"/>
          <w:szCs w:val="28"/>
        </w:rPr>
        <w:t>为，一经发现</w:t>
      </w:r>
      <w:r>
        <w:rPr>
          <w:rFonts w:hint="eastAsia"/>
          <w:color w:val="000000"/>
          <w:sz w:val="28"/>
          <w:szCs w:val="28"/>
        </w:rPr>
        <w:t>，取消参赛资格，</w:t>
      </w:r>
      <w:r>
        <w:rPr>
          <w:color w:val="000000"/>
          <w:sz w:val="28"/>
          <w:szCs w:val="28"/>
        </w:rPr>
        <w:t>视情节严重给予相应处分。</w:t>
      </w:r>
    </w:p>
    <w:p>
      <w:pPr>
        <w:rPr>
          <w:color w:val="000000"/>
          <w:sz w:val="28"/>
          <w:szCs w:val="28"/>
        </w:rPr>
      </w:pPr>
      <w:r>
        <w:rPr>
          <w:rFonts w:hint="eastAsia"/>
          <w:color w:val="000000"/>
          <w:sz w:val="28"/>
          <w:szCs w:val="28"/>
        </w:rPr>
        <w:t xml:space="preserve">    </w:t>
      </w:r>
      <w:r>
        <w:rPr>
          <w:color w:val="000000"/>
          <w:sz w:val="28"/>
          <w:szCs w:val="28"/>
        </w:rPr>
        <w:t>5、获胜队伍完成一轮比赛后不得离开比赛现场，必须在比赛现场旁边等候工作人员做出下一轮的比赛安排。</w:t>
      </w:r>
    </w:p>
    <w:p>
      <w:pPr>
        <w:rPr>
          <w:color w:val="000000"/>
          <w:sz w:val="28"/>
          <w:szCs w:val="28"/>
        </w:rPr>
      </w:pPr>
      <w:r>
        <w:rPr>
          <w:rFonts w:hint="eastAsia"/>
          <w:color w:val="000000"/>
          <w:sz w:val="28"/>
          <w:szCs w:val="28"/>
        </w:rPr>
        <w:t xml:space="preserve">    </w:t>
      </w:r>
      <w:r>
        <w:rPr>
          <w:color w:val="000000"/>
          <w:sz w:val="28"/>
          <w:szCs w:val="28"/>
        </w:rPr>
        <w:t>6、比赛以裁判第一次吹哨为号发令表示比赛正式开始，当裁判吹第二次哨时表示比赛已有胜负，该局比赛结束。当完成第一局比赛时，双方交换比赛场地，进行第二局的比赛。</w:t>
      </w:r>
    </w:p>
    <w:p>
      <w:pPr>
        <w:rPr>
          <w:color w:val="000000"/>
          <w:sz w:val="28"/>
          <w:szCs w:val="28"/>
        </w:rPr>
      </w:pPr>
      <w:r>
        <w:rPr>
          <w:rFonts w:hint="eastAsia"/>
          <w:color w:val="000000"/>
          <w:sz w:val="28"/>
          <w:szCs w:val="28"/>
        </w:rPr>
        <w:t xml:space="preserve">    </w:t>
      </w:r>
      <w:r>
        <w:rPr>
          <w:color w:val="000000"/>
          <w:sz w:val="28"/>
          <w:szCs w:val="28"/>
        </w:rPr>
        <w:t>7、比赛时由于双方都是用力拉</w:t>
      </w:r>
      <w:r>
        <w:rPr>
          <w:rFonts w:hint="eastAsia"/>
          <w:color w:val="000000"/>
          <w:sz w:val="28"/>
          <w:szCs w:val="28"/>
        </w:rPr>
        <w:t>，</w:t>
      </w:r>
      <w:r>
        <w:rPr>
          <w:color w:val="000000"/>
          <w:sz w:val="28"/>
          <w:szCs w:val="28"/>
        </w:rPr>
        <w:t>所以拔完后不可立即松绳</w:t>
      </w:r>
      <w:r>
        <w:rPr>
          <w:rFonts w:hint="eastAsia"/>
          <w:color w:val="000000"/>
          <w:sz w:val="28"/>
          <w:szCs w:val="28"/>
        </w:rPr>
        <w:t>，</w:t>
      </w:r>
      <w:r>
        <w:rPr>
          <w:color w:val="000000"/>
          <w:sz w:val="28"/>
          <w:szCs w:val="28"/>
        </w:rPr>
        <w:t>以免造成对方队员受伤，各班体育委员谨记，</w:t>
      </w:r>
      <w:r>
        <w:rPr>
          <w:rFonts w:hint="eastAsia"/>
          <w:color w:val="000000"/>
          <w:sz w:val="28"/>
          <w:szCs w:val="28"/>
        </w:rPr>
        <w:t>请</w:t>
      </w:r>
      <w:r>
        <w:rPr>
          <w:color w:val="000000"/>
          <w:sz w:val="28"/>
          <w:szCs w:val="28"/>
        </w:rPr>
        <w:t>转告给</w:t>
      </w:r>
      <w:r>
        <w:rPr>
          <w:rFonts w:hint="eastAsia"/>
          <w:color w:val="000000"/>
          <w:sz w:val="28"/>
          <w:szCs w:val="28"/>
        </w:rPr>
        <w:t>本</w:t>
      </w:r>
      <w:r>
        <w:rPr>
          <w:color w:val="000000"/>
          <w:sz w:val="28"/>
          <w:szCs w:val="28"/>
        </w:rPr>
        <w:t>班队员。</w:t>
      </w:r>
    </w:p>
    <w:p>
      <w:pPr>
        <w:rPr>
          <w:rFonts w:hint="eastAsia"/>
          <w:color w:val="000000"/>
          <w:sz w:val="28"/>
          <w:szCs w:val="28"/>
        </w:rPr>
      </w:pPr>
      <w:r>
        <w:rPr>
          <w:rFonts w:hint="eastAsia"/>
          <w:color w:val="000000"/>
          <w:sz w:val="28"/>
          <w:szCs w:val="28"/>
        </w:rPr>
        <w:t xml:space="preserve">    </w:t>
      </w:r>
      <w:r>
        <w:rPr>
          <w:color w:val="000000"/>
          <w:sz w:val="28"/>
          <w:szCs w:val="28"/>
        </w:rPr>
        <w:t>8、比赛过程中对裁判</w:t>
      </w:r>
      <w:r>
        <w:rPr>
          <w:rFonts w:hint="eastAsia"/>
          <w:color w:val="000000"/>
          <w:sz w:val="28"/>
          <w:szCs w:val="28"/>
        </w:rPr>
        <w:t>员</w:t>
      </w:r>
      <w:r>
        <w:rPr>
          <w:color w:val="000000"/>
          <w:sz w:val="28"/>
          <w:szCs w:val="28"/>
        </w:rPr>
        <w:t>判定有异议时，只有体育委员有权提出抗议申请。不得恶意围攻裁判，</w:t>
      </w:r>
      <w:r>
        <w:rPr>
          <w:rFonts w:hint="eastAsia"/>
          <w:color w:val="000000"/>
          <w:sz w:val="28"/>
          <w:szCs w:val="28"/>
        </w:rPr>
        <w:t>或</w:t>
      </w:r>
      <w:r>
        <w:rPr>
          <w:color w:val="000000"/>
          <w:sz w:val="28"/>
          <w:szCs w:val="28"/>
        </w:rPr>
        <w:t>无理取闹，</w:t>
      </w:r>
      <w:r>
        <w:rPr>
          <w:rFonts w:hint="eastAsia"/>
          <w:color w:val="000000"/>
          <w:sz w:val="28"/>
          <w:szCs w:val="28"/>
        </w:rPr>
        <w:t>经</w:t>
      </w:r>
      <w:r>
        <w:rPr>
          <w:color w:val="000000"/>
          <w:sz w:val="28"/>
          <w:szCs w:val="28"/>
        </w:rPr>
        <w:t>劝阻不听者</w:t>
      </w:r>
      <w:r>
        <w:rPr>
          <w:rFonts w:hint="eastAsia"/>
          <w:color w:val="000000"/>
          <w:sz w:val="28"/>
          <w:szCs w:val="28"/>
        </w:rPr>
        <w:t>，</w:t>
      </w:r>
      <w:r>
        <w:rPr>
          <w:color w:val="000000"/>
          <w:sz w:val="28"/>
          <w:szCs w:val="28"/>
        </w:rPr>
        <w:t>视情节严重给予相应处分。</w:t>
      </w:r>
    </w:p>
    <w:p>
      <w:pPr>
        <w:rPr>
          <w:rFonts w:hint="eastAsia"/>
          <w:color w:val="000000"/>
          <w:sz w:val="28"/>
          <w:szCs w:val="28"/>
        </w:rPr>
      </w:pPr>
      <w:r>
        <w:rPr>
          <w:rFonts w:hint="eastAsia"/>
          <w:color w:val="000000"/>
          <w:sz w:val="28"/>
          <w:szCs w:val="28"/>
        </w:rPr>
        <w:t xml:space="preserve">    9、比赛中弃权，或因违规等情况被取消参赛资格的班级，不得参加年度先进体育班级评选。</w:t>
      </w:r>
    </w:p>
    <w:p>
      <w:pPr>
        <w:rPr>
          <w:rFonts w:hint="eastAsia"/>
          <w:color w:val="000000"/>
          <w:sz w:val="28"/>
          <w:szCs w:val="28"/>
        </w:rPr>
      </w:pPr>
      <w:r>
        <w:rPr>
          <w:rFonts w:hint="eastAsia"/>
          <w:color w:val="000000"/>
          <w:sz w:val="28"/>
          <w:szCs w:val="28"/>
        </w:rPr>
        <w:t xml:space="preserve">    10、本比赛规则最终解释权归学校德育处所有。</w:t>
      </w:r>
    </w:p>
    <w:p>
      <w:pPr>
        <w:rPr>
          <w:b/>
          <w:bCs/>
          <w:color w:val="000000"/>
          <w:sz w:val="28"/>
          <w:szCs w:val="28"/>
        </w:rPr>
      </w:pPr>
      <w:r>
        <w:rPr>
          <w:rFonts w:hint="eastAsia"/>
          <w:b/>
          <w:bCs/>
          <w:color w:val="000000"/>
          <w:sz w:val="28"/>
          <w:szCs w:val="28"/>
          <w:lang w:eastAsia="zh-CN"/>
        </w:rPr>
        <w:t>七</w:t>
      </w:r>
      <w:r>
        <w:rPr>
          <w:b/>
          <w:bCs/>
          <w:color w:val="000000"/>
          <w:sz w:val="28"/>
          <w:szCs w:val="28"/>
        </w:rPr>
        <w:t>、奖励</w:t>
      </w:r>
    </w:p>
    <w:p>
      <w:pPr>
        <w:ind w:firstLine="420" w:firstLineChars="150"/>
        <w:rPr>
          <w:rFonts w:hint="eastAsia"/>
          <w:color w:val="000000"/>
          <w:sz w:val="28"/>
          <w:szCs w:val="28"/>
        </w:rPr>
      </w:pPr>
      <w:r>
        <w:rPr>
          <w:color w:val="000000"/>
          <w:sz w:val="28"/>
          <w:szCs w:val="28"/>
        </w:rPr>
        <w:t>根据比赛结果，以班级为单位予以嘉奖</w:t>
      </w:r>
      <w:r>
        <w:rPr>
          <w:rFonts w:hint="eastAsia"/>
          <w:color w:val="000000"/>
          <w:sz w:val="28"/>
          <w:szCs w:val="28"/>
        </w:rPr>
        <w:t>。各组</w:t>
      </w:r>
      <w:r>
        <w:rPr>
          <w:color w:val="000000"/>
          <w:sz w:val="28"/>
          <w:szCs w:val="28"/>
        </w:rPr>
        <w:t>评选</w:t>
      </w:r>
      <w:r>
        <w:rPr>
          <w:rFonts w:hint="eastAsia"/>
          <w:color w:val="000000"/>
          <w:sz w:val="28"/>
          <w:szCs w:val="28"/>
        </w:rPr>
        <w:t>一等奖1名</w:t>
      </w:r>
      <w:r>
        <w:rPr>
          <w:color w:val="000000"/>
          <w:sz w:val="28"/>
          <w:szCs w:val="28"/>
        </w:rPr>
        <w:t>，</w:t>
      </w:r>
      <w:r>
        <w:rPr>
          <w:rFonts w:hint="eastAsia"/>
          <w:color w:val="000000"/>
          <w:sz w:val="28"/>
          <w:szCs w:val="28"/>
        </w:rPr>
        <w:t>二等奖1名。</w:t>
      </w:r>
    </w:p>
    <w:p>
      <w:pPr>
        <w:rPr>
          <w:rFonts w:hint="eastAsia"/>
          <w:b/>
          <w:bCs/>
          <w:color w:val="000000"/>
          <w:sz w:val="28"/>
          <w:szCs w:val="28"/>
        </w:rPr>
      </w:pPr>
      <w:r>
        <w:rPr>
          <w:rFonts w:hint="eastAsia"/>
          <w:b/>
          <w:bCs/>
          <w:color w:val="000000"/>
          <w:sz w:val="28"/>
          <w:szCs w:val="28"/>
          <w:lang w:eastAsia="zh-CN"/>
        </w:rPr>
        <w:t>八</w:t>
      </w:r>
      <w:r>
        <w:rPr>
          <w:b/>
          <w:bCs/>
          <w:color w:val="000000"/>
          <w:sz w:val="28"/>
          <w:szCs w:val="28"/>
        </w:rPr>
        <w:t>、</w:t>
      </w:r>
      <w:r>
        <w:rPr>
          <w:rFonts w:hint="eastAsia"/>
          <w:b/>
          <w:bCs/>
          <w:color w:val="000000"/>
          <w:sz w:val="28"/>
          <w:szCs w:val="28"/>
        </w:rPr>
        <w:t>裁判组</w:t>
      </w:r>
    </w:p>
    <w:p>
      <w:pPr>
        <w:ind w:firstLine="420" w:firstLineChars="150"/>
        <w:rPr>
          <w:rFonts w:hint="eastAsia"/>
          <w:color w:val="000000"/>
          <w:sz w:val="28"/>
          <w:szCs w:val="28"/>
        </w:rPr>
      </w:pPr>
      <w:r>
        <w:rPr>
          <w:rFonts w:hint="eastAsia"/>
          <w:color w:val="000000"/>
          <w:sz w:val="28"/>
          <w:szCs w:val="28"/>
        </w:rPr>
        <w:t>裁判组长：曹刚</w:t>
      </w:r>
    </w:p>
    <w:p>
      <w:pPr>
        <w:ind w:firstLine="420" w:firstLineChars="150"/>
        <w:rPr>
          <w:rFonts w:hint="eastAsia"/>
          <w:color w:val="000000"/>
          <w:sz w:val="28"/>
          <w:szCs w:val="28"/>
        </w:rPr>
      </w:pPr>
      <w:r>
        <w:rPr>
          <w:color w:val="000000"/>
          <w:sz w:val="28"/>
          <w:szCs w:val="28"/>
        </w:rPr>
        <w:t>裁判</w:t>
      </w:r>
      <w:r>
        <w:rPr>
          <w:rFonts w:hint="eastAsia"/>
          <w:color w:val="000000"/>
          <w:sz w:val="28"/>
          <w:szCs w:val="28"/>
        </w:rPr>
        <w:t xml:space="preserve">员：顾光军 </w:t>
      </w:r>
    </w:p>
    <w:p>
      <w:pPr>
        <w:rPr>
          <w:color w:val="000000"/>
          <w:sz w:val="28"/>
          <w:szCs w:val="28"/>
        </w:rPr>
      </w:pPr>
      <w:r>
        <w:rPr>
          <w:rFonts w:hint="eastAsia"/>
          <w:color w:val="000000"/>
          <w:sz w:val="28"/>
          <w:szCs w:val="28"/>
        </w:rPr>
        <w:t>十、</w:t>
      </w:r>
      <w:r>
        <w:rPr>
          <w:color w:val="000000"/>
          <w:sz w:val="28"/>
          <w:szCs w:val="28"/>
        </w:rPr>
        <w:t>器材</w:t>
      </w:r>
    </w:p>
    <w:p>
      <w:pPr>
        <w:rPr>
          <w:color w:val="000000"/>
          <w:sz w:val="28"/>
          <w:szCs w:val="28"/>
        </w:rPr>
      </w:pPr>
      <w:r>
        <w:rPr>
          <w:color w:val="000000"/>
          <w:sz w:val="28"/>
          <w:szCs w:val="28"/>
        </w:rPr>
        <w:t>口哨</w:t>
      </w:r>
      <w:r>
        <w:rPr>
          <w:rFonts w:hint="eastAsia"/>
          <w:color w:val="000000"/>
          <w:sz w:val="28"/>
          <w:szCs w:val="28"/>
        </w:rPr>
        <w:t>2</w:t>
      </w:r>
      <w:r>
        <w:rPr>
          <w:color w:val="000000"/>
          <w:sz w:val="28"/>
          <w:szCs w:val="28"/>
        </w:rPr>
        <w:t>个，拔河麻绳</w:t>
      </w:r>
      <w:r>
        <w:rPr>
          <w:rFonts w:hint="eastAsia"/>
          <w:color w:val="000000"/>
          <w:sz w:val="28"/>
          <w:szCs w:val="28"/>
        </w:rPr>
        <w:t>2</w:t>
      </w:r>
      <w:r>
        <w:rPr>
          <w:color w:val="000000"/>
          <w:sz w:val="28"/>
          <w:szCs w:val="28"/>
        </w:rPr>
        <w:t>根，小红旗4面，笔4只，米尺</w:t>
      </w:r>
      <w:r>
        <w:rPr>
          <w:rFonts w:hint="eastAsia"/>
          <w:color w:val="000000"/>
          <w:sz w:val="28"/>
          <w:szCs w:val="28"/>
        </w:rPr>
        <w:t>及其他必需器材</w:t>
      </w:r>
      <w:r>
        <w:rPr>
          <w:color w:val="000000"/>
          <w:sz w:val="28"/>
          <w:szCs w:val="28"/>
        </w:rPr>
        <w:t>。</w:t>
      </w:r>
    </w:p>
    <w:p>
      <w:pPr>
        <w:rPr>
          <w:rFonts w:hint="eastAsia"/>
          <w:color w:val="000000"/>
          <w:sz w:val="28"/>
          <w:szCs w:val="28"/>
        </w:rPr>
      </w:pPr>
      <w:r>
        <w:rPr>
          <w:color w:val="000000"/>
          <w:sz w:val="28"/>
          <w:szCs w:val="28"/>
        </w:rPr>
        <w:t>未尽事宜，另行通知。</w:t>
      </w:r>
      <w:r>
        <w:rPr>
          <w:rFonts w:hint="eastAsia"/>
          <w:color w:val="000000"/>
          <w:sz w:val="28"/>
          <w:szCs w:val="28"/>
        </w:rPr>
        <w:t>若</w:t>
      </w:r>
      <w:r>
        <w:rPr>
          <w:color w:val="000000"/>
          <w:sz w:val="28"/>
          <w:szCs w:val="28"/>
        </w:rPr>
        <w:t>有任何疑问</w:t>
      </w:r>
      <w:r>
        <w:rPr>
          <w:rFonts w:hint="eastAsia"/>
          <w:color w:val="000000"/>
          <w:sz w:val="28"/>
          <w:szCs w:val="28"/>
        </w:rPr>
        <w:t>或建议</w:t>
      </w:r>
      <w:r>
        <w:rPr>
          <w:color w:val="000000"/>
          <w:sz w:val="28"/>
          <w:szCs w:val="28"/>
        </w:rPr>
        <w:t>，请及时与活动负责人联系</w:t>
      </w:r>
      <w:r>
        <w:rPr>
          <w:rFonts w:hint="eastAsia"/>
          <w:color w:val="000000"/>
          <w:sz w:val="28"/>
          <w:szCs w:val="28"/>
        </w:rPr>
        <w:t>。</w:t>
      </w:r>
    </w:p>
    <w:p>
      <w:pPr>
        <w:rPr>
          <w:color w:val="000000"/>
          <w:sz w:val="28"/>
          <w:szCs w:val="28"/>
        </w:rPr>
      </w:pPr>
    </w:p>
    <w:p>
      <w:pPr>
        <w:jc w:val="left"/>
        <w:rPr>
          <w:rFonts w:hint="eastAsia"/>
          <w:lang w:val="en-US" w:eastAsia="zh-CN"/>
        </w:rPr>
      </w:pPr>
    </w:p>
    <w:p>
      <w:pPr>
        <w:jc w:val="left"/>
        <w:rPr>
          <w:rFonts w:hint="eastAsia"/>
          <w:lang w:val="en-US" w:eastAsia="zh-CN"/>
        </w:rPr>
      </w:pPr>
      <w:r>
        <w:rPr>
          <w:rFonts w:hint="eastAsia"/>
          <w:lang w:val="en-US" w:eastAsia="zh-CN"/>
        </w:rPr>
        <w:drawing>
          <wp:inline distT="0" distB="0" distL="114300" distR="114300">
            <wp:extent cx="5273675" cy="2545715"/>
            <wp:effectExtent l="0" t="0" r="3175" b="6985"/>
            <wp:docPr id="13" name="图片 13" descr="微信图片_202011200855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微信图片_202011200855421"/>
                    <pic:cNvPicPr>
                      <a:picLocks noChangeAspect="1"/>
                    </pic:cNvPicPr>
                  </pic:nvPicPr>
                  <pic:blipFill>
                    <a:blip r:embed="rId12"/>
                    <a:stretch>
                      <a:fillRect/>
                    </a:stretch>
                  </pic:blipFill>
                  <pic:spPr>
                    <a:xfrm>
                      <a:off x="0" y="0"/>
                      <a:ext cx="5273675" cy="2545715"/>
                    </a:xfrm>
                    <a:prstGeom prst="rect">
                      <a:avLst/>
                    </a:prstGeom>
                  </pic:spPr>
                </pic:pic>
              </a:graphicData>
            </a:graphic>
          </wp:inline>
        </w:drawing>
      </w:r>
      <w:r>
        <w:rPr>
          <w:rFonts w:hint="eastAsia"/>
          <w:lang w:val="en-US" w:eastAsia="zh-CN"/>
        </w:rPr>
        <w:drawing>
          <wp:inline distT="0" distB="0" distL="114300" distR="114300">
            <wp:extent cx="5273675" cy="3955415"/>
            <wp:effectExtent l="0" t="0" r="3175" b="6985"/>
            <wp:docPr id="12" name="图片 12" descr="微信图片_202011200855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微信图片_202011200855422"/>
                    <pic:cNvPicPr>
                      <a:picLocks noChangeAspect="1"/>
                    </pic:cNvPicPr>
                  </pic:nvPicPr>
                  <pic:blipFill>
                    <a:blip r:embed="rId13"/>
                    <a:stretch>
                      <a:fillRect/>
                    </a:stretch>
                  </pic:blipFill>
                  <pic:spPr>
                    <a:xfrm>
                      <a:off x="0" y="0"/>
                      <a:ext cx="5273675" cy="3955415"/>
                    </a:xfrm>
                    <a:prstGeom prst="rect">
                      <a:avLst/>
                    </a:prstGeom>
                  </pic:spPr>
                </pic:pic>
              </a:graphicData>
            </a:graphic>
          </wp:inline>
        </w:drawing>
      </w:r>
    </w:p>
    <w:p>
      <w:pPr>
        <w:jc w:val="left"/>
        <w:rPr>
          <w:rFonts w:hint="eastAsia"/>
          <w:lang w:val="en-US" w:eastAsia="zh-CN"/>
        </w:rPr>
      </w:pPr>
    </w:p>
    <w:p>
      <w:pPr>
        <w:jc w:val="left"/>
        <w:rPr>
          <w:rFonts w:hint="eastAsia"/>
          <w:lang w:val="en-US" w:eastAsia="zh-CN"/>
        </w:rPr>
      </w:pPr>
    </w:p>
    <w:p>
      <w:pPr>
        <w:ind w:firstLine="900" w:firstLineChars="300"/>
        <w:rPr>
          <w:rFonts w:hint="eastAsia" w:ascii="仿宋" w:hAnsi="仿宋" w:eastAsia="仿宋"/>
          <w:sz w:val="30"/>
          <w:szCs w:val="30"/>
        </w:rPr>
      </w:pPr>
    </w:p>
    <w:p>
      <w:pPr>
        <w:ind w:firstLine="900" w:firstLineChars="300"/>
        <w:rPr>
          <w:rFonts w:hint="eastAsia" w:ascii="仿宋" w:hAnsi="仿宋" w:eastAsia="仿宋"/>
          <w:sz w:val="30"/>
          <w:szCs w:val="30"/>
        </w:rPr>
      </w:pPr>
    </w:p>
    <w:p>
      <w:pPr>
        <w:ind w:firstLine="900" w:firstLineChars="300"/>
        <w:rPr>
          <w:rFonts w:hint="eastAsia" w:ascii="仿宋" w:hAnsi="仿宋" w:eastAsia="仿宋"/>
          <w:sz w:val="30"/>
          <w:szCs w:val="30"/>
        </w:rPr>
      </w:pPr>
      <w:r>
        <w:rPr>
          <w:rFonts w:hint="eastAsia" w:ascii="仿宋" w:hAnsi="仿宋" w:eastAsia="仿宋"/>
          <w:sz w:val="30"/>
          <w:szCs w:val="30"/>
        </w:rPr>
        <w:t>2020-2021学年度第二学期</w:t>
      </w:r>
      <w:r>
        <w:rPr>
          <w:rFonts w:hint="eastAsia" w:ascii="仿宋" w:hAnsi="仿宋" w:eastAsia="仿宋"/>
          <w:sz w:val="30"/>
          <w:szCs w:val="30"/>
          <w:lang w:eastAsia="zh-CN"/>
        </w:rPr>
        <w:t>马陵钟吾小学</w:t>
      </w:r>
      <w:r>
        <w:rPr>
          <w:rFonts w:hint="eastAsia" w:ascii="仿宋" w:hAnsi="仿宋" w:eastAsia="仿宋"/>
          <w:sz w:val="30"/>
          <w:szCs w:val="30"/>
        </w:rPr>
        <w:t>体育课表</w:t>
      </w:r>
    </w:p>
    <w:tbl>
      <w:tblPr>
        <w:tblW w:w="832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Layout w:type="fixed"/>
        <w:tblCellMar>
          <w:top w:w="15" w:type="dxa"/>
          <w:left w:w="15" w:type="dxa"/>
          <w:bottom w:w="15" w:type="dxa"/>
          <w:right w:w="15" w:type="dxa"/>
        </w:tblCellMar>
      </w:tblPr>
      <w:tblGrid>
        <w:gridCol w:w="102"/>
        <w:gridCol w:w="180"/>
        <w:gridCol w:w="180"/>
        <w:gridCol w:w="180"/>
        <w:gridCol w:w="180"/>
        <w:gridCol w:w="180"/>
        <w:gridCol w:w="180"/>
        <w:gridCol w:w="180"/>
        <w:gridCol w:w="180"/>
        <w:gridCol w:w="180"/>
        <w:gridCol w:w="31"/>
        <w:gridCol w:w="180"/>
        <w:gridCol w:w="180"/>
        <w:gridCol w:w="180"/>
        <w:gridCol w:w="180"/>
        <w:gridCol w:w="180"/>
        <w:gridCol w:w="180"/>
        <w:gridCol w:w="180"/>
        <w:gridCol w:w="180"/>
        <w:gridCol w:w="180"/>
        <w:gridCol w:w="31"/>
        <w:gridCol w:w="180"/>
        <w:gridCol w:w="180"/>
        <w:gridCol w:w="180"/>
        <w:gridCol w:w="180"/>
        <w:gridCol w:w="180"/>
        <w:gridCol w:w="180"/>
        <w:gridCol w:w="180"/>
        <w:gridCol w:w="180"/>
        <w:gridCol w:w="180"/>
        <w:gridCol w:w="31"/>
        <w:gridCol w:w="180"/>
        <w:gridCol w:w="180"/>
        <w:gridCol w:w="180"/>
        <w:gridCol w:w="180"/>
        <w:gridCol w:w="180"/>
        <w:gridCol w:w="180"/>
        <w:gridCol w:w="180"/>
        <w:gridCol w:w="180"/>
        <w:gridCol w:w="180"/>
        <w:gridCol w:w="31"/>
        <w:gridCol w:w="180"/>
        <w:gridCol w:w="180"/>
        <w:gridCol w:w="180"/>
        <w:gridCol w:w="180"/>
        <w:gridCol w:w="180"/>
        <w:gridCol w:w="180"/>
        <w:gridCol w:w="180"/>
        <w:gridCol w:w="180"/>
        <w:gridCol w:w="18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Layout w:type="fixed"/>
          <w:tblCellMar>
            <w:top w:w="15" w:type="dxa"/>
            <w:left w:w="15" w:type="dxa"/>
            <w:bottom w:w="15" w:type="dxa"/>
            <w:right w:w="15" w:type="dxa"/>
          </w:tblCellMar>
        </w:tblPrEx>
        <w:trPr>
          <w:trHeight w:val="675" w:hRule="atLeast"/>
        </w:trPr>
        <w:tc>
          <w:tcPr>
            <w:tcW w:w="8326" w:type="dxa"/>
            <w:gridSpan w:val="50"/>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40"/>
                <w:szCs w:val="40"/>
                <w:u w:val="none"/>
              </w:rPr>
            </w:pPr>
            <w:r>
              <w:rPr>
                <w:rFonts w:hint="eastAsia" w:ascii="宋体" w:hAnsi="宋体" w:eastAsia="宋体" w:cs="宋体"/>
                <w:i w:val="0"/>
                <w:color w:val="000000"/>
                <w:kern w:val="0"/>
                <w:sz w:val="40"/>
                <w:szCs w:val="40"/>
                <w:u w:val="none"/>
                <w:lang w:val="en-US" w:eastAsia="zh-CN" w:bidi="ar"/>
              </w:rPr>
              <w:t xml:space="preserve"> 钟  吾  小  学  课  程  总  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95" w:hRule="atLeast"/>
        </w:trPr>
        <w:tc>
          <w:tcPr>
            <w:tcW w:w="102"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8"/>
                <w:szCs w:val="28"/>
                <w:u w:val="none"/>
              </w:rPr>
            </w:pPr>
          </w:p>
        </w:tc>
        <w:tc>
          <w:tcPr>
            <w:tcW w:w="1620" w:type="dxa"/>
            <w:gridSpan w:val="9"/>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
              </w:rPr>
              <w:t>星期一</w:t>
            </w:r>
          </w:p>
        </w:tc>
        <w:tc>
          <w:tcPr>
            <w:tcW w:w="31" w:type="dxa"/>
            <w:tcBorders>
              <w:top w:val="single" w:color="000000" w:sz="4" w:space="0"/>
              <w:bottom w:val="single" w:color="000000" w:sz="4" w:space="0"/>
            </w:tcBorders>
            <w:shd w:val="clear"/>
            <w:vAlign w:val="center"/>
          </w:tcPr>
          <w:p>
            <w:pPr>
              <w:jc w:val="center"/>
              <w:rPr>
                <w:rFonts w:hint="eastAsia" w:ascii="宋体" w:hAnsi="宋体" w:eastAsia="宋体" w:cs="宋体"/>
                <w:i w:val="0"/>
                <w:color w:val="000000"/>
                <w:sz w:val="28"/>
                <w:szCs w:val="28"/>
                <w:u w:val="none"/>
              </w:rPr>
            </w:pPr>
          </w:p>
        </w:tc>
        <w:tc>
          <w:tcPr>
            <w:tcW w:w="1620" w:type="dxa"/>
            <w:gridSpan w:val="9"/>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
              </w:rPr>
              <w:t>星期二</w:t>
            </w:r>
          </w:p>
        </w:tc>
        <w:tc>
          <w:tcPr>
            <w:tcW w:w="31" w:type="dxa"/>
            <w:tcBorders>
              <w:top w:val="single" w:color="000000" w:sz="4" w:space="0"/>
              <w:bottom w:val="single" w:color="000000" w:sz="4" w:space="0"/>
            </w:tcBorders>
            <w:shd w:val="clear"/>
            <w:vAlign w:val="center"/>
          </w:tcPr>
          <w:p>
            <w:pPr>
              <w:jc w:val="center"/>
              <w:rPr>
                <w:rFonts w:hint="eastAsia" w:ascii="宋体" w:hAnsi="宋体" w:eastAsia="宋体" w:cs="宋体"/>
                <w:i w:val="0"/>
                <w:color w:val="000000"/>
                <w:sz w:val="28"/>
                <w:szCs w:val="28"/>
                <w:u w:val="none"/>
              </w:rPr>
            </w:pPr>
          </w:p>
        </w:tc>
        <w:tc>
          <w:tcPr>
            <w:tcW w:w="1620" w:type="dxa"/>
            <w:gridSpan w:val="9"/>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
              </w:rPr>
              <w:t>星期三</w:t>
            </w:r>
          </w:p>
        </w:tc>
        <w:tc>
          <w:tcPr>
            <w:tcW w:w="31" w:type="dxa"/>
            <w:tcBorders>
              <w:top w:val="single" w:color="000000" w:sz="4" w:space="0"/>
              <w:bottom w:val="single" w:color="000000" w:sz="4" w:space="0"/>
            </w:tcBorders>
            <w:shd w:val="clear"/>
            <w:vAlign w:val="center"/>
          </w:tcPr>
          <w:p>
            <w:pPr>
              <w:jc w:val="center"/>
              <w:rPr>
                <w:rFonts w:hint="eastAsia" w:ascii="宋体" w:hAnsi="宋体" w:eastAsia="宋体" w:cs="宋体"/>
                <w:i w:val="0"/>
                <w:color w:val="000000"/>
                <w:sz w:val="28"/>
                <w:szCs w:val="28"/>
                <w:u w:val="none"/>
              </w:rPr>
            </w:pPr>
          </w:p>
        </w:tc>
        <w:tc>
          <w:tcPr>
            <w:tcW w:w="1620" w:type="dxa"/>
            <w:gridSpan w:val="9"/>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
              </w:rPr>
              <w:t>星期四</w:t>
            </w:r>
          </w:p>
        </w:tc>
        <w:tc>
          <w:tcPr>
            <w:tcW w:w="31" w:type="dxa"/>
            <w:tcBorders>
              <w:top w:val="single" w:color="000000" w:sz="4" w:space="0"/>
              <w:bottom w:val="single" w:color="000000" w:sz="4" w:space="0"/>
            </w:tcBorders>
            <w:shd w:val="clear"/>
            <w:vAlign w:val="center"/>
          </w:tcPr>
          <w:p>
            <w:pPr>
              <w:jc w:val="center"/>
              <w:rPr>
                <w:rFonts w:hint="eastAsia" w:ascii="宋体" w:hAnsi="宋体" w:eastAsia="宋体" w:cs="宋体"/>
                <w:i w:val="0"/>
                <w:color w:val="000000"/>
                <w:sz w:val="28"/>
                <w:szCs w:val="28"/>
                <w:u w:val="none"/>
              </w:rPr>
            </w:pPr>
          </w:p>
        </w:tc>
        <w:tc>
          <w:tcPr>
            <w:tcW w:w="1620" w:type="dxa"/>
            <w:gridSpan w:val="9"/>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
              </w:rPr>
              <w:t>星期五</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675" w:hRule="atLeast"/>
        </w:trPr>
        <w:tc>
          <w:tcPr>
            <w:tcW w:w="102"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0"/>
                <w:szCs w:val="20"/>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一（1）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二（1）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二（2）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三（1）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四（1）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五（1）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五（2）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六（1）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六（2）</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0"/>
                <w:szCs w:val="20"/>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一（1）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二（1）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二（2）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三（1）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四（1）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五（1）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五（2）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六（1）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六（2）</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0"/>
                <w:szCs w:val="20"/>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一（1）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二（1）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二（2）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三（1）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四（1）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五（1）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五（2）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六（1）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六（2）</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0"/>
                <w:szCs w:val="20"/>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一（1）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二（1）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二（2）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三（1）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四（1）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五（1）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五（2）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六（1）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六（2）</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0"/>
                <w:szCs w:val="20"/>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一（1）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二（1）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二（2）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三（1）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四（1）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五（1）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五（2）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六（1）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六（2）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675" w:hRule="atLeast"/>
        </w:trPr>
        <w:tc>
          <w:tcPr>
            <w:tcW w:w="10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675" w:hRule="atLeast"/>
        </w:trPr>
        <w:tc>
          <w:tcPr>
            <w:tcW w:w="10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675" w:hRule="atLeast"/>
        </w:trPr>
        <w:tc>
          <w:tcPr>
            <w:tcW w:w="102"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32"/>
                <w:szCs w:val="32"/>
                <w:u w:val="none"/>
              </w:rPr>
            </w:pPr>
          </w:p>
        </w:tc>
        <w:tc>
          <w:tcPr>
            <w:tcW w:w="8224" w:type="dxa"/>
            <w:gridSpan w:val="49"/>
            <w:tcBorders>
              <w:left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32"/>
                <w:szCs w:val="32"/>
                <w:u w:val="none"/>
              </w:rPr>
            </w:pPr>
            <w:r>
              <w:rPr>
                <w:rFonts w:hint="eastAsia" w:ascii="宋体" w:hAnsi="宋体" w:eastAsia="宋体" w:cs="宋体"/>
                <w:i w:val="0"/>
                <w:color w:val="000000"/>
                <w:kern w:val="0"/>
                <w:sz w:val="32"/>
                <w:szCs w:val="32"/>
                <w:u w:val="none"/>
                <w:lang w:val="en-US" w:eastAsia="zh-CN" w:bidi="ar"/>
              </w:rPr>
              <w:t>大    课    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675" w:hRule="atLeast"/>
        </w:trPr>
        <w:tc>
          <w:tcPr>
            <w:tcW w:w="10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3</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科学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科学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科学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科学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科学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科学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科学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科学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科学</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科学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675" w:hRule="atLeast"/>
        </w:trPr>
        <w:tc>
          <w:tcPr>
            <w:tcW w:w="102"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32"/>
                <w:szCs w:val="32"/>
                <w:u w:val="none"/>
              </w:rPr>
            </w:pPr>
          </w:p>
        </w:tc>
        <w:tc>
          <w:tcPr>
            <w:tcW w:w="8224" w:type="dxa"/>
            <w:gridSpan w:val="49"/>
            <w:tcBorders>
              <w:left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32"/>
                <w:szCs w:val="32"/>
                <w:u w:val="none"/>
              </w:rPr>
            </w:pPr>
            <w:r>
              <w:rPr>
                <w:rFonts w:hint="eastAsia" w:ascii="宋体" w:hAnsi="宋体" w:eastAsia="宋体" w:cs="宋体"/>
                <w:i w:val="0"/>
                <w:color w:val="000000"/>
                <w:kern w:val="0"/>
                <w:sz w:val="32"/>
                <w:szCs w:val="32"/>
                <w:u w:val="none"/>
                <w:lang w:val="en-US" w:eastAsia="zh-CN" w:bidi="ar"/>
              </w:rPr>
              <w:t>午      休</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675" w:hRule="atLeast"/>
        </w:trPr>
        <w:tc>
          <w:tcPr>
            <w:tcW w:w="10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4</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阅读</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校本2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阅读</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阅读</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综合实践3</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科学</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left"/>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left"/>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科学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阅读</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校本2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阅读</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校本2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阅读</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校本2</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校本2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科学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675" w:hRule="atLeast"/>
        </w:trPr>
        <w:tc>
          <w:tcPr>
            <w:tcW w:w="10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5</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科学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综合实践3</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综合实践3</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综合实践2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校本2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阅读</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阅读</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综合实践3</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科学</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left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阅读</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675" w:hRule="atLeast"/>
        </w:trPr>
        <w:tc>
          <w:tcPr>
            <w:tcW w:w="102"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32"/>
                <w:szCs w:val="32"/>
                <w:u w:val="none"/>
              </w:rPr>
            </w:pPr>
          </w:p>
        </w:tc>
        <w:tc>
          <w:tcPr>
            <w:tcW w:w="8224" w:type="dxa"/>
            <w:gridSpan w:val="49"/>
            <w:tcBorders>
              <w:left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32"/>
                <w:szCs w:val="32"/>
                <w:u w:val="none"/>
              </w:rPr>
            </w:pPr>
            <w:r>
              <w:rPr>
                <w:rFonts w:hint="eastAsia" w:ascii="宋体" w:hAnsi="宋体" w:eastAsia="宋体" w:cs="宋体"/>
                <w:i w:val="0"/>
                <w:color w:val="000000"/>
                <w:kern w:val="0"/>
                <w:sz w:val="32"/>
                <w:szCs w:val="32"/>
                <w:u w:val="none"/>
                <w:lang w:val="en-US" w:eastAsia="zh-CN" w:bidi="ar"/>
              </w:rPr>
              <w:t>大    课    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675" w:hRule="atLeast"/>
        </w:trPr>
        <w:tc>
          <w:tcPr>
            <w:tcW w:w="10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6</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班会</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班会</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班会</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班会</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班会</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班会</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班会</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班会</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班会</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综合实践2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综合实践1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综合实践1</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综合实践2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综合实践2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综合实践2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校本2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综合实践3</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综合实践1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校本2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校本2</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31"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16"/>
                <w:szCs w:val="16"/>
                <w:u w:val="none"/>
              </w:rPr>
            </w:pPr>
            <w:r>
              <w:rPr>
                <w:rFonts w:hint="eastAsia" w:ascii="宋体" w:hAnsi="宋体" w:eastAsia="宋体" w:cs="宋体"/>
                <w:i w:val="0"/>
                <w:color w:val="FF0000"/>
                <w:kern w:val="0"/>
                <w:sz w:val="16"/>
                <w:szCs w:val="16"/>
                <w:u w:val="none"/>
                <w:lang w:val="en-US" w:eastAsia="zh-CN" w:bidi="ar"/>
              </w:rPr>
              <w:t>体育与健康</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综合实践1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综合实践3</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综合实践1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综合实践1</w:t>
            </w:r>
          </w:p>
        </w:tc>
        <w:tc>
          <w:tcPr>
            <w:tcW w:w="18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综合实践2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80" w:hRule="atLeast"/>
        </w:trPr>
        <w:tc>
          <w:tcPr>
            <w:tcW w:w="10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备注</w:t>
            </w:r>
          </w:p>
        </w:tc>
        <w:tc>
          <w:tcPr>
            <w:tcW w:w="8224" w:type="dxa"/>
            <w:gridSpan w:val="49"/>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left"/>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单周班会暨校本1，双周上心理健康课。综合实践1为信息技术，综合实践2为劳动与技术。</w:t>
            </w:r>
          </w:p>
        </w:tc>
      </w:tr>
    </w:tbl>
    <w:p>
      <w:pPr>
        <w:ind w:firstLine="900" w:firstLineChars="300"/>
        <w:rPr>
          <w:rFonts w:hint="eastAsia" w:ascii="仿宋" w:hAnsi="仿宋" w:eastAsia="仿宋"/>
          <w:sz w:val="30"/>
          <w:szCs w:val="30"/>
        </w:rPr>
      </w:pPr>
      <w:r>
        <w:rPr>
          <w:rFonts w:hint="eastAsia" w:ascii="仿宋" w:hAnsi="仿宋" w:eastAsia="仿宋"/>
          <w:sz w:val="30"/>
          <w:szCs w:val="30"/>
        </w:rPr>
        <w:t>2020 -2021学年度第二学期</w:t>
      </w:r>
      <w:r>
        <w:rPr>
          <w:rFonts w:hint="eastAsia" w:ascii="仿宋" w:hAnsi="仿宋" w:eastAsia="仿宋"/>
          <w:sz w:val="30"/>
          <w:szCs w:val="30"/>
          <w:lang w:eastAsia="zh-CN"/>
        </w:rPr>
        <w:t>马陵钟吾小学</w:t>
      </w:r>
      <w:r>
        <w:rPr>
          <w:rFonts w:hint="eastAsia" w:ascii="仿宋" w:hAnsi="仿宋" w:eastAsia="仿宋"/>
          <w:sz w:val="30"/>
          <w:szCs w:val="30"/>
        </w:rPr>
        <w:t>作息时间表</w:t>
      </w:r>
    </w:p>
    <w:p>
      <w:pPr>
        <w:spacing w:after="312" w:afterLines="100"/>
        <w:ind w:firstLine="400" w:firstLineChars="100"/>
        <w:jc w:val="center"/>
        <w:rPr>
          <w:rFonts w:hint="eastAsia" w:ascii="方正小标宋简体" w:eastAsia="方正小标宋简体"/>
          <w:sz w:val="40"/>
        </w:rPr>
      </w:pPr>
      <w:r>
        <w:rPr>
          <w:rFonts w:hint="eastAsia" w:ascii="方正小标宋简体" w:eastAsia="方正小标宋简体"/>
          <w:sz w:val="40"/>
          <w:lang w:eastAsia="zh-CN"/>
        </w:rPr>
        <w:t>钟吾</w:t>
      </w:r>
      <w:r>
        <w:rPr>
          <w:rFonts w:hint="eastAsia" w:ascii="方正小标宋简体" w:eastAsia="方正小标宋简体"/>
          <w:sz w:val="40"/>
        </w:rPr>
        <w:t>小学作息时间表</w:t>
      </w:r>
    </w:p>
    <w:tbl>
      <w:tblPr>
        <w:tblStyle w:val="6"/>
        <w:tblW w:w="87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88"/>
        <w:gridCol w:w="72"/>
        <w:gridCol w:w="2370"/>
        <w:gridCol w:w="2418"/>
        <w:gridCol w:w="18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2160" w:type="dxa"/>
            <w:gridSpan w:val="2"/>
            <w:vMerge w:val="restart"/>
            <w:vAlign w:val="center"/>
          </w:tcPr>
          <w:p>
            <w:pPr>
              <w:jc w:val="center"/>
              <w:rPr>
                <w:rFonts w:hint="eastAsia"/>
                <w:sz w:val="28"/>
              </w:rPr>
            </w:pPr>
            <w:r>
              <w:rPr>
                <w:rFonts w:hint="eastAsia"/>
                <w:sz w:val="28"/>
              </w:rPr>
              <w:t>项   目</w:t>
            </w:r>
          </w:p>
        </w:tc>
        <w:tc>
          <w:tcPr>
            <w:tcW w:w="2370" w:type="dxa"/>
            <w:vAlign w:val="top"/>
          </w:tcPr>
          <w:p>
            <w:pPr>
              <w:jc w:val="center"/>
              <w:rPr>
                <w:rFonts w:hint="eastAsia"/>
                <w:sz w:val="28"/>
              </w:rPr>
            </w:pPr>
            <w:r>
              <w:rPr>
                <w:rFonts w:hint="eastAsia"/>
                <w:sz w:val="28"/>
              </w:rPr>
              <w:t>夏  秋  季</w:t>
            </w:r>
          </w:p>
        </w:tc>
        <w:tc>
          <w:tcPr>
            <w:tcW w:w="2418" w:type="dxa"/>
            <w:vAlign w:val="top"/>
          </w:tcPr>
          <w:p>
            <w:pPr>
              <w:ind w:firstLine="280" w:firstLineChars="100"/>
              <w:jc w:val="center"/>
              <w:rPr>
                <w:rFonts w:hint="eastAsia"/>
                <w:sz w:val="28"/>
              </w:rPr>
            </w:pPr>
            <w:r>
              <w:rPr>
                <w:rFonts w:hint="eastAsia"/>
                <w:sz w:val="28"/>
              </w:rPr>
              <w:t>冬  春  季</w:t>
            </w:r>
          </w:p>
        </w:tc>
        <w:tc>
          <w:tcPr>
            <w:tcW w:w="1800" w:type="dxa"/>
            <w:vMerge w:val="restart"/>
            <w:vAlign w:val="center"/>
          </w:tcPr>
          <w:p>
            <w:pPr>
              <w:jc w:val="center"/>
              <w:rPr>
                <w:rFonts w:hint="eastAsia"/>
                <w:sz w:val="28"/>
              </w:rPr>
            </w:pPr>
            <w:r>
              <w:rPr>
                <w:rFonts w:hint="eastAsia"/>
                <w:sz w:val="28"/>
              </w:rPr>
              <w:t>备 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2160" w:type="dxa"/>
            <w:gridSpan w:val="2"/>
            <w:vMerge w:val="continue"/>
            <w:vAlign w:val="top"/>
          </w:tcPr>
          <w:p>
            <w:pPr>
              <w:rPr>
                <w:rFonts w:hint="eastAsia"/>
              </w:rPr>
            </w:pPr>
          </w:p>
        </w:tc>
        <w:tc>
          <w:tcPr>
            <w:tcW w:w="2370" w:type="dxa"/>
            <w:vAlign w:val="center"/>
          </w:tcPr>
          <w:p>
            <w:pPr>
              <w:jc w:val="center"/>
              <w:rPr>
                <w:rFonts w:hint="eastAsia"/>
              </w:rPr>
            </w:pPr>
            <w:r>
              <w:rPr>
                <w:rFonts w:hint="eastAsia"/>
              </w:rPr>
              <w:t>5月1日——10月31日</w:t>
            </w:r>
          </w:p>
        </w:tc>
        <w:tc>
          <w:tcPr>
            <w:tcW w:w="2418" w:type="dxa"/>
            <w:vAlign w:val="center"/>
          </w:tcPr>
          <w:p>
            <w:pPr>
              <w:jc w:val="center"/>
              <w:rPr>
                <w:rFonts w:hint="eastAsia"/>
              </w:rPr>
            </w:pPr>
            <w:r>
              <w:rPr>
                <w:rFonts w:hint="eastAsia"/>
              </w:rPr>
              <w:t>11月1日——4月30日</w:t>
            </w:r>
          </w:p>
        </w:tc>
        <w:tc>
          <w:tcPr>
            <w:tcW w:w="1800" w:type="dxa"/>
            <w:vMerge w:val="continue"/>
            <w:vAlign w:val="center"/>
          </w:tcPr>
          <w:p>
            <w:pPr>
              <w:jc w:val="center"/>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2160" w:type="dxa"/>
            <w:gridSpan w:val="2"/>
            <w:vAlign w:val="center"/>
          </w:tcPr>
          <w:p>
            <w:pPr>
              <w:jc w:val="center"/>
              <w:rPr>
                <w:rFonts w:hint="eastAsia"/>
                <w:sz w:val="28"/>
              </w:rPr>
            </w:pPr>
            <w:r>
              <w:rPr>
                <w:rFonts w:hint="eastAsia"/>
                <w:sz w:val="28"/>
              </w:rPr>
              <w:t>教 师 操</w:t>
            </w:r>
          </w:p>
        </w:tc>
        <w:tc>
          <w:tcPr>
            <w:tcW w:w="2370" w:type="dxa"/>
            <w:vAlign w:val="center"/>
          </w:tcPr>
          <w:p>
            <w:pPr>
              <w:jc w:val="center"/>
              <w:rPr>
                <w:rFonts w:hint="eastAsia"/>
                <w:sz w:val="24"/>
              </w:rPr>
            </w:pPr>
            <w:r>
              <w:rPr>
                <w:rFonts w:hint="eastAsia"/>
                <w:sz w:val="24"/>
              </w:rPr>
              <w:t>8：00</w:t>
            </w:r>
          </w:p>
        </w:tc>
        <w:tc>
          <w:tcPr>
            <w:tcW w:w="2418" w:type="dxa"/>
            <w:vAlign w:val="center"/>
          </w:tcPr>
          <w:p>
            <w:pPr>
              <w:jc w:val="center"/>
              <w:rPr>
                <w:rFonts w:hint="eastAsia"/>
                <w:sz w:val="24"/>
              </w:rPr>
            </w:pPr>
            <w:r>
              <w:rPr>
                <w:rFonts w:hint="eastAsia"/>
                <w:sz w:val="24"/>
              </w:rPr>
              <w:t>8：10</w:t>
            </w:r>
          </w:p>
        </w:tc>
        <w:tc>
          <w:tcPr>
            <w:tcW w:w="1800" w:type="dxa"/>
            <w:vAlign w:val="center"/>
          </w:tcPr>
          <w:p>
            <w:pPr>
              <w:jc w:val="center"/>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2160" w:type="dxa"/>
            <w:gridSpan w:val="2"/>
            <w:vAlign w:val="center"/>
          </w:tcPr>
          <w:p>
            <w:pPr>
              <w:jc w:val="center"/>
              <w:rPr>
                <w:rFonts w:hint="eastAsia"/>
                <w:sz w:val="28"/>
              </w:rPr>
            </w:pPr>
            <w:r>
              <w:rPr>
                <w:rFonts w:hint="eastAsia"/>
                <w:sz w:val="28"/>
              </w:rPr>
              <w:t>学生操  晨会</w:t>
            </w:r>
          </w:p>
        </w:tc>
        <w:tc>
          <w:tcPr>
            <w:tcW w:w="2370" w:type="dxa"/>
            <w:vAlign w:val="center"/>
          </w:tcPr>
          <w:p>
            <w:pPr>
              <w:jc w:val="center"/>
              <w:rPr>
                <w:rFonts w:hint="eastAsia"/>
                <w:sz w:val="24"/>
              </w:rPr>
            </w:pPr>
            <w:r>
              <w:rPr>
                <w:rFonts w:hint="eastAsia"/>
                <w:sz w:val="24"/>
              </w:rPr>
              <w:t>8：10———8：30</w:t>
            </w:r>
          </w:p>
        </w:tc>
        <w:tc>
          <w:tcPr>
            <w:tcW w:w="2418" w:type="dxa"/>
            <w:vAlign w:val="center"/>
          </w:tcPr>
          <w:p>
            <w:pPr>
              <w:jc w:val="center"/>
              <w:rPr>
                <w:rFonts w:hint="eastAsia"/>
                <w:sz w:val="24"/>
              </w:rPr>
            </w:pPr>
            <w:r>
              <w:rPr>
                <w:rFonts w:hint="eastAsia"/>
                <w:sz w:val="24"/>
              </w:rPr>
              <w:t>8：20———8：40</w:t>
            </w:r>
          </w:p>
        </w:tc>
        <w:tc>
          <w:tcPr>
            <w:tcW w:w="1800" w:type="dxa"/>
            <w:vAlign w:val="center"/>
          </w:tcPr>
          <w:p>
            <w:pPr>
              <w:jc w:val="center"/>
              <w:rPr>
                <w:rFonts w:hint="eastAsia"/>
              </w:rPr>
            </w:pPr>
            <w:r>
              <w:rPr>
                <w:rFonts w:hint="eastAsia"/>
              </w:rPr>
              <w:t>周一升旗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2160" w:type="dxa"/>
            <w:gridSpan w:val="2"/>
            <w:vAlign w:val="center"/>
          </w:tcPr>
          <w:p>
            <w:pPr>
              <w:jc w:val="center"/>
              <w:rPr>
                <w:rFonts w:hint="eastAsia"/>
                <w:sz w:val="28"/>
              </w:rPr>
            </w:pPr>
            <w:r>
              <w:rPr>
                <w:rFonts w:hint="eastAsia"/>
                <w:sz w:val="28"/>
              </w:rPr>
              <w:t>第 一 节</w:t>
            </w:r>
          </w:p>
        </w:tc>
        <w:tc>
          <w:tcPr>
            <w:tcW w:w="2370" w:type="dxa"/>
            <w:vAlign w:val="center"/>
          </w:tcPr>
          <w:p>
            <w:pPr>
              <w:jc w:val="center"/>
              <w:rPr>
                <w:rFonts w:hint="eastAsia"/>
                <w:sz w:val="24"/>
              </w:rPr>
            </w:pPr>
            <w:r>
              <w:rPr>
                <w:rFonts w:hint="eastAsia"/>
                <w:sz w:val="24"/>
              </w:rPr>
              <w:t>8：40———9：20</w:t>
            </w:r>
          </w:p>
        </w:tc>
        <w:tc>
          <w:tcPr>
            <w:tcW w:w="2418" w:type="dxa"/>
            <w:vAlign w:val="center"/>
          </w:tcPr>
          <w:p>
            <w:pPr>
              <w:jc w:val="center"/>
              <w:rPr>
                <w:rFonts w:hint="eastAsia"/>
                <w:sz w:val="24"/>
              </w:rPr>
            </w:pPr>
            <w:r>
              <w:rPr>
                <w:rFonts w:hint="eastAsia"/>
                <w:sz w:val="24"/>
              </w:rPr>
              <w:t>8：50———9：30</w:t>
            </w:r>
          </w:p>
        </w:tc>
        <w:tc>
          <w:tcPr>
            <w:tcW w:w="1800" w:type="dxa"/>
            <w:vAlign w:val="center"/>
          </w:tcPr>
          <w:p>
            <w:pPr>
              <w:jc w:val="center"/>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2160" w:type="dxa"/>
            <w:gridSpan w:val="2"/>
            <w:vAlign w:val="center"/>
          </w:tcPr>
          <w:p>
            <w:pPr>
              <w:jc w:val="center"/>
              <w:rPr>
                <w:rFonts w:hint="eastAsia"/>
                <w:sz w:val="28"/>
              </w:rPr>
            </w:pPr>
            <w:r>
              <w:rPr>
                <w:rFonts w:hint="eastAsia"/>
                <w:sz w:val="28"/>
              </w:rPr>
              <w:t>第 二 节</w:t>
            </w:r>
          </w:p>
        </w:tc>
        <w:tc>
          <w:tcPr>
            <w:tcW w:w="2370" w:type="dxa"/>
            <w:vAlign w:val="center"/>
          </w:tcPr>
          <w:p>
            <w:pPr>
              <w:jc w:val="center"/>
              <w:rPr>
                <w:rFonts w:hint="eastAsia"/>
                <w:sz w:val="24"/>
              </w:rPr>
            </w:pPr>
            <w:r>
              <w:rPr>
                <w:rFonts w:hint="eastAsia"/>
                <w:sz w:val="24"/>
              </w:rPr>
              <w:t>9：30———10：15</w:t>
            </w:r>
          </w:p>
        </w:tc>
        <w:tc>
          <w:tcPr>
            <w:tcW w:w="2418" w:type="dxa"/>
            <w:vAlign w:val="center"/>
          </w:tcPr>
          <w:p>
            <w:pPr>
              <w:jc w:val="center"/>
              <w:rPr>
                <w:rFonts w:hint="eastAsia"/>
                <w:sz w:val="24"/>
              </w:rPr>
            </w:pPr>
            <w:r>
              <w:rPr>
                <w:rFonts w:hint="eastAsia"/>
                <w:sz w:val="24"/>
              </w:rPr>
              <w:t>9：40———10：25</w:t>
            </w:r>
          </w:p>
        </w:tc>
        <w:tc>
          <w:tcPr>
            <w:tcW w:w="1800" w:type="dxa"/>
            <w:vAlign w:val="center"/>
          </w:tcPr>
          <w:p>
            <w:pPr>
              <w:jc w:val="center"/>
              <w:rPr>
                <w:rFonts w:hint="eastAsia"/>
              </w:rPr>
            </w:pPr>
            <w:r>
              <w:rPr>
                <w:rFonts w:hint="eastAsia"/>
                <w:szCs w:val="21"/>
              </w:rPr>
              <w:t>含课后眼保健操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2160" w:type="dxa"/>
            <w:gridSpan w:val="2"/>
            <w:vAlign w:val="center"/>
          </w:tcPr>
          <w:p>
            <w:pPr>
              <w:jc w:val="center"/>
              <w:rPr>
                <w:rFonts w:hint="eastAsia"/>
                <w:sz w:val="28"/>
              </w:rPr>
            </w:pPr>
            <w:r>
              <w:rPr>
                <w:rFonts w:hint="eastAsia"/>
                <w:sz w:val="28"/>
              </w:rPr>
              <w:t>课 间 操</w:t>
            </w:r>
          </w:p>
        </w:tc>
        <w:tc>
          <w:tcPr>
            <w:tcW w:w="2370" w:type="dxa"/>
            <w:vAlign w:val="center"/>
          </w:tcPr>
          <w:p>
            <w:pPr>
              <w:jc w:val="center"/>
              <w:rPr>
                <w:rFonts w:hint="eastAsia"/>
                <w:sz w:val="24"/>
              </w:rPr>
            </w:pPr>
            <w:r>
              <w:rPr>
                <w:rFonts w:hint="eastAsia"/>
                <w:sz w:val="24"/>
              </w:rPr>
              <w:t>10：15———10：35</w:t>
            </w:r>
          </w:p>
        </w:tc>
        <w:tc>
          <w:tcPr>
            <w:tcW w:w="2418" w:type="dxa"/>
            <w:vAlign w:val="center"/>
          </w:tcPr>
          <w:p>
            <w:pPr>
              <w:jc w:val="center"/>
              <w:rPr>
                <w:rFonts w:hint="eastAsia"/>
                <w:sz w:val="24"/>
              </w:rPr>
            </w:pPr>
            <w:r>
              <w:rPr>
                <w:rFonts w:hint="eastAsia"/>
                <w:sz w:val="24"/>
              </w:rPr>
              <w:t>10：25———10：45</w:t>
            </w:r>
          </w:p>
        </w:tc>
        <w:tc>
          <w:tcPr>
            <w:tcW w:w="1800" w:type="dxa"/>
            <w:vAlign w:val="center"/>
          </w:tcPr>
          <w:p>
            <w:pPr>
              <w:jc w:val="center"/>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2160" w:type="dxa"/>
            <w:gridSpan w:val="2"/>
            <w:vAlign w:val="center"/>
          </w:tcPr>
          <w:p>
            <w:pPr>
              <w:jc w:val="center"/>
              <w:rPr>
                <w:rFonts w:hint="eastAsia"/>
                <w:sz w:val="28"/>
              </w:rPr>
            </w:pPr>
            <w:r>
              <w:rPr>
                <w:rFonts w:hint="eastAsia"/>
                <w:sz w:val="28"/>
              </w:rPr>
              <w:t>第 三 节</w:t>
            </w:r>
          </w:p>
        </w:tc>
        <w:tc>
          <w:tcPr>
            <w:tcW w:w="2370" w:type="dxa"/>
            <w:vAlign w:val="center"/>
          </w:tcPr>
          <w:p>
            <w:pPr>
              <w:jc w:val="center"/>
              <w:rPr>
                <w:rFonts w:hint="eastAsia"/>
                <w:sz w:val="24"/>
              </w:rPr>
            </w:pPr>
            <w:r>
              <w:rPr>
                <w:rFonts w:hint="eastAsia"/>
                <w:sz w:val="24"/>
              </w:rPr>
              <w:t>10：45———11：25</w:t>
            </w:r>
          </w:p>
        </w:tc>
        <w:tc>
          <w:tcPr>
            <w:tcW w:w="2418" w:type="dxa"/>
            <w:vAlign w:val="center"/>
          </w:tcPr>
          <w:p>
            <w:pPr>
              <w:jc w:val="center"/>
              <w:rPr>
                <w:rFonts w:hint="eastAsia"/>
                <w:sz w:val="24"/>
              </w:rPr>
            </w:pPr>
            <w:r>
              <w:rPr>
                <w:rFonts w:hint="eastAsia"/>
                <w:sz w:val="24"/>
              </w:rPr>
              <w:t>10：55———11：35</w:t>
            </w:r>
          </w:p>
        </w:tc>
        <w:tc>
          <w:tcPr>
            <w:tcW w:w="1800" w:type="dxa"/>
            <w:vAlign w:val="center"/>
          </w:tcPr>
          <w:p>
            <w:pPr>
              <w:jc w:val="center"/>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8748" w:type="dxa"/>
            <w:gridSpan w:val="5"/>
            <w:vAlign w:val="center"/>
          </w:tcPr>
          <w:p>
            <w:pPr>
              <w:ind w:firstLine="2800" w:firstLineChars="700"/>
              <w:rPr>
                <w:rFonts w:hint="eastAsia"/>
              </w:rPr>
            </w:pPr>
            <w:r>
              <w:rPr>
                <w:rFonts w:hint="eastAsia"/>
                <w:sz w:val="40"/>
              </w:rPr>
              <w:t>午           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2088" w:type="dxa"/>
            <w:vAlign w:val="center"/>
          </w:tcPr>
          <w:p>
            <w:pPr>
              <w:jc w:val="center"/>
              <w:rPr>
                <w:rFonts w:hint="eastAsia"/>
                <w:sz w:val="28"/>
              </w:rPr>
            </w:pPr>
            <w:r>
              <w:rPr>
                <w:rFonts w:hint="eastAsia"/>
                <w:sz w:val="28"/>
              </w:rPr>
              <w:t>预    备</w:t>
            </w:r>
          </w:p>
        </w:tc>
        <w:tc>
          <w:tcPr>
            <w:tcW w:w="2442" w:type="dxa"/>
            <w:gridSpan w:val="2"/>
            <w:vAlign w:val="center"/>
          </w:tcPr>
          <w:p>
            <w:pPr>
              <w:jc w:val="center"/>
              <w:rPr>
                <w:rFonts w:hint="eastAsia"/>
                <w:sz w:val="24"/>
              </w:rPr>
            </w:pPr>
            <w:r>
              <w:rPr>
                <w:rFonts w:hint="eastAsia"/>
                <w:sz w:val="24"/>
              </w:rPr>
              <w:t>13：40</w:t>
            </w:r>
          </w:p>
        </w:tc>
        <w:tc>
          <w:tcPr>
            <w:tcW w:w="2418" w:type="dxa"/>
            <w:vAlign w:val="center"/>
          </w:tcPr>
          <w:p>
            <w:pPr>
              <w:jc w:val="center"/>
              <w:rPr>
                <w:rFonts w:hint="eastAsia"/>
                <w:sz w:val="24"/>
              </w:rPr>
            </w:pPr>
            <w:r>
              <w:rPr>
                <w:rFonts w:hint="eastAsia"/>
                <w:sz w:val="24"/>
              </w:rPr>
              <w:t>13：30</w:t>
            </w:r>
          </w:p>
        </w:tc>
        <w:tc>
          <w:tcPr>
            <w:tcW w:w="1800" w:type="dxa"/>
            <w:vAlign w:val="center"/>
          </w:tcPr>
          <w:p>
            <w:pPr>
              <w:jc w:val="center"/>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2088" w:type="dxa"/>
            <w:vAlign w:val="center"/>
          </w:tcPr>
          <w:p>
            <w:pPr>
              <w:jc w:val="center"/>
              <w:rPr>
                <w:rFonts w:hint="eastAsia"/>
                <w:sz w:val="28"/>
              </w:rPr>
            </w:pPr>
            <w:r>
              <w:rPr>
                <w:rFonts w:hint="eastAsia"/>
                <w:sz w:val="28"/>
              </w:rPr>
              <w:t>第 四 节</w:t>
            </w:r>
          </w:p>
        </w:tc>
        <w:tc>
          <w:tcPr>
            <w:tcW w:w="2442" w:type="dxa"/>
            <w:gridSpan w:val="2"/>
            <w:vAlign w:val="center"/>
          </w:tcPr>
          <w:p>
            <w:pPr>
              <w:jc w:val="center"/>
              <w:rPr>
                <w:rFonts w:hint="eastAsia"/>
                <w:sz w:val="24"/>
              </w:rPr>
            </w:pPr>
            <w:r>
              <w:rPr>
                <w:rFonts w:hint="eastAsia"/>
                <w:sz w:val="24"/>
              </w:rPr>
              <w:t>13：50———14：30</w:t>
            </w:r>
          </w:p>
        </w:tc>
        <w:tc>
          <w:tcPr>
            <w:tcW w:w="2418" w:type="dxa"/>
            <w:vAlign w:val="center"/>
          </w:tcPr>
          <w:p>
            <w:pPr>
              <w:jc w:val="center"/>
              <w:rPr>
                <w:rFonts w:hint="eastAsia"/>
                <w:sz w:val="24"/>
              </w:rPr>
            </w:pPr>
            <w:r>
              <w:rPr>
                <w:rFonts w:hint="eastAsia"/>
                <w:sz w:val="24"/>
              </w:rPr>
              <w:t>13：40———14：20</w:t>
            </w:r>
          </w:p>
        </w:tc>
        <w:tc>
          <w:tcPr>
            <w:tcW w:w="1800" w:type="dxa"/>
            <w:vAlign w:val="center"/>
          </w:tcPr>
          <w:p>
            <w:pPr>
              <w:jc w:val="center"/>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2088" w:type="dxa"/>
            <w:vAlign w:val="center"/>
          </w:tcPr>
          <w:p>
            <w:pPr>
              <w:jc w:val="center"/>
              <w:rPr>
                <w:rFonts w:hint="eastAsia"/>
                <w:sz w:val="28"/>
              </w:rPr>
            </w:pPr>
            <w:r>
              <w:rPr>
                <w:rFonts w:hint="eastAsia"/>
                <w:sz w:val="28"/>
              </w:rPr>
              <w:t>第 五 节</w:t>
            </w:r>
          </w:p>
        </w:tc>
        <w:tc>
          <w:tcPr>
            <w:tcW w:w="2442" w:type="dxa"/>
            <w:gridSpan w:val="2"/>
            <w:vAlign w:val="center"/>
          </w:tcPr>
          <w:p>
            <w:pPr>
              <w:jc w:val="center"/>
              <w:rPr>
                <w:rFonts w:hint="eastAsia"/>
                <w:sz w:val="24"/>
              </w:rPr>
            </w:pPr>
            <w:r>
              <w:rPr>
                <w:rFonts w:hint="eastAsia"/>
                <w:sz w:val="24"/>
              </w:rPr>
              <w:t>14：40———15：25</w:t>
            </w:r>
          </w:p>
        </w:tc>
        <w:tc>
          <w:tcPr>
            <w:tcW w:w="2418" w:type="dxa"/>
            <w:vAlign w:val="center"/>
          </w:tcPr>
          <w:p>
            <w:pPr>
              <w:jc w:val="center"/>
              <w:rPr>
                <w:rFonts w:hint="eastAsia"/>
                <w:sz w:val="24"/>
              </w:rPr>
            </w:pPr>
            <w:r>
              <w:rPr>
                <w:rFonts w:hint="eastAsia"/>
                <w:sz w:val="24"/>
              </w:rPr>
              <w:t>14：30———15：15</w:t>
            </w:r>
          </w:p>
        </w:tc>
        <w:tc>
          <w:tcPr>
            <w:tcW w:w="1800" w:type="dxa"/>
            <w:vAlign w:val="center"/>
          </w:tcPr>
          <w:p>
            <w:pPr>
              <w:jc w:val="center"/>
              <w:rPr>
                <w:rFonts w:hint="eastAsia"/>
              </w:rPr>
            </w:pPr>
            <w:r>
              <w:rPr>
                <w:rFonts w:hint="eastAsia"/>
                <w:szCs w:val="21"/>
              </w:rPr>
              <w:t>含课后眼保健操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2088" w:type="dxa"/>
            <w:vAlign w:val="center"/>
          </w:tcPr>
          <w:p>
            <w:pPr>
              <w:jc w:val="center"/>
              <w:rPr>
                <w:rFonts w:hint="eastAsia"/>
                <w:sz w:val="28"/>
              </w:rPr>
            </w:pPr>
            <w:r>
              <w:rPr>
                <w:rFonts w:hint="eastAsia"/>
                <w:sz w:val="28"/>
              </w:rPr>
              <w:t>大课间</w:t>
            </w:r>
          </w:p>
        </w:tc>
        <w:tc>
          <w:tcPr>
            <w:tcW w:w="2442" w:type="dxa"/>
            <w:gridSpan w:val="2"/>
            <w:vAlign w:val="center"/>
          </w:tcPr>
          <w:p>
            <w:pPr>
              <w:jc w:val="center"/>
              <w:rPr>
                <w:rFonts w:hint="eastAsia"/>
                <w:sz w:val="24"/>
              </w:rPr>
            </w:pPr>
            <w:r>
              <w:rPr>
                <w:rFonts w:hint="eastAsia"/>
                <w:sz w:val="24"/>
              </w:rPr>
              <w:t>15：25———15：55</w:t>
            </w:r>
          </w:p>
        </w:tc>
        <w:tc>
          <w:tcPr>
            <w:tcW w:w="2418" w:type="dxa"/>
            <w:vAlign w:val="center"/>
          </w:tcPr>
          <w:p>
            <w:pPr>
              <w:jc w:val="center"/>
              <w:rPr>
                <w:rFonts w:hint="eastAsia"/>
                <w:sz w:val="24"/>
              </w:rPr>
            </w:pPr>
            <w:r>
              <w:rPr>
                <w:rFonts w:hint="eastAsia"/>
                <w:sz w:val="24"/>
              </w:rPr>
              <w:t>15：15———15：45</w:t>
            </w:r>
          </w:p>
        </w:tc>
        <w:tc>
          <w:tcPr>
            <w:tcW w:w="1800" w:type="dxa"/>
            <w:vAlign w:val="center"/>
          </w:tcPr>
          <w:p>
            <w:pPr>
              <w:jc w:val="center"/>
              <w:rPr>
                <w:rFonts w:hint="eastAsia"/>
              </w:rPr>
            </w:pPr>
            <w:r>
              <w:rPr>
                <w:rFonts w:hint="eastAsia"/>
                <w:szCs w:val="21"/>
              </w:rPr>
              <w:t>体育活动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2088" w:type="dxa"/>
            <w:vAlign w:val="center"/>
          </w:tcPr>
          <w:p>
            <w:pPr>
              <w:jc w:val="center"/>
              <w:rPr>
                <w:rFonts w:hint="eastAsia"/>
                <w:sz w:val="28"/>
              </w:rPr>
            </w:pPr>
            <w:r>
              <w:rPr>
                <w:rFonts w:hint="eastAsia"/>
                <w:sz w:val="28"/>
              </w:rPr>
              <w:t>第 六 节</w:t>
            </w:r>
          </w:p>
        </w:tc>
        <w:tc>
          <w:tcPr>
            <w:tcW w:w="2442" w:type="dxa"/>
            <w:gridSpan w:val="2"/>
            <w:vAlign w:val="center"/>
          </w:tcPr>
          <w:p>
            <w:pPr>
              <w:jc w:val="center"/>
              <w:rPr>
                <w:rFonts w:hint="eastAsia"/>
                <w:sz w:val="24"/>
              </w:rPr>
            </w:pPr>
            <w:r>
              <w:rPr>
                <w:rFonts w:hint="eastAsia"/>
                <w:sz w:val="24"/>
              </w:rPr>
              <w:t>15：55———16：35</w:t>
            </w:r>
          </w:p>
        </w:tc>
        <w:tc>
          <w:tcPr>
            <w:tcW w:w="2418" w:type="dxa"/>
            <w:vAlign w:val="center"/>
          </w:tcPr>
          <w:p>
            <w:pPr>
              <w:jc w:val="center"/>
              <w:rPr>
                <w:rFonts w:hint="eastAsia"/>
                <w:sz w:val="24"/>
              </w:rPr>
            </w:pPr>
            <w:r>
              <w:rPr>
                <w:rFonts w:hint="eastAsia"/>
                <w:sz w:val="24"/>
              </w:rPr>
              <w:t>15：45———16：25</w:t>
            </w:r>
          </w:p>
        </w:tc>
        <w:tc>
          <w:tcPr>
            <w:tcW w:w="1800" w:type="dxa"/>
            <w:vAlign w:val="center"/>
          </w:tcPr>
          <w:p>
            <w:pPr>
              <w:jc w:val="center"/>
              <w:rPr>
                <w:rFonts w:hint="eastAsia"/>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2088" w:type="dxa"/>
            <w:vAlign w:val="center"/>
          </w:tcPr>
          <w:p>
            <w:pPr>
              <w:jc w:val="center"/>
              <w:rPr>
                <w:rFonts w:hint="eastAsia"/>
                <w:sz w:val="28"/>
              </w:rPr>
            </w:pPr>
            <w:r>
              <w:rPr>
                <w:rFonts w:hint="eastAsia"/>
                <w:sz w:val="28"/>
              </w:rPr>
              <w:t>放   学</w:t>
            </w:r>
          </w:p>
        </w:tc>
        <w:tc>
          <w:tcPr>
            <w:tcW w:w="2442" w:type="dxa"/>
            <w:gridSpan w:val="2"/>
            <w:vAlign w:val="center"/>
          </w:tcPr>
          <w:p>
            <w:pPr>
              <w:jc w:val="center"/>
              <w:rPr>
                <w:rFonts w:hint="eastAsia"/>
                <w:sz w:val="24"/>
              </w:rPr>
            </w:pPr>
            <w:r>
              <w:rPr>
                <w:rFonts w:hint="eastAsia"/>
                <w:sz w:val="24"/>
              </w:rPr>
              <w:t>16：35</w:t>
            </w:r>
          </w:p>
        </w:tc>
        <w:tc>
          <w:tcPr>
            <w:tcW w:w="2418" w:type="dxa"/>
            <w:vAlign w:val="center"/>
          </w:tcPr>
          <w:p>
            <w:pPr>
              <w:jc w:val="center"/>
              <w:rPr>
                <w:rFonts w:hint="eastAsia"/>
                <w:sz w:val="24"/>
              </w:rPr>
            </w:pPr>
            <w:r>
              <w:rPr>
                <w:rFonts w:hint="eastAsia"/>
                <w:sz w:val="24"/>
              </w:rPr>
              <w:t>16：25</w:t>
            </w:r>
          </w:p>
        </w:tc>
        <w:tc>
          <w:tcPr>
            <w:tcW w:w="1800" w:type="dxa"/>
            <w:vAlign w:val="center"/>
          </w:tcPr>
          <w:p>
            <w:pPr>
              <w:jc w:val="center"/>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2088" w:type="dxa"/>
            <w:vAlign w:val="center"/>
          </w:tcPr>
          <w:p>
            <w:pPr>
              <w:jc w:val="center"/>
              <w:rPr>
                <w:rFonts w:hint="eastAsia"/>
                <w:sz w:val="28"/>
              </w:rPr>
            </w:pPr>
            <w:r>
              <w:rPr>
                <w:rFonts w:hint="eastAsia"/>
                <w:sz w:val="28"/>
              </w:rPr>
              <w:t>办   公</w:t>
            </w:r>
          </w:p>
        </w:tc>
        <w:tc>
          <w:tcPr>
            <w:tcW w:w="2442" w:type="dxa"/>
            <w:gridSpan w:val="2"/>
            <w:vAlign w:val="center"/>
          </w:tcPr>
          <w:p>
            <w:pPr>
              <w:jc w:val="center"/>
              <w:rPr>
                <w:rFonts w:hint="eastAsia"/>
                <w:sz w:val="24"/>
              </w:rPr>
            </w:pPr>
            <w:r>
              <w:rPr>
                <w:rFonts w:hint="eastAsia"/>
                <w:sz w:val="24"/>
              </w:rPr>
              <w:t>16：35———17：35</w:t>
            </w:r>
          </w:p>
        </w:tc>
        <w:tc>
          <w:tcPr>
            <w:tcW w:w="2418" w:type="dxa"/>
            <w:vAlign w:val="center"/>
          </w:tcPr>
          <w:p>
            <w:pPr>
              <w:jc w:val="center"/>
              <w:rPr>
                <w:rFonts w:hint="eastAsia"/>
                <w:sz w:val="24"/>
              </w:rPr>
            </w:pPr>
            <w:r>
              <w:rPr>
                <w:rFonts w:hint="eastAsia"/>
                <w:sz w:val="24"/>
              </w:rPr>
              <w:t>16：25———17：25</w:t>
            </w:r>
          </w:p>
        </w:tc>
        <w:tc>
          <w:tcPr>
            <w:tcW w:w="1800" w:type="dxa"/>
            <w:vAlign w:val="center"/>
          </w:tcPr>
          <w:p>
            <w:pPr>
              <w:jc w:val="center"/>
              <w:rPr>
                <w:rFonts w:hint="eastAsia"/>
              </w:rPr>
            </w:pPr>
          </w:p>
        </w:tc>
      </w:tr>
    </w:tbl>
    <w:p>
      <w:pPr>
        <w:ind w:firstLine="5670" w:firstLineChars="2700"/>
        <w:rPr>
          <w:rFonts w:hint="eastAsia"/>
        </w:rPr>
      </w:pPr>
    </w:p>
    <w:p>
      <w:pPr>
        <w:ind w:firstLine="6090" w:firstLineChars="2900"/>
        <w:rPr>
          <w:rFonts w:hint="eastAsia"/>
        </w:rPr>
      </w:pPr>
    </w:p>
    <w:p>
      <w:pPr>
        <w:ind w:firstLine="900" w:firstLineChars="300"/>
        <w:rPr>
          <w:rFonts w:hint="eastAsia" w:ascii="仿宋" w:hAnsi="仿宋" w:eastAsia="仿宋"/>
          <w:sz w:val="30"/>
          <w:szCs w:val="30"/>
        </w:rPr>
      </w:pPr>
    </w:p>
    <w:p>
      <w:pPr>
        <w:ind w:firstLine="720" w:firstLineChars="200"/>
        <w:rPr>
          <w:rFonts w:hint="eastAsia" w:ascii="仿宋_GB2312" w:eastAsia="仿宋_GB2312"/>
          <w:sz w:val="36"/>
          <w:szCs w:val="36"/>
        </w:rPr>
      </w:pPr>
      <w:r>
        <w:rPr>
          <w:rFonts w:hint="eastAsia" w:ascii="仿宋_GB2312" w:eastAsia="仿宋_GB2312"/>
          <w:sz w:val="36"/>
          <w:szCs w:val="36"/>
        </w:rPr>
        <w:t>钟吾小学阳光体育运动活动方案</w:t>
      </w:r>
    </w:p>
    <w:p>
      <w:pPr>
        <w:rPr>
          <w:rFonts w:hint="eastAsia"/>
        </w:rPr>
      </w:pPr>
    </w:p>
    <w:p>
      <w:pPr>
        <w:numPr>
          <w:ilvl w:val="0"/>
          <w:numId w:val="2"/>
        </w:numPr>
        <w:tabs>
          <w:tab w:val="left" w:pos="990"/>
        </w:tabs>
        <w:snapToGrid w:val="0"/>
        <w:spacing w:before="100" w:beforeAutospacing="1" w:after="100" w:afterAutospacing="1" w:line="400" w:lineRule="exact"/>
        <w:rPr>
          <w:rFonts w:hint="eastAsia" w:ascii="仿宋_GB2312" w:eastAsia="仿宋_GB2312"/>
          <w:bCs/>
          <w:color w:val="000000"/>
          <w:sz w:val="28"/>
          <w:szCs w:val="28"/>
        </w:rPr>
      </w:pPr>
      <w:r>
        <w:rPr>
          <w:rFonts w:hint="eastAsia" w:ascii="仿宋_GB2312" w:hAnsi="宋体" w:eastAsia="仿宋_GB2312" w:cs="宋体"/>
          <w:bCs/>
          <w:color w:val="000000"/>
          <w:kern w:val="0"/>
          <w:sz w:val="28"/>
          <w:szCs w:val="28"/>
        </w:rPr>
        <w:t>指导思想：</w:t>
      </w:r>
    </w:p>
    <w:p>
      <w:pPr>
        <w:widowControl/>
        <w:snapToGrid w:val="0"/>
        <w:spacing w:before="100" w:beforeAutospacing="1" w:after="100" w:afterAutospacing="1" w:line="360" w:lineRule="auto"/>
        <w:jc w:val="left"/>
        <w:rPr>
          <w:rFonts w:hint="eastAsia" w:ascii="仿宋_GB2312" w:eastAsia="仿宋_GB2312"/>
          <w:bCs/>
          <w:color w:val="000000"/>
          <w:sz w:val="28"/>
          <w:szCs w:val="28"/>
        </w:rPr>
      </w:pPr>
      <w:r>
        <w:rPr>
          <w:rFonts w:hint="eastAsia" w:ascii="仿宋_GB2312" w:hAnsi="宋体" w:eastAsia="仿宋_GB2312" w:cs="宋体"/>
          <w:bCs/>
          <w:color w:val="000000"/>
          <w:kern w:val="0"/>
          <w:sz w:val="28"/>
          <w:szCs w:val="28"/>
        </w:rPr>
        <w:t>　　认真贯彻落实《中共中央国务院关于加强青少年体育增强青少年体质的意见》和《教育部国家体育总局共青团中央关于开展亿万学生阳光体育运动的通知》精神为指导，以‘健康第一’思想为工作方针，以落实学生每天锻炼一小时为基本要求，以全面推进素质教，提高学生身体素质，增进学生身心健康为目的。加强领导，务求实效，在快乐阳光体育活动中体现合作、自主、探究和创新的教学理念。并以阳光体育为辐射点，促进课堂教学的改革与创新，体现良好的校风，班风和学生的精神风貌。</w:t>
      </w:r>
    </w:p>
    <w:p>
      <w:pPr>
        <w:widowControl/>
        <w:snapToGrid w:val="0"/>
        <w:spacing w:before="100" w:beforeAutospacing="1" w:after="100" w:afterAutospacing="1"/>
        <w:ind w:firstLine="560" w:firstLineChars="200"/>
        <w:jc w:val="left"/>
        <w:rPr>
          <w:rFonts w:hint="eastAsia" w:ascii="仿宋_GB2312" w:eastAsia="仿宋_GB2312"/>
          <w:bCs/>
          <w:color w:val="000000"/>
          <w:sz w:val="28"/>
          <w:szCs w:val="28"/>
        </w:rPr>
      </w:pPr>
      <w:r>
        <w:rPr>
          <w:rFonts w:hint="eastAsia" w:ascii="仿宋_GB2312" w:hAnsi="宋体" w:eastAsia="仿宋_GB2312" w:cs="宋体"/>
          <w:bCs/>
          <w:color w:val="000000"/>
          <w:kern w:val="0"/>
          <w:sz w:val="28"/>
          <w:szCs w:val="28"/>
        </w:rPr>
        <w:t>二、目标和原则：</w:t>
      </w:r>
    </w:p>
    <w:p>
      <w:pPr>
        <w:widowControl/>
        <w:snapToGrid w:val="0"/>
        <w:spacing w:before="100" w:beforeAutospacing="1" w:after="100" w:afterAutospacing="1"/>
        <w:ind w:firstLine="280" w:firstLineChars="100"/>
        <w:jc w:val="left"/>
        <w:rPr>
          <w:rFonts w:hint="eastAsia" w:ascii="仿宋_GB2312" w:eastAsia="仿宋_GB2312"/>
          <w:bCs/>
          <w:color w:val="000000"/>
          <w:sz w:val="28"/>
          <w:szCs w:val="28"/>
        </w:rPr>
      </w:pPr>
      <w:r>
        <w:rPr>
          <w:rFonts w:hint="eastAsia" w:ascii="仿宋_GB2312" w:hAnsi="宋体" w:eastAsia="仿宋_GB2312" w:cs="宋体"/>
          <w:bCs/>
          <w:color w:val="000000"/>
          <w:kern w:val="0"/>
          <w:sz w:val="28"/>
          <w:szCs w:val="28"/>
        </w:rPr>
        <w:t>（一）目标</w:t>
      </w:r>
    </w:p>
    <w:p>
      <w:pPr>
        <w:widowControl/>
        <w:snapToGrid w:val="0"/>
        <w:spacing w:before="100" w:beforeAutospacing="1" w:after="100" w:afterAutospacing="1"/>
        <w:jc w:val="left"/>
        <w:rPr>
          <w:rFonts w:hint="eastAsia" w:ascii="仿宋_GB2312" w:eastAsia="仿宋_GB2312"/>
          <w:bCs/>
          <w:color w:val="000000"/>
          <w:sz w:val="28"/>
          <w:szCs w:val="28"/>
        </w:rPr>
      </w:pPr>
      <w:r>
        <w:rPr>
          <w:rFonts w:hint="eastAsia" w:ascii="仿宋_GB2312" w:hAnsi="宋体" w:eastAsia="仿宋_GB2312" w:cs="宋体"/>
          <w:bCs/>
          <w:color w:val="000000"/>
          <w:kern w:val="0"/>
          <w:sz w:val="28"/>
          <w:szCs w:val="28"/>
        </w:rPr>
        <w:t>　　1、优化阳光活动的时间、空间、形式、内容和结构，使学生乐于参加 ，主动的掌握健身的方法并自觉养成参加体育锻炼的好习惯。</w:t>
      </w:r>
    </w:p>
    <w:p>
      <w:pPr>
        <w:widowControl/>
        <w:snapToGrid w:val="0"/>
        <w:spacing w:before="100" w:beforeAutospacing="1" w:after="100" w:afterAutospacing="1"/>
        <w:jc w:val="left"/>
        <w:rPr>
          <w:rFonts w:hint="eastAsia" w:ascii="仿宋_GB2312" w:eastAsia="仿宋_GB2312"/>
          <w:bCs/>
          <w:color w:val="000000"/>
          <w:sz w:val="28"/>
          <w:szCs w:val="28"/>
        </w:rPr>
      </w:pPr>
      <w:r>
        <w:rPr>
          <w:rFonts w:hint="eastAsia" w:ascii="仿宋_GB2312" w:hAnsi="宋体" w:eastAsia="仿宋_GB2312" w:cs="宋体"/>
          <w:bCs/>
          <w:color w:val="000000"/>
          <w:kern w:val="0"/>
          <w:sz w:val="28"/>
          <w:szCs w:val="28"/>
        </w:rPr>
        <w:t>　　2、大胆创新，力求以活动励德，以活动辅智，以活动健体，以活动塑 美，以活动促劳，真正促使学生全面发展。</w:t>
      </w:r>
    </w:p>
    <w:p>
      <w:pPr>
        <w:widowControl/>
        <w:snapToGrid w:val="0"/>
        <w:spacing w:before="100" w:beforeAutospacing="1" w:after="100" w:afterAutospacing="1"/>
        <w:jc w:val="left"/>
        <w:rPr>
          <w:rFonts w:hint="eastAsia" w:ascii="仿宋_GB2312" w:eastAsia="仿宋_GB2312"/>
          <w:bCs/>
          <w:color w:val="000000"/>
          <w:sz w:val="28"/>
          <w:szCs w:val="28"/>
        </w:rPr>
      </w:pPr>
      <w:r>
        <w:rPr>
          <w:rFonts w:hint="eastAsia" w:ascii="仿宋_GB2312" w:hAnsi="宋体" w:eastAsia="仿宋_GB2312" w:cs="宋体"/>
          <w:bCs/>
          <w:color w:val="000000"/>
          <w:kern w:val="0"/>
          <w:sz w:val="28"/>
          <w:szCs w:val="28"/>
        </w:rPr>
        <w:t>　　3、通过活动促进校园文化建设，全面提高学校师生的综合素质，提升学校的影响力。</w:t>
      </w:r>
    </w:p>
    <w:p>
      <w:pPr>
        <w:widowControl/>
        <w:snapToGrid w:val="0"/>
        <w:spacing w:before="100" w:beforeAutospacing="1" w:after="100" w:afterAutospacing="1"/>
        <w:ind w:firstLine="420" w:firstLineChars="150"/>
        <w:jc w:val="left"/>
        <w:rPr>
          <w:rFonts w:hint="eastAsia" w:ascii="仿宋_GB2312" w:eastAsia="仿宋_GB2312"/>
          <w:bCs/>
          <w:color w:val="000000"/>
          <w:sz w:val="28"/>
          <w:szCs w:val="28"/>
        </w:rPr>
      </w:pPr>
      <w:r>
        <w:rPr>
          <w:rFonts w:hint="eastAsia" w:ascii="仿宋_GB2312" w:hAnsi="宋体" w:eastAsia="仿宋_GB2312" w:cs="宋体"/>
          <w:bCs/>
          <w:color w:val="000000"/>
          <w:kern w:val="0"/>
          <w:sz w:val="28"/>
          <w:szCs w:val="28"/>
        </w:rPr>
        <w:t>（二）原则</w:t>
      </w:r>
    </w:p>
    <w:p>
      <w:pPr>
        <w:widowControl/>
        <w:snapToGrid w:val="0"/>
        <w:spacing w:before="100" w:beforeAutospacing="1" w:after="100" w:afterAutospacing="1"/>
        <w:jc w:val="left"/>
        <w:rPr>
          <w:rFonts w:hint="eastAsia" w:ascii="仿宋_GB2312" w:eastAsia="仿宋_GB2312"/>
          <w:bCs/>
          <w:color w:val="000000"/>
          <w:sz w:val="28"/>
          <w:szCs w:val="28"/>
        </w:rPr>
      </w:pPr>
      <w:r>
        <w:rPr>
          <w:rFonts w:hint="eastAsia" w:ascii="仿宋_GB2312" w:hAnsi="宋体" w:eastAsia="仿宋_GB2312" w:cs="宋体"/>
          <w:bCs/>
          <w:color w:val="000000"/>
          <w:kern w:val="0"/>
          <w:sz w:val="28"/>
          <w:szCs w:val="28"/>
        </w:rPr>
        <w:t>　　1、教育性原则：充分发挥快乐阳光体育活动对学生进行教育的功能，重视活动的全过程。</w:t>
      </w:r>
    </w:p>
    <w:p>
      <w:pPr>
        <w:widowControl/>
        <w:snapToGrid w:val="0"/>
        <w:spacing w:before="100" w:beforeAutospacing="1" w:after="100" w:afterAutospacing="1"/>
        <w:jc w:val="left"/>
        <w:rPr>
          <w:rFonts w:hint="eastAsia" w:ascii="仿宋_GB2312" w:eastAsia="仿宋_GB2312"/>
          <w:bCs/>
          <w:color w:val="000000"/>
          <w:sz w:val="28"/>
          <w:szCs w:val="28"/>
        </w:rPr>
      </w:pPr>
      <w:r>
        <w:rPr>
          <w:rFonts w:hint="eastAsia" w:ascii="仿宋_GB2312" w:hAnsi="宋体" w:eastAsia="仿宋_GB2312" w:cs="宋体"/>
          <w:bCs/>
          <w:color w:val="000000"/>
          <w:kern w:val="0"/>
          <w:sz w:val="28"/>
          <w:szCs w:val="28"/>
        </w:rPr>
        <w:t>　　2、科学性原则：一切从学生的实际出发，采用大课间与一小时活动相结合的形式，合理安排活动计划和内容。</w:t>
      </w:r>
    </w:p>
    <w:p>
      <w:pPr>
        <w:widowControl/>
        <w:snapToGrid w:val="0"/>
        <w:spacing w:before="100" w:beforeAutospacing="1" w:after="100" w:afterAutospacing="1"/>
        <w:jc w:val="left"/>
        <w:rPr>
          <w:rFonts w:hint="eastAsia" w:ascii="仿宋_GB2312" w:eastAsia="仿宋_GB2312"/>
          <w:bCs/>
          <w:color w:val="000000"/>
          <w:sz w:val="28"/>
          <w:szCs w:val="28"/>
        </w:rPr>
      </w:pPr>
      <w:r>
        <w:rPr>
          <w:rFonts w:hint="eastAsia" w:ascii="仿宋_GB2312" w:hAnsi="宋体" w:eastAsia="仿宋_GB2312" w:cs="宋体"/>
          <w:bCs/>
          <w:color w:val="000000"/>
          <w:kern w:val="0"/>
          <w:sz w:val="28"/>
          <w:szCs w:val="28"/>
        </w:rPr>
        <w:t>　　3、全体性原则：师生全员参与，充分发挥师生的积极性和创造性，达到全体健身的目的。</w:t>
      </w:r>
    </w:p>
    <w:p>
      <w:pPr>
        <w:widowControl/>
        <w:snapToGrid w:val="0"/>
        <w:spacing w:before="100" w:beforeAutospacing="1" w:after="100" w:afterAutospacing="1"/>
        <w:jc w:val="left"/>
        <w:rPr>
          <w:rFonts w:hint="eastAsia" w:ascii="仿宋_GB2312" w:eastAsia="仿宋_GB2312"/>
          <w:bCs/>
          <w:color w:val="000000"/>
          <w:sz w:val="28"/>
          <w:szCs w:val="28"/>
        </w:rPr>
      </w:pPr>
      <w:r>
        <w:rPr>
          <w:rFonts w:hint="eastAsia" w:ascii="仿宋_GB2312" w:hAnsi="宋体" w:eastAsia="仿宋_GB2312" w:cs="宋体"/>
          <w:bCs/>
          <w:color w:val="000000"/>
          <w:kern w:val="0"/>
          <w:sz w:val="28"/>
          <w:szCs w:val="28"/>
        </w:rPr>
        <w:t>　　4、实效性原则：根据学生年龄层次特点以及师生全员参与场地器材需要的实际，快乐阳光体育活动开展内容有利于学生健康的游戏、跳绳、毽子，跳皮筋等。</w:t>
      </w:r>
    </w:p>
    <w:p>
      <w:pPr>
        <w:widowControl/>
        <w:snapToGrid w:val="0"/>
        <w:spacing w:before="100" w:beforeAutospacing="1" w:after="100" w:afterAutospacing="1"/>
        <w:ind w:firstLine="560" w:firstLineChars="200"/>
        <w:jc w:val="left"/>
        <w:rPr>
          <w:rFonts w:hint="eastAsia" w:ascii="仿宋_GB2312" w:eastAsia="仿宋_GB2312"/>
          <w:bCs/>
          <w:color w:val="000000"/>
          <w:sz w:val="28"/>
          <w:szCs w:val="28"/>
        </w:rPr>
      </w:pPr>
      <w:r>
        <w:rPr>
          <w:rFonts w:hint="eastAsia" w:ascii="仿宋_GB2312" w:hAnsi="宋体" w:eastAsia="仿宋_GB2312" w:cs="宋体"/>
          <w:bCs/>
          <w:color w:val="000000"/>
          <w:kern w:val="0"/>
          <w:sz w:val="28"/>
          <w:szCs w:val="28"/>
        </w:rPr>
        <w:t>三、组织机构</w:t>
      </w:r>
    </w:p>
    <w:p>
      <w:pPr>
        <w:widowControl/>
        <w:spacing w:before="100" w:beforeAutospacing="1" w:after="100" w:afterAutospacing="1"/>
        <w:ind w:firstLine="560" w:firstLineChars="200"/>
        <w:jc w:val="left"/>
        <w:rPr>
          <w:rFonts w:hint="eastAsia" w:ascii="仿宋_GB2312" w:eastAsia="仿宋_GB2312"/>
          <w:bCs/>
          <w:color w:val="000000"/>
          <w:sz w:val="28"/>
          <w:szCs w:val="28"/>
        </w:rPr>
      </w:pPr>
      <w:r>
        <w:rPr>
          <w:rFonts w:hint="eastAsia" w:ascii="仿宋_GB2312" w:eastAsia="仿宋_GB2312" w:cs="宋体"/>
          <w:bCs/>
          <w:color w:val="000000"/>
          <w:kern w:val="0"/>
          <w:sz w:val="28"/>
          <w:szCs w:val="28"/>
        </w:rPr>
        <w:t>组长：曹刚（校长）</w:t>
      </w:r>
    </w:p>
    <w:p>
      <w:pPr>
        <w:widowControl/>
        <w:spacing w:before="100" w:beforeAutospacing="1" w:after="100" w:afterAutospacing="1"/>
        <w:ind w:firstLine="560" w:firstLineChars="200"/>
        <w:jc w:val="left"/>
        <w:rPr>
          <w:rFonts w:hint="eastAsia" w:ascii="仿宋_GB2312" w:eastAsia="仿宋_GB2312" w:cs="宋体"/>
          <w:bCs/>
          <w:color w:val="000000"/>
          <w:kern w:val="0"/>
          <w:sz w:val="28"/>
          <w:szCs w:val="28"/>
        </w:rPr>
      </w:pPr>
      <w:r>
        <w:rPr>
          <w:rFonts w:hint="eastAsia" w:ascii="仿宋_GB2312" w:eastAsia="仿宋_GB2312" w:cs="宋体"/>
          <w:bCs/>
          <w:color w:val="000000"/>
          <w:kern w:val="0"/>
          <w:sz w:val="28"/>
          <w:szCs w:val="28"/>
        </w:rPr>
        <w:t>副组长：顾光军</w:t>
      </w:r>
    </w:p>
    <w:p>
      <w:pPr>
        <w:widowControl/>
        <w:spacing w:before="100" w:beforeAutospacing="1" w:after="100" w:afterAutospacing="1"/>
        <w:ind w:firstLine="560" w:firstLineChars="200"/>
        <w:jc w:val="left"/>
        <w:rPr>
          <w:rFonts w:hint="eastAsia" w:ascii="仿宋_GB2312" w:eastAsia="仿宋_GB2312"/>
          <w:bCs/>
          <w:color w:val="000000"/>
          <w:sz w:val="28"/>
          <w:szCs w:val="28"/>
        </w:rPr>
      </w:pPr>
      <w:r>
        <w:rPr>
          <w:rFonts w:hint="eastAsia" w:ascii="仿宋_GB2312" w:eastAsia="仿宋_GB2312" w:cs="宋体"/>
          <w:bCs/>
          <w:color w:val="000000"/>
          <w:kern w:val="0"/>
          <w:sz w:val="28"/>
          <w:szCs w:val="28"/>
        </w:rPr>
        <w:t>成员：各班主任和课任教师。</w:t>
      </w:r>
    </w:p>
    <w:p>
      <w:pPr>
        <w:tabs>
          <w:tab w:val="left" w:pos="280"/>
        </w:tabs>
        <w:ind w:firstLine="560" w:firstLineChars="200"/>
        <w:rPr>
          <w:rFonts w:hint="eastAsia" w:ascii="仿宋_GB2312" w:eastAsia="仿宋_GB2312"/>
          <w:bCs/>
          <w:color w:val="000000"/>
          <w:sz w:val="28"/>
          <w:szCs w:val="28"/>
        </w:rPr>
      </w:pPr>
      <w:r>
        <w:rPr>
          <w:rFonts w:hint="eastAsia" w:ascii="仿宋_GB2312" w:eastAsia="仿宋_GB2312"/>
          <w:bCs/>
          <w:color w:val="000000"/>
          <w:sz w:val="28"/>
          <w:szCs w:val="28"/>
        </w:rPr>
        <w:t>四、活动安排</w:t>
      </w:r>
    </w:p>
    <w:p>
      <w:pPr>
        <w:snapToGrid w:val="0"/>
        <w:spacing w:before="100" w:beforeAutospacing="1" w:after="100" w:afterAutospacing="1"/>
        <w:rPr>
          <w:rFonts w:hint="eastAsia" w:ascii="仿宋_GB2312" w:eastAsia="仿宋_GB2312"/>
          <w:bCs/>
          <w:color w:val="000000"/>
          <w:sz w:val="28"/>
          <w:szCs w:val="28"/>
        </w:rPr>
      </w:pPr>
      <w:r>
        <w:rPr>
          <w:rFonts w:hint="eastAsia" w:ascii="仿宋_GB2312" w:eastAsia="仿宋_GB2312"/>
          <w:bCs/>
          <w:color w:val="000000"/>
          <w:sz w:val="28"/>
          <w:szCs w:val="28"/>
        </w:rPr>
        <w:t xml:space="preserve">    1、大课间活动安排：每天上下午第二节课后时间段，各班级采用轮流进行活动。</w:t>
      </w:r>
    </w:p>
    <w:p>
      <w:pPr>
        <w:snapToGrid w:val="0"/>
        <w:spacing w:before="100" w:beforeAutospacing="1" w:after="100" w:afterAutospacing="1"/>
        <w:rPr>
          <w:rFonts w:hint="eastAsia" w:ascii="仿宋_GB2312" w:hAnsi="宋体" w:eastAsia="仿宋_GB2312" w:cs="宋体"/>
          <w:bCs/>
          <w:color w:val="000000"/>
          <w:kern w:val="0"/>
          <w:sz w:val="28"/>
          <w:szCs w:val="28"/>
        </w:rPr>
      </w:pPr>
      <w:r>
        <w:rPr>
          <w:rFonts w:hint="eastAsia" w:ascii="仿宋_GB2312" w:eastAsia="仿宋_GB2312"/>
          <w:bCs/>
          <w:color w:val="000000"/>
          <w:sz w:val="28"/>
          <w:szCs w:val="28"/>
        </w:rPr>
        <w:tab/>
      </w:r>
      <w:r>
        <w:rPr>
          <w:rFonts w:hint="eastAsia" w:ascii="仿宋_GB2312" w:eastAsia="仿宋_GB2312"/>
          <w:bCs/>
          <w:color w:val="000000"/>
          <w:sz w:val="28"/>
          <w:szCs w:val="28"/>
        </w:rPr>
        <w:t xml:space="preserve"> </w:t>
      </w:r>
      <w:r>
        <w:rPr>
          <w:rFonts w:hint="eastAsia" w:ascii="仿宋_GB2312" w:hAnsi="宋体" w:eastAsia="仿宋_GB2312" w:cs="宋体"/>
          <w:bCs/>
          <w:color w:val="000000"/>
          <w:kern w:val="0"/>
          <w:sz w:val="28"/>
          <w:szCs w:val="28"/>
        </w:rPr>
        <w:t>2、根据课程表体育课程情况，合理布置一小时活动，每天下午第二节课后进行活动。</w:t>
      </w:r>
    </w:p>
    <w:p>
      <w:pPr>
        <w:snapToGrid w:val="0"/>
        <w:spacing w:before="100" w:beforeAutospacing="1" w:after="100" w:afterAutospacing="1"/>
        <w:ind w:firstLine="560" w:firstLineChars="200"/>
        <w:rPr>
          <w:rFonts w:hint="eastAsia" w:ascii="仿宋_GB2312" w:eastAsia="仿宋_GB2312"/>
          <w:bCs/>
          <w:color w:val="000000"/>
          <w:sz w:val="28"/>
          <w:szCs w:val="28"/>
        </w:rPr>
      </w:pPr>
      <w:r>
        <w:rPr>
          <w:rFonts w:hint="eastAsia" w:ascii="仿宋_GB2312" w:hAnsi="宋体" w:eastAsia="仿宋_GB2312" w:cs="宋体"/>
          <w:bCs/>
          <w:color w:val="000000"/>
          <w:kern w:val="0"/>
          <w:sz w:val="28"/>
          <w:szCs w:val="28"/>
        </w:rPr>
        <w:t>3、活动内容根据每个学生都要掌握两项体育技能的指导思路，本校主要安排跳绳和发展协调素质的踢花毽活动，其它活动项目根据场地适当安排。</w:t>
      </w:r>
    </w:p>
    <w:p>
      <w:pPr>
        <w:tabs>
          <w:tab w:val="left" w:pos="825"/>
        </w:tabs>
        <w:ind w:firstLine="420" w:firstLineChars="150"/>
        <w:rPr>
          <w:rFonts w:hint="eastAsia" w:ascii="仿宋_GB2312" w:eastAsia="仿宋_GB2312"/>
          <w:bCs/>
          <w:color w:val="000000"/>
          <w:sz w:val="28"/>
          <w:szCs w:val="28"/>
        </w:rPr>
      </w:pPr>
      <w:r>
        <w:rPr>
          <w:rFonts w:hint="eastAsia" w:ascii="仿宋_GB2312" w:eastAsia="仿宋_GB2312"/>
          <w:bCs/>
          <w:color w:val="000000"/>
          <w:sz w:val="28"/>
          <w:szCs w:val="28"/>
        </w:rPr>
        <w:t>五、活动的管理与要求</w:t>
      </w:r>
    </w:p>
    <w:p>
      <w:pPr>
        <w:widowControl/>
        <w:snapToGrid w:val="0"/>
        <w:spacing w:before="100" w:beforeAutospacing="1" w:after="100" w:afterAutospacing="1"/>
        <w:ind w:firstLine="560" w:firstLineChars="200"/>
        <w:jc w:val="left"/>
        <w:rPr>
          <w:rFonts w:hint="eastAsia" w:ascii="仿宋_GB2312" w:eastAsia="仿宋_GB2312"/>
          <w:bCs/>
          <w:color w:val="000000"/>
          <w:sz w:val="28"/>
          <w:szCs w:val="28"/>
        </w:rPr>
      </w:pPr>
      <w:r>
        <w:rPr>
          <w:rFonts w:hint="eastAsia" w:ascii="仿宋_GB2312" w:hAnsi="宋体" w:eastAsia="仿宋_GB2312" w:cs="宋体"/>
          <w:bCs/>
          <w:color w:val="000000"/>
          <w:kern w:val="0"/>
          <w:sz w:val="28"/>
          <w:szCs w:val="28"/>
        </w:rPr>
        <w:t>1、要求值班领导落实，每班活动器材落实，活动场所落实，活动时间落实，带班教师落实；领导督促到位，班主任组织到位，各方协调到位，体育教师指导到位，安全检查到位，学生参与人人到位。</w:t>
      </w:r>
    </w:p>
    <w:p>
      <w:pPr>
        <w:widowControl/>
        <w:snapToGrid w:val="0"/>
        <w:spacing w:before="100" w:beforeAutospacing="1" w:after="100" w:afterAutospacing="1"/>
        <w:jc w:val="left"/>
        <w:rPr>
          <w:rFonts w:hint="eastAsia" w:ascii="仿宋_GB2312" w:eastAsia="仿宋_GB2312"/>
          <w:bCs/>
          <w:color w:val="000000"/>
          <w:sz w:val="28"/>
          <w:szCs w:val="28"/>
        </w:rPr>
      </w:pPr>
      <w:r>
        <w:rPr>
          <w:rFonts w:hint="eastAsia" w:ascii="仿宋_GB2312" w:hAnsi="宋体" w:eastAsia="仿宋_GB2312" w:cs="宋体"/>
          <w:bCs/>
          <w:color w:val="000000"/>
          <w:kern w:val="0"/>
          <w:sz w:val="28"/>
          <w:szCs w:val="28"/>
        </w:rPr>
        <w:t>　　2、在校学生全员参与，如有特殊情况不能参加活动者，需向班主任递交请假条。</w:t>
      </w:r>
    </w:p>
    <w:p>
      <w:pPr>
        <w:widowControl/>
        <w:snapToGrid w:val="0"/>
        <w:spacing w:before="100" w:beforeAutospacing="1" w:after="100" w:afterAutospacing="1"/>
        <w:jc w:val="left"/>
        <w:rPr>
          <w:rFonts w:hint="eastAsia" w:ascii="仿宋_GB2312" w:eastAsia="仿宋_GB2312"/>
          <w:bCs/>
          <w:color w:val="000000"/>
          <w:sz w:val="28"/>
          <w:szCs w:val="28"/>
        </w:rPr>
      </w:pPr>
      <w:r>
        <w:rPr>
          <w:rFonts w:hint="eastAsia" w:ascii="仿宋_GB2312" w:hAnsi="宋体" w:eastAsia="仿宋_GB2312" w:cs="宋体"/>
          <w:bCs/>
          <w:color w:val="000000"/>
          <w:kern w:val="0"/>
          <w:sz w:val="28"/>
          <w:szCs w:val="28"/>
        </w:rPr>
        <w:t>　　3、各责任人和班主任要确保活动有序开展，保证学生的人身安全，对可能出现的情况要有预见，做到防患于未然。</w:t>
      </w:r>
    </w:p>
    <w:p>
      <w:pPr>
        <w:widowControl/>
        <w:snapToGrid w:val="0"/>
        <w:spacing w:before="100" w:beforeAutospacing="1" w:after="100" w:afterAutospacing="1"/>
        <w:jc w:val="left"/>
        <w:rPr>
          <w:rFonts w:hint="eastAsia" w:ascii="仿宋_GB2312" w:eastAsia="仿宋_GB2312"/>
          <w:bCs/>
          <w:color w:val="000000"/>
          <w:sz w:val="28"/>
          <w:szCs w:val="28"/>
        </w:rPr>
      </w:pPr>
      <w:r>
        <w:rPr>
          <w:rFonts w:hint="eastAsia" w:ascii="仿宋_GB2312" w:hAnsi="宋体" w:eastAsia="仿宋_GB2312" w:cs="宋体"/>
          <w:bCs/>
          <w:color w:val="000000"/>
          <w:kern w:val="0"/>
          <w:sz w:val="28"/>
          <w:szCs w:val="28"/>
        </w:rPr>
        <w:t>　　4、各年级活动内容轮换，打破年级界限。每次大课间活动的体育教师以及各项目责任教师、班主任要提前到位，做好准备工作。</w:t>
      </w:r>
    </w:p>
    <w:p>
      <w:pPr>
        <w:widowControl/>
        <w:snapToGrid w:val="0"/>
        <w:spacing w:before="100" w:beforeAutospacing="1" w:after="100" w:afterAutospacing="1"/>
        <w:jc w:val="left"/>
        <w:rPr>
          <w:rFonts w:hint="eastAsia" w:ascii="仿宋_GB2312" w:eastAsia="仿宋_GB2312"/>
          <w:bCs/>
          <w:color w:val="000000"/>
          <w:sz w:val="28"/>
          <w:szCs w:val="28"/>
        </w:rPr>
      </w:pPr>
      <w:r>
        <w:rPr>
          <w:rFonts w:hint="eastAsia" w:ascii="仿宋_GB2312" w:hAnsi="宋体" w:eastAsia="仿宋_GB2312" w:cs="宋体"/>
          <w:bCs/>
          <w:color w:val="000000"/>
          <w:kern w:val="0"/>
          <w:sz w:val="28"/>
          <w:szCs w:val="28"/>
        </w:rPr>
        <w:t>　　5、各项目活动要在规定的区域进行，各区域责任人要和学生一起坚守活动阵地。</w:t>
      </w:r>
    </w:p>
    <w:p>
      <w:pPr>
        <w:widowControl/>
        <w:snapToGrid w:val="0"/>
        <w:spacing w:before="100" w:beforeAutospacing="1" w:after="100" w:afterAutospacing="1"/>
        <w:jc w:val="left"/>
        <w:rPr>
          <w:rFonts w:hint="eastAsia" w:ascii="仿宋_GB2312" w:eastAsia="仿宋_GB2312"/>
          <w:bCs/>
          <w:color w:val="000000"/>
          <w:sz w:val="28"/>
          <w:szCs w:val="28"/>
        </w:rPr>
      </w:pPr>
      <w:r>
        <w:rPr>
          <w:rFonts w:hint="eastAsia" w:ascii="仿宋_GB2312" w:hAnsi="宋体" w:eastAsia="仿宋_GB2312" w:cs="宋体"/>
          <w:bCs/>
          <w:color w:val="000000"/>
          <w:kern w:val="0"/>
          <w:sz w:val="28"/>
          <w:szCs w:val="28"/>
        </w:rPr>
        <w:t>　　6、如活动有变化，学校及时通知各班。</w:t>
      </w:r>
    </w:p>
    <w:p>
      <w:pPr>
        <w:widowControl/>
        <w:snapToGrid w:val="0"/>
        <w:spacing w:before="100" w:beforeAutospacing="1" w:after="100" w:afterAutospacing="1"/>
        <w:jc w:val="left"/>
        <w:rPr>
          <w:rFonts w:hint="eastAsia" w:ascii="仿宋_GB2312" w:eastAsia="仿宋_GB2312"/>
          <w:bCs/>
          <w:color w:val="000000"/>
          <w:sz w:val="28"/>
          <w:szCs w:val="28"/>
        </w:rPr>
      </w:pPr>
      <w:r>
        <w:rPr>
          <w:rFonts w:hint="eastAsia" w:ascii="仿宋_GB2312" w:hAnsi="宋体" w:eastAsia="仿宋_GB2312" w:cs="宋体"/>
          <w:bCs/>
          <w:color w:val="000000"/>
          <w:kern w:val="0"/>
          <w:sz w:val="28"/>
          <w:szCs w:val="28"/>
        </w:rPr>
        <w:t>　　7、班级因特殊原因不能按规定时间参加集体活动，应向体育组请假 。</w:t>
      </w:r>
    </w:p>
    <w:p>
      <w:pPr>
        <w:widowControl/>
        <w:snapToGrid w:val="0"/>
        <w:spacing w:before="100" w:beforeAutospacing="1" w:after="100" w:afterAutospacing="1"/>
        <w:ind w:firstLine="560" w:firstLineChars="200"/>
        <w:jc w:val="left"/>
        <w:rPr>
          <w:rFonts w:hint="eastAsia" w:ascii="仿宋_GB2312" w:eastAsia="仿宋_GB2312"/>
          <w:bCs/>
          <w:color w:val="000000"/>
          <w:sz w:val="28"/>
          <w:szCs w:val="28"/>
        </w:rPr>
      </w:pPr>
      <w:r>
        <w:rPr>
          <w:rFonts w:hint="eastAsia" w:ascii="仿宋_GB2312" w:hAnsi="宋体" w:eastAsia="仿宋_GB2312" w:cs="宋体"/>
          <w:bCs/>
          <w:color w:val="000000"/>
          <w:kern w:val="0"/>
          <w:sz w:val="28"/>
          <w:szCs w:val="28"/>
        </w:rPr>
        <w:t>六、活动器材配置</w:t>
      </w:r>
    </w:p>
    <w:p>
      <w:pPr>
        <w:widowControl/>
        <w:snapToGrid w:val="0"/>
        <w:spacing w:before="100" w:beforeAutospacing="1" w:after="100" w:afterAutospacing="1"/>
        <w:jc w:val="left"/>
        <w:rPr>
          <w:rFonts w:hint="eastAsia" w:ascii="仿宋_GB2312" w:eastAsia="仿宋_GB2312"/>
          <w:bCs/>
          <w:color w:val="000000"/>
          <w:sz w:val="28"/>
          <w:szCs w:val="28"/>
        </w:rPr>
      </w:pPr>
      <w:r>
        <w:rPr>
          <w:rFonts w:hint="eastAsia" w:ascii="仿宋_GB2312" w:hAnsi="宋体" w:eastAsia="仿宋_GB2312" w:cs="宋体"/>
          <w:bCs/>
          <w:color w:val="000000"/>
          <w:kern w:val="0"/>
          <w:sz w:val="28"/>
          <w:szCs w:val="28"/>
        </w:rPr>
        <w:t>　　1、各班根据学校活动的安排到体育器材室借取当日活动器材，活动结束必须交回体育器材室。</w:t>
      </w:r>
    </w:p>
    <w:p>
      <w:pPr>
        <w:widowControl/>
        <w:snapToGrid w:val="0"/>
        <w:spacing w:before="100" w:beforeAutospacing="1" w:after="100" w:afterAutospacing="1"/>
        <w:ind w:firstLine="570"/>
        <w:jc w:val="left"/>
        <w:rPr>
          <w:rFonts w:hint="eastAsia" w:ascii="仿宋_GB2312" w:hAnsi="宋体" w:eastAsia="仿宋_GB2312" w:cs="宋体"/>
          <w:bCs/>
          <w:color w:val="000000"/>
          <w:kern w:val="0"/>
          <w:sz w:val="28"/>
          <w:szCs w:val="28"/>
        </w:rPr>
      </w:pPr>
      <w:r>
        <w:rPr>
          <w:rFonts w:hint="eastAsia" w:ascii="仿宋_GB2312" w:hAnsi="宋体" w:eastAsia="仿宋_GB2312" w:cs="宋体"/>
          <w:bCs/>
          <w:color w:val="000000"/>
          <w:kern w:val="0"/>
          <w:sz w:val="28"/>
          <w:szCs w:val="28"/>
        </w:rPr>
        <w:t>2、各班活动器材学生也可自带如跳绳、毽子等</w:t>
      </w:r>
    </w:p>
    <w:p>
      <w:pPr>
        <w:widowControl/>
        <w:snapToGrid w:val="0"/>
        <w:spacing w:before="100" w:beforeAutospacing="1" w:after="100" w:afterAutospacing="1"/>
        <w:ind w:firstLine="570"/>
        <w:jc w:val="left"/>
        <w:rPr>
          <w:rFonts w:hint="eastAsia" w:ascii="仿宋_GB2312" w:hAnsi="宋体" w:eastAsia="仿宋_GB2312" w:cs="宋体"/>
          <w:bCs/>
          <w:color w:val="000000"/>
          <w:kern w:val="0"/>
          <w:sz w:val="28"/>
          <w:szCs w:val="28"/>
        </w:rPr>
      </w:pPr>
    </w:p>
    <w:p>
      <w:pPr>
        <w:widowControl/>
        <w:snapToGrid w:val="0"/>
        <w:spacing w:before="100" w:beforeAutospacing="1" w:after="100" w:afterAutospacing="1"/>
        <w:ind w:firstLine="570"/>
        <w:jc w:val="left"/>
        <w:rPr>
          <w:rFonts w:hint="eastAsia" w:ascii="仿宋_GB2312" w:hAnsi="宋体" w:eastAsia="仿宋_GB2312" w:cs="宋体"/>
          <w:bCs/>
          <w:color w:val="000000"/>
          <w:kern w:val="0"/>
          <w:sz w:val="28"/>
          <w:szCs w:val="28"/>
        </w:rPr>
      </w:pPr>
    </w:p>
    <w:p>
      <w:pPr>
        <w:widowControl/>
        <w:snapToGrid w:val="0"/>
        <w:spacing w:before="100" w:beforeAutospacing="1" w:after="100" w:afterAutospacing="1"/>
        <w:ind w:firstLine="570"/>
        <w:jc w:val="left"/>
        <w:rPr>
          <w:rFonts w:hint="eastAsia" w:ascii="仿宋_GB2312" w:hAnsi="宋体" w:eastAsia="仿宋_GB2312" w:cs="宋体"/>
          <w:bCs/>
          <w:color w:val="000000"/>
          <w:kern w:val="0"/>
          <w:sz w:val="28"/>
          <w:szCs w:val="28"/>
        </w:rPr>
      </w:pPr>
    </w:p>
    <w:p>
      <w:pPr>
        <w:widowControl/>
        <w:snapToGrid w:val="0"/>
        <w:spacing w:before="100" w:beforeAutospacing="1" w:after="100" w:afterAutospacing="1"/>
        <w:ind w:firstLine="570"/>
        <w:jc w:val="left"/>
        <w:rPr>
          <w:rFonts w:hint="eastAsia" w:ascii="仿宋_GB2312" w:hAnsi="宋体" w:eastAsia="仿宋_GB2312" w:cs="宋体"/>
          <w:bCs/>
          <w:color w:val="000000"/>
          <w:kern w:val="0"/>
          <w:sz w:val="28"/>
          <w:szCs w:val="28"/>
        </w:rPr>
      </w:pPr>
    </w:p>
    <w:p>
      <w:pPr>
        <w:widowControl/>
        <w:snapToGrid w:val="0"/>
        <w:spacing w:before="100" w:beforeAutospacing="1" w:after="100" w:afterAutospacing="1"/>
        <w:ind w:firstLine="570"/>
        <w:jc w:val="left"/>
        <w:rPr>
          <w:rFonts w:hint="eastAsia" w:ascii="仿宋_GB2312" w:hAnsi="宋体" w:eastAsia="仿宋_GB2312" w:cs="宋体"/>
          <w:bCs/>
          <w:color w:val="000000"/>
          <w:kern w:val="0"/>
          <w:sz w:val="28"/>
          <w:szCs w:val="28"/>
        </w:rPr>
      </w:pPr>
    </w:p>
    <w:p>
      <w:pPr>
        <w:widowControl/>
        <w:snapToGrid w:val="0"/>
        <w:spacing w:before="100" w:beforeAutospacing="1" w:after="100" w:afterAutospacing="1"/>
        <w:ind w:firstLine="570"/>
        <w:jc w:val="left"/>
        <w:rPr>
          <w:rFonts w:hint="eastAsia" w:ascii="仿宋_GB2312" w:hAnsi="宋体" w:eastAsia="仿宋_GB2312" w:cs="宋体"/>
          <w:bCs/>
          <w:color w:val="000000"/>
          <w:kern w:val="0"/>
          <w:sz w:val="28"/>
          <w:szCs w:val="28"/>
        </w:rPr>
      </w:pPr>
    </w:p>
    <w:p>
      <w:pPr>
        <w:widowControl/>
        <w:snapToGrid w:val="0"/>
        <w:spacing w:before="100" w:beforeAutospacing="1" w:after="100" w:afterAutospacing="1"/>
        <w:ind w:firstLine="570"/>
        <w:jc w:val="left"/>
        <w:rPr>
          <w:rFonts w:hint="eastAsia" w:ascii="仿宋_GB2312" w:hAnsi="宋体" w:eastAsia="仿宋_GB2312" w:cs="宋体"/>
          <w:bCs/>
          <w:color w:val="000000"/>
          <w:kern w:val="0"/>
          <w:sz w:val="28"/>
          <w:szCs w:val="28"/>
        </w:rPr>
      </w:pPr>
    </w:p>
    <w:p>
      <w:pPr>
        <w:widowControl/>
        <w:snapToGrid w:val="0"/>
        <w:spacing w:before="100" w:beforeAutospacing="1" w:after="100" w:afterAutospacing="1"/>
        <w:ind w:firstLine="570"/>
        <w:jc w:val="left"/>
        <w:rPr>
          <w:rFonts w:hint="eastAsia" w:ascii="仿宋_GB2312" w:hAnsi="宋体" w:eastAsia="仿宋_GB2312" w:cs="宋体"/>
          <w:bCs/>
          <w:color w:val="000000"/>
          <w:kern w:val="0"/>
          <w:sz w:val="28"/>
          <w:szCs w:val="28"/>
        </w:rPr>
      </w:pPr>
    </w:p>
    <w:p>
      <w:pPr>
        <w:widowControl/>
        <w:snapToGrid w:val="0"/>
        <w:spacing w:before="100" w:beforeAutospacing="1" w:after="100" w:afterAutospacing="1"/>
        <w:ind w:firstLine="570"/>
        <w:jc w:val="left"/>
        <w:rPr>
          <w:rFonts w:hint="eastAsia" w:ascii="仿宋_GB2312" w:hAnsi="宋体" w:eastAsia="仿宋_GB2312" w:cs="宋体"/>
          <w:bCs/>
          <w:color w:val="000000"/>
          <w:kern w:val="0"/>
          <w:sz w:val="28"/>
          <w:szCs w:val="28"/>
        </w:rPr>
      </w:pPr>
    </w:p>
    <w:p>
      <w:pPr>
        <w:widowControl/>
        <w:snapToGrid w:val="0"/>
        <w:spacing w:before="100" w:beforeAutospacing="1" w:after="100" w:afterAutospacing="1"/>
        <w:ind w:firstLine="570"/>
        <w:jc w:val="left"/>
        <w:rPr>
          <w:rFonts w:hint="eastAsia" w:ascii="仿宋_GB2312" w:hAnsi="宋体" w:eastAsia="仿宋_GB2312" w:cs="宋体"/>
          <w:bCs/>
          <w:color w:val="000000"/>
          <w:kern w:val="0"/>
          <w:sz w:val="28"/>
          <w:szCs w:val="28"/>
        </w:rPr>
      </w:pPr>
    </w:p>
    <w:p>
      <w:pPr>
        <w:rPr>
          <w:rFonts w:hint="eastAsia" w:ascii="仿宋_GB2312" w:eastAsia="仿宋_GB2312"/>
          <w:sz w:val="36"/>
          <w:szCs w:val="36"/>
        </w:rPr>
      </w:pPr>
    </w:p>
    <w:p>
      <w:pPr>
        <w:spacing w:line="300" w:lineRule="auto"/>
        <w:jc w:val="center"/>
        <w:rPr>
          <w:rFonts w:hint="eastAsia"/>
          <w:b/>
          <w:sz w:val="32"/>
          <w:szCs w:val="32"/>
        </w:rPr>
      </w:pPr>
      <w:r>
        <w:rPr>
          <w:rFonts w:hint="eastAsia"/>
          <w:b/>
          <w:sz w:val="32"/>
          <w:szCs w:val="32"/>
        </w:rPr>
        <w:t>钟吾小学阳光体育活动安排表</w:t>
      </w:r>
    </w:p>
    <w:p>
      <w:pPr>
        <w:spacing w:line="300" w:lineRule="auto"/>
        <w:rPr>
          <w:rFonts w:hint="eastAsia"/>
          <w:b/>
          <w:sz w:val="24"/>
        </w:rPr>
      </w:pPr>
      <w:r>
        <w:rPr>
          <w:rFonts w:hint="eastAsia"/>
          <w:b/>
          <w:sz w:val="24"/>
        </w:rPr>
        <w:t>一、各班负责教师安排：</w:t>
      </w:r>
    </w:p>
    <w:p>
      <w:pPr>
        <w:spacing w:line="300" w:lineRule="auto"/>
        <w:ind w:firstLine="480" w:firstLineChars="200"/>
        <w:rPr>
          <w:rFonts w:hint="eastAsia"/>
          <w:sz w:val="24"/>
        </w:rPr>
      </w:pPr>
      <w:r>
        <w:rPr>
          <w:rFonts w:hint="eastAsia"/>
          <w:sz w:val="24"/>
        </w:rPr>
        <w:t>一</w:t>
      </w:r>
      <w:r>
        <w:rPr>
          <w:rFonts w:hint="eastAsia"/>
          <w:sz w:val="24"/>
          <w:lang w:eastAsia="zh-CN"/>
        </w:rPr>
        <w:t>（</w:t>
      </w:r>
      <w:r>
        <w:rPr>
          <w:rFonts w:hint="eastAsia"/>
          <w:sz w:val="24"/>
          <w:lang w:val="en-US" w:eastAsia="zh-CN"/>
        </w:rPr>
        <w:t>1）班</w:t>
      </w:r>
      <w:r>
        <w:rPr>
          <w:rFonts w:hint="eastAsia"/>
          <w:sz w:val="24"/>
        </w:rPr>
        <w:t>：</w:t>
      </w:r>
      <w:r>
        <w:rPr>
          <w:rFonts w:hint="eastAsia"/>
          <w:sz w:val="24"/>
          <w:lang w:eastAsia="zh-CN"/>
        </w:rPr>
        <w:t>李原野、张莹莹</w:t>
      </w:r>
      <w:r>
        <w:rPr>
          <w:rFonts w:hint="eastAsia"/>
          <w:sz w:val="24"/>
        </w:rPr>
        <w:t xml:space="preserve">    二</w:t>
      </w:r>
      <w:r>
        <w:rPr>
          <w:rFonts w:hint="eastAsia"/>
          <w:sz w:val="24"/>
          <w:lang w:eastAsia="zh-CN"/>
        </w:rPr>
        <w:t>（</w:t>
      </w:r>
      <w:r>
        <w:rPr>
          <w:rFonts w:hint="eastAsia"/>
          <w:sz w:val="24"/>
          <w:lang w:val="en-US" w:eastAsia="zh-CN"/>
        </w:rPr>
        <w:t>1）班</w:t>
      </w:r>
      <w:r>
        <w:rPr>
          <w:rFonts w:hint="eastAsia"/>
          <w:sz w:val="24"/>
        </w:rPr>
        <w:t>：</w:t>
      </w:r>
      <w:r>
        <w:rPr>
          <w:rFonts w:hint="eastAsia"/>
          <w:sz w:val="24"/>
          <w:lang w:eastAsia="zh-CN"/>
        </w:rPr>
        <w:t>林易佳、陆敬荣</w:t>
      </w:r>
      <w:r>
        <w:rPr>
          <w:rFonts w:hint="eastAsia"/>
          <w:sz w:val="24"/>
        </w:rPr>
        <w:t xml:space="preserve">    </w:t>
      </w:r>
    </w:p>
    <w:p>
      <w:pPr>
        <w:spacing w:line="300" w:lineRule="auto"/>
        <w:ind w:firstLine="480" w:firstLineChars="200"/>
        <w:rPr>
          <w:rFonts w:hint="eastAsia"/>
          <w:sz w:val="24"/>
        </w:rPr>
      </w:pPr>
      <w:r>
        <w:rPr>
          <w:rFonts w:hint="eastAsia"/>
          <w:sz w:val="24"/>
        </w:rPr>
        <w:t>二</w:t>
      </w:r>
      <w:r>
        <w:rPr>
          <w:rFonts w:hint="eastAsia"/>
          <w:sz w:val="24"/>
          <w:lang w:eastAsia="zh-CN"/>
        </w:rPr>
        <w:t>（</w:t>
      </w:r>
      <w:r>
        <w:rPr>
          <w:rFonts w:hint="eastAsia"/>
          <w:sz w:val="24"/>
          <w:lang w:val="en-US" w:eastAsia="zh-CN"/>
        </w:rPr>
        <w:t>2）班</w:t>
      </w:r>
      <w:r>
        <w:rPr>
          <w:rFonts w:hint="eastAsia"/>
          <w:sz w:val="24"/>
        </w:rPr>
        <w:t>：</w:t>
      </w:r>
      <w:r>
        <w:rPr>
          <w:rFonts w:hint="eastAsia"/>
          <w:sz w:val="24"/>
          <w:lang w:eastAsia="zh-CN"/>
        </w:rPr>
        <w:t>杨</w:t>
      </w:r>
      <w:r>
        <w:rPr>
          <w:rFonts w:hint="eastAsia"/>
          <w:sz w:val="24"/>
          <w:lang w:val="en-US" w:eastAsia="zh-CN"/>
        </w:rPr>
        <w:t xml:space="preserve">  </w:t>
      </w:r>
      <w:r>
        <w:rPr>
          <w:rFonts w:hint="eastAsia"/>
          <w:sz w:val="24"/>
          <w:lang w:eastAsia="zh-CN"/>
        </w:rPr>
        <w:t>玄、乔雪莉</w:t>
      </w:r>
    </w:p>
    <w:p>
      <w:pPr>
        <w:spacing w:line="300" w:lineRule="auto"/>
        <w:ind w:firstLine="480" w:firstLineChars="200"/>
        <w:rPr>
          <w:rFonts w:hint="eastAsia"/>
          <w:sz w:val="24"/>
        </w:rPr>
      </w:pPr>
      <w:r>
        <w:rPr>
          <w:rFonts w:hint="eastAsia"/>
          <w:sz w:val="24"/>
        </w:rPr>
        <w:t>三</w:t>
      </w:r>
      <w:r>
        <w:rPr>
          <w:rFonts w:hint="eastAsia"/>
          <w:sz w:val="24"/>
          <w:lang w:eastAsia="zh-CN"/>
        </w:rPr>
        <w:t>（</w:t>
      </w:r>
      <w:r>
        <w:rPr>
          <w:rFonts w:hint="eastAsia"/>
          <w:sz w:val="24"/>
          <w:lang w:val="en-US" w:eastAsia="zh-CN"/>
        </w:rPr>
        <w:t>1）班</w:t>
      </w:r>
      <w:r>
        <w:rPr>
          <w:rFonts w:hint="eastAsia"/>
          <w:sz w:val="24"/>
        </w:rPr>
        <w:t>：</w:t>
      </w:r>
      <w:r>
        <w:rPr>
          <w:rFonts w:hint="eastAsia"/>
          <w:sz w:val="24"/>
          <w:lang w:eastAsia="zh-CN"/>
        </w:rPr>
        <w:t>庄雪艳、高</w:t>
      </w:r>
      <w:r>
        <w:rPr>
          <w:rFonts w:hint="eastAsia"/>
          <w:sz w:val="24"/>
          <w:lang w:val="en-US" w:eastAsia="zh-CN"/>
        </w:rPr>
        <w:t xml:space="preserve">  </w:t>
      </w:r>
      <w:r>
        <w:rPr>
          <w:rFonts w:hint="eastAsia"/>
          <w:sz w:val="24"/>
          <w:lang w:eastAsia="zh-CN"/>
        </w:rPr>
        <w:t>静</w:t>
      </w:r>
      <w:r>
        <w:rPr>
          <w:rFonts w:hint="eastAsia"/>
          <w:sz w:val="24"/>
          <w:lang w:val="en-US" w:eastAsia="zh-CN"/>
        </w:rPr>
        <w:t xml:space="preserve">    </w:t>
      </w:r>
      <w:r>
        <w:rPr>
          <w:rFonts w:hint="eastAsia"/>
          <w:sz w:val="24"/>
        </w:rPr>
        <w:t>四</w:t>
      </w:r>
      <w:r>
        <w:rPr>
          <w:rFonts w:hint="eastAsia"/>
          <w:sz w:val="24"/>
          <w:lang w:eastAsia="zh-CN"/>
        </w:rPr>
        <w:t>（</w:t>
      </w:r>
      <w:r>
        <w:rPr>
          <w:rFonts w:hint="eastAsia"/>
          <w:sz w:val="24"/>
          <w:lang w:val="en-US" w:eastAsia="zh-CN"/>
        </w:rPr>
        <w:t>1）班</w:t>
      </w:r>
      <w:r>
        <w:rPr>
          <w:rFonts w:hint="eastAsia"/>
          <w:sz w:val="24"/>
        </w:rPr>
        <w:t>：</w:t>
      </w:r>
      <w:r>
        <w:rPr>
          <w:rFonts w:hint="eastAsia"/>
          <w:sz w:val="24"/>
          <w:lang w:eastAsia="zh-CN"/>
        </w:rPr>
        <w:t>王景福、胡鹏环</w:t>
      </w:r>
      <w:r>
        <w:rPr>
          <w:rFonts w:hint="eastAsia"/>
          <w:sz w:val="24"/>
        </w:rPr>
        <w:t xml:space="preserve">    </w:t>
      </w:r>
    </w:p>
    <w:p>
      <w:pPr>
        <w:spacing w:line="300" w:lineRule="auto"/>
        <w:ind w:firstLine="480" w:firstLineChars="200"/>
        <w:rPr>
          <w:rFonts w:hint="eastAsia"/>
          <w:sz w:val="24"/>
          <w:lang w:eastAsia="zh-CN"/>
        </w:rPr>
      </w:pPr>
      <w:r>
        <w:rPr>
          <w:rFonts w:hint="eastAsia"/>
          <w:sz w:val="24"/>
        </w:rPr>
        <w:t>五</w:t>
      </w:r>
      <w:r>
        <w:rPr>
          <w:rFonts w:hint="eastAsia"/>
          <w:sz w:val="24"/>
          <w:lang w:eastAsia="zh-CN"/>
        </w:rPr>
        <w:t>（</w:t>
      </w:r>
      <w:r>
        <w:rPr>
          <w:rFonts w:hint="eastAsia"/>
          <w:sz w:val="24"/>
          <w:lang w:val="en-US" w:eastAsia="zh-CN"/>
        </w:rPr>
        <w:t>1）班</w:t>
      </w:r>
      <w:r>
        <w:rPr>
          <w:rFonts w:hint="eastAsia"/>
          <w:sz w:val="24"/>
        </w:rPr>
        <w:t>：</w:t>
      </w:r>
      <w:r>
        <w:rPr>
          <w:rFonts w:hint="eastAsia"/>
          <w:sz w:val="24"/>
          <w:lang w:eastAsia="zh-CN"/>
        </w:rPr>
        <w:t>曹雪迎、陆</w:t>
      </w:r>
      <w:r>
        <w:rPr>
          <w:rFonts w:hint="eastAsia"/>
          <w:sz w:val="24"/>
          <w:lang w:val="en-US" w:eastAsia="zh-CN"/>
        </w:rPr>
        <w:t xml:space="preserve">  </w:t>
      </w:r>
      <w:r>
        <w:rPr>
          <w:rFonts w:hint="eastAsia"/>
          <w:sz w:val="24"/>
          <w:lang w:eastAsia="zh-CN"/>
        </w:rPr>
        <w:t>雪</w:t>
      </w:r>
      <w:r>
        <w:rPr>
          <w:rFonts w:hint="eastAsia"/>
          <w:sz w:val="24"/>
        </w:rPr>
        <w:t xml:space="preserve">   </w:t>
      </w:r>
      <w:r>
        <w:rPr>
          <w:rFonts w:hint="eastAsia"/>
          <w:sz w:val="24"/>
          <w:lang w:val="en-US" w:eastAsia="zh-CN"/>
        </w:rPr>
        <w:t xml:space="preserve"> 五（2）班</w:t>
      </w:r>
      <w:r>
        <w:rPr>
          <w:rFonts w:hint="eastAsia"/>
          <w:sz w:val="24"/>
          <w:lang w:eastAsia="zh-CN"/>
        </w:rPr>
        <w:t>：刘</w:t>
      </w:r>
      <w:r>
        <w:rPr>
          <w:rFonts w:hint="eastAsia"/>
          <w:sz w:val="24"/>
          <w:lang w:val="en-US" w:eastAsia="zh-CN"/>
        </w:rPr>
        <w:t xml:space="preserve">  </w:t>
      </w:r>
      <w:r>
        <w:rPr>
          <w:rFonts w:hint="eastAsia"/>
          <w:sz w:val="24"/>
          <w:lang w:eastAsia="zh-CN"/>
        </w:rPr>
        <w:t>菲、陈</w:t>
      </w:r>
      <w:r>
        <w:rPr>
          <w:rFonts w:hint="eastAsia"/>
          <w:sz w:val="24"/>
          <w:lang w:val="en-US" w:eastAsia="zh-CN"/>
        </w:rPr>
        <w:t xml:space="preserve">  </w:t>
      </w:r>
      <w:r>
        <w:rPr>
          <w:rFonts w:hint="eastAsia"/>
          <w:sz w:val="24"/>
          <w:lang w:eastAsia="zh-CN"/>
        </w:rPr>
        <w:t>晨</w:t>
      </w:r>
    </w:p>
    <w:p>
      <w:pPr>
        <w:spacing w:line="300" w:lineRule="auto"/>
        <w:ind w:firstLine="480" w:firstLineChars="200"/>
        <w:rPr>
          <w:rFonts w:hint="eastAsia"/>
          <w:sz w:val="24"/>
        </w:rPr>
      </w:pPr>
      <w:r>
        <w:rPr>
          <w:rFonts w:hint="eastAsia"/>
          <w:sz w:val="24"/>
          <w:lang w:eastAsia="zh-CN"/>
        </w:rPr>
        <w:t>六（</w:t>
      </w:r>
      <w:r>
        <w:rPr>
          <w:rFonts w:hint="eastAsia"/>
          <w:sz w:val="24"/>
          <w:lang w:val="en-US" w:eastAsia="zh-CN"/>
        </w:rPr>
        <w:t>1）班</w:t>
      </w:r>
      <w:r>
        <w:rPr>
          <w:rFonts w:hint="eastAsia"/>
          <w:sz w:val="24"/>
        </w:rPr>
        <w:t>：</w:t>
      </w:r>
      <w:r>
        <w:rPr>
          <w:rFonts w:hint="eastAsia"/>
          <w:sz w:val="24"/>
          <w:lang w:eastAsia="zh-CN"/>
        </w:rPr>
        <w:t>张凤珍、顾光军</w:t>
      </w:r>
      <w:r>
        <w:rPr>
          <w:rFonts w:hint="eastAsia"/>
          <w:sz w:val="24"/>
          <w:lang w:val="en-US" w:eastAsia="zh-CN"/>
        </w:rPr>
        <w:t xml:space="preserve">    </w:t>
      </w:r>
      <w:r>
        <w:rPr>
          <w:rFonts w:hint="eastAsia"/>
          <w:sz w:val="24"/>
          <w:lang w:eastAsia="zh-CN"/>
        </w:rPr>
        <w:t>六（</w:t>
      </w:r>
      <w:r>
        <w:rPr>
          <w:rFonts w:hint="eastAsia"/>
          <w:sz w:val="24"/>
          <w:lang w:val="en-US" w:eastAsia="zh-CN"/>
        </w:rPr>
        <w:t>2）班</w:t>
      </w:r>
      <w:r>
        <w:rPr>
          <w:rFonts w:hint="eastAsia"/>
          <w:sz w:val="24"/>
        </w:rPr>
        <w:t>：</w:t>
      </w:r>
      <w:r>
        <w:rPr>
          <w:rFonts w:hint="eastAsia"/>
          <w:sz w:val="24"/>
          <w:lang w:eastAsia="zh-CN"/>
        </w:rPr>
        <w:t>张</w:t>
      </w:r>
      <w:r>
        <w:rPr>
          <w:rFonts w:hint="eastAsia"/>
          <w:sz w:val="24"/>
          <w:lang w:val="en-US" w:eastAsia="zh-CN"/>
        </w:rPr>
        <w:t xml:space="preserve">  </w:t>
      </w:r>
      <w:r>
        <w:rPr>
          <w:rFonts w:hint="eastAsia"/>
          <w:sz w:val="24"/>
          <w:lang w:eastAsia="zh-CN"/>
        </w:rPr>
        <w:t>萍、范开菊</w:t>
      </w:r>
      <w:r>
        <w:rPr>
          <w:rFonts w:hint="eastAsia"/>
          <w:sz w:val="24"/>
          <w:lang w:val="en-US" w:eastAsia="zh-CN"/>
        </w:rPr>
        <w:t xml:space="preserve">  </w:t>
      </w:r>
      <w:r>
        <w:rPr>
          <w:rFonts w:hint="eastAsia"/>
          <w:sz w:val="24"/>
        </w:rPr>
        <w:t xml:space="preserve">    </w:t>
      </w:r>
    </w:p>
    <w:p>
      <w:pPr>
        <w:spacing w:line="300" w:lineRule="auto"/>
        <w:rPr>
          <w:rFonts w:hint="eastAsia"/>
          <w:b/>
          <w:sz w:val="24"/>
        </w:rPr>
      </w:pPr>
      <w:r>
        <w:rPr>
          <w:rFonts w:hint="eastAsia"/>
          <w:b/>
          <w:sz w:val="24"/>
        </w:rPr>
        <w:t>二、行政巡查:</w:t>
      </w:r>
    </w:p>
    <w:p>
      <w:pPr>
        <w:spacing w:line="300" w:lineRule="auto"/>
        <w:ind w:firstLine="240" w:firstLineChars="100"/>
        <w:rPr>
          <w:rFonts w:hint="eastAsia"/>
          <w:sz w:val="24"/>
        </w:rPr>
      </w:pPr>
      <w:r>
        <w:rPr>
          <w:rFonts w:hint="eastAsia"/>
          <w:sz w:val="24"/>
        </w:rPr>
        <w:t>一</w:t>
      </w:r>
      <w:r>
        <w:rPr>
          <w:rFonts w:hint="eastAsia"/>
          <w:sz w:val="24"/>
          <w:lang w:eastAsia="zh-CN"/>
        </w:rPr>
        <w:t>年级：顾光军</w:t>
      </w:r>
      <w:r>
        <w:rPr>
          <w:rFonts w:hint="eastAsia"/>
          <w:sz w:val="24"/>
          <w:lang w:val="en-US" w:eastAsia="zh-CN"/>
        </w:rPr>
        <w:t xml:space="preserve">   </w:t>
      </w:r>
      <w:r>
        <w:rPr>
          <w:rFonts w:hint="eastAsia"/>
          <w:sz w:val="24"/>
        </w:rPr>
        <w:t>二年级</w:t>
      </w:r>
      <w:r>
        <w:rPr>
          <w:rFonts w:hint="eastAsia"/>
          <w:sz w:val="24"/>
          <w:lang w:eastAsia="zh-CN"/>
        </w:rPr>
        <w:t>：乔雪莉</w:t>
      </w:r>
      <w:r>
        <w:rPr>
          <w:rFonts w:hint="eastAsia"/>
          <w:sz w:val="24"/>
        </w:rPr>
        <w:t xml:space="preserve"> </w:t>
      </w:r>
      <w:r>
        <w:rPr>
          <w:rFonts w:hint="eastAsia"/>
          <w:sz w:val="24"/>
          <w:lang w:val="en-US" w:eastAsia="zh-CN"/>
        </w:rPr>
        <w:t xml:space="preserve">     </w:t>
      </w:r>
      <w:r>
        <w:rPr>
          <w:rFonts w:hint="eastAsia"/>
          <w:sz w:val="24"/>
        </w:rPr>
        <w:t>三</w:t>
      </w:r>
      <w:r>
        <w:rPr>
          <w:rFonts w:hint="eastAsia"/>
          <w:sz w:val="24"/>
          <w:lang w:eastAsia="zh-CN"/>
        </w:rPr>
        <w:t>年级：王莉</w:t>
      </w:r>
      <w:r>
        <w:rPr>
          <w:rFonts w:hint="eastAsia"/>
          <w:sz w:val="24"/>
        </w:rPr>
        <w:t xml:space="preserve">    </w:t>
      </w:r>
    </w:p>
    <w:p>
      <w:pPr>
        <w:spacing w:line="300" w:lineRule="auto"/>
        <w:ind w:firstLine="240" w:firstLineChars="100"/>
        <w:rPr>
          <w:rFonts w:hint="eastAsia" w:eastAsia="宋体"/>
          <w:sz w:val="24"/>
          <w:lang w:val="en-US" w:eastAsia="zh-CN"/>
        </w:rPr>
      </w:pPr>
      <w:r>
        <w:rPr>
          <w:rFonts w:hint="eastAsia"/>
          <w:sz w:val="24"/>
          <w:lang w:eastAsia="zh-CN"/>
        </w:rPr>
        <w:t>四年级：曹刚</w:t>
      </w:r>
      <w:r>
        <w:rPr>
          <w:rFonts w:hint="eastAsia"/>
          <w:sz w:val="24"/>
          <w:lang w:val="en-US" w:eastAsia="zh-CN"/>
        </w:rPr>
        <w:t xml:space="preserve">     </w:t>
      </w:r>
      <w:r>
        <w:rPr>
          <w:rFonts w:hint="eastAsia"/>
          <w:sz w:val="24"/>
        </w:rPr>
        <w:t>五年级</w:t>
      </w:r>
      <w:r>
        <w:rPr>
          <w:rFonts w:hint="eastAsia"/>
          <w:sz w:val="24"/>
          <w:lang w:val="en-US" w:eastAsia="zh-CN"/>
        </w:rPr>
        <w:t>：王莉       六年级：范开菊</w:t>
      </w:r>
    </w:p>
    <w:p>
      <w:pPr>
        <w:spacing w:line="300" w:lineRule="auto"/>
        <w:rPr>
          <w:rFonts w:hint="eastAsia"/>
          <w:sz w:val="24"/>
        </w:rPr>
      </w:pPr>
      <w:r>
        <w:rPr>
          <w:rFonts w:hint="eastAsia"/>
          <w:b/>
          <w:sz w:val="24"/>
        </w:rPr>
        <w:t>三、保卫</w:t>
      </w:r>
      <w:r>
        <w:rPr>
          <w:rFonts w:hint="eastAsia"/>
          <w:sz w:val="24"/>
        </w:rPr>
        <w:t xml:space="preserve">：  </w:t>
      </w:r>
      <w:r>
        <w:rPr>
          <w:rFonts w:hint="eastAsia"/>
          <w:sz w:val="24"/>
          <w:lang w:eastAsia="zh-CN"/>
        </w:rPr>
        <w:t>吴让</w:t>
      </w:r>
      <w:r>
        <w:rPr>
          <w:rFonts w:hint="eastAsia"/>
          <w:sz w:val="24"/>
        </w:rPr>
        <w:t xml:space="preserve"> </w:t>
      </w:r>
    </w:p>
    <w:p>
      <w:pPr>
        <w:spacing w:line="300" w:lineRule="auto"/>
        <w:rPr>
          <w:rFonts w:hint="eastAsia"/>
          <w:sz w:val="24"/>
        </w:rPr>
      </w:pPr>
      <w:r>
        <w:rPr>
          <w:rFonts w:hint="eastAsia"/>
          <w:b/>
          <w:sz w:val="24"/>
        </w:rPr>
        <w:t>四、医务：</w:t>
      </w:r>
      <w:r>
        <w:rPr>
          <w:rFonts w:hint="eastAsia"/>
          <w:sz w:val="24"/>
        </w:rPr>
        <w:t xml:space="preserve">  </w:t>
      </w:r>
      <w:r>
        <w:rPr>
          <w:rFonts w:hint="eastAsia"/>
          <w:sz w:val="24"/>
          <w:lang w:eastAsia="zh-CN"/>
        </w:rPr>
        <w:t>乔雪莉</w:t>
      </w:r>
      <w:r>
        <w:rPr>
          <w:rFonts w:hint="eastAsia"/>
          <w:sz w:val="24"/>
        </w:rPr>
        <w:t xml:space="preserve"> </w:t>
      </w:r>
    </w:p>
    <w:p>
      <w:pPr>
        <w:spacing w:line="300" w:lineRule="auto"/>
        <w:rPr>
          <w:rFonts w:hint="eastAsia" w:eastAsia="宋体"/>
          <w:sz w:val="24"/>
          <w:lang w:eastAsia="zh-CN"/>
        </w:rPr>
      </w:pPr>
      <w:r>
        <w:rPr>
          <w:rFonts w:hint="eastAsia"/>
          <w:b/>
          <w:sz w:val="24"/>
          <w:lang w:eastAsia="zh-CN"/>
        </w:rPr>
        <w:t>五、活动时间</w:t>
      </w:r>
      <w:r>
        <w:rPr>
          <w:rFonts w:hint="eastAsia"/>
          <w:sz w:val="24"/>
          <w:lang w:eastAsia="zh-CN"/>
        </w:rPr>
        <w:t>：上午大课间和下午大课间</w:t>
      </w:r>
    </w:p>
    <w:p>
      <w:pPr>
        <w:spacing w:line="300" w:lineRule="auto"/>
        <w:rPr>
          <w:rFonts w:hint="eastAsia"/>
          <w:sz w:val="24"/>
        </w:rPr>
      </w:pPr>
      <w:r>
        <w:rPr>
          <w:rFonts w:hint="eastAsia"/>
          <w:b/>
          <w:sz w:val="24"/>
          <w:lang w:eastAsia="zh-CN"/>
        </w:rPr>
        <w:t>六</w:t>
      </w:r>
      <w:r>
        <w:rPr>
          <w:rFonts w:hint="eastAsia"/>
          <w:b/>
          <w:sz w:val="24"/>
        </w:rPr>
        <w:t>、活动内容</w:t>
      </w:r>
      <w:r>
        <w:rPr>
          <w:rFonts w:hint="eastAsia"/>
          <w:sz w:val="24"/>
        </w:rPr>
        <w:t>：</w:t>
      </w:r>
    </w:p>
    <w:tbl>
      <w:tblPr>
        <w:tblStyle w:val="6"/>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6"/>
        <w:gridCol w:w="1427"/>
        <w:gridCol w:w="1427"/>
        <w:gridCol w:w="1428"/>
        <w:gridCol w:w="1428"/>
        <w:gridCol w:w="13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426" w:type="dxa"/>
            <w:vAlign w:val="top"/>
          </w:tcPr>
          <w:p>
            <w:pPr>
              <w:spacing w:line="300" w:lineRule="auto"/>
              <w:rPr>
                <w:rFonts w:hint="eastAsia"/>
                <w:b/>
                <w:sz w:val="24"/>
              </w:rPr>
            </w:pPr>
            <w:r>
              <w:rPr>
                <w:rFonts w:hint="eastAsia"/>
                <w:b/>
                <w:sz w:val="24"/>
              </w:rPr>
              <w:t>班级</w:t>
            </w:r>
          </w:p>
        </w:tc>
        <w:tc>
          <w:tcPr>
            <w:tcW w:w="1427" w:type="dxa"/>
            <w:vAlign w:val="top"/>
          </w:tcPr>
          <w:p>
            <w:pPr>
              <w:spacing w:line="300" w:lineRule="auto"/>
              <w:rPr>
                <w:rFonts w:hint="eastAsia"/>
                <w:b/>
                <w:sz w:val="24"/>
              </w:rPr>
            </w:pPr>
            <w:r>
              <w:rPr>
                <w:rFonts w:hint="eastAsia"/>
                <w:b/>
                <w:sz w:val="24"/>
              </w:rPr>
              <w:t>周一</w:t>
            </w:r>
          </w:p>
        </w:tc>
        <w:tc>
          <w:tcPr>
            <w:tcW w:w="1427" w:type="dxa"/>
            <w:vAlign w:val="top"/>
          </w:tcPr>
          <w:p>
            <w:pPr>
              <w:spacing w:line="300" w:lineRule="auto"/>
              <w:rPr>
                <w:rFonts w:hint="eastAsia"/>
                <w:b/>
                <w:sz w:val="24"/>
              </w:rPr>
            </w:pPr>
            <w:r>
              <w:rPr>
                <w:rFonts w:hint="eastAsia"/>
                <w:b/>
                <w:sz w:val="24"/>
              </w:rPr>
              <w:t>周二</w:t>
            </w:r>
          </w:p>
        </w:tc>
        <w:tc>
          <w:tcPr>
            <w:tcW w:w="1428" w:type="dxa"/>
            <w:vAlign w:val="top"/>
          </w:tcPr>
          <w:p>
            <w:pPr>
              <w:spacing w:line="300" w:lineRule="auto"/>
              <w:rPr>
                <w:rFonts w:hint="eastAsia"/>
                <w:b/>
                <w:sz w:val="24"/>
              </w:rPr>
            </w:pPr>
            <w:r>
              <w:rPr>
                <w:rFonts w:hint="eastAsia"/>
                <w:b/>
                <w:sz w:val="24"/>
              </w:rPr>
              <w:t>周三</w:t>
            </w:r>
          </w:p>
        </w:tc>
        <w:tc>
          <w:tcPr>
            <w:tcW w:w="1428" w:type="dxa"/>
            <w:vAlign w:val="top"/>
          </w:tcPr>
          <w:p>
            <w:pPr>
              <w:spacing w:line="300" w:lineRule="auto"/>
              <w:rPr>
                <w:rFonts w:hint="eastAsia"/>
                <w:b/>
                <w:sz w:val="24"/>
              </w:rPr>
            </w:pPr>
            <w:r>
              <w:rPr>
                <w:rFonts w:hint="eastAsia"/>
                <w:b/>
                <w:sz w:val="24"/>
              </w:rPr>
              <w:t>周四</w:t>
            </w:r>
          </w:p>
        </w:tc>
        <w:tc>
          <w:tcPr>
            <w:tcW w:w="1386" w:type="dxa"/>
            <w:vAlign w:val="top"/>
          </w:tcPr>
          <w:p>
            <w:pPr>
              <w:spacing w:line="300" w:lineRule="auto"/>
              <w:rPr>
                <w:rFonts w:hint="eastAsia"/>
                <w:b/>
                <w:sz w:val="24"/>
              </w:rPr>
            </w:pPr>
            <w:r>
              <w:rPr>
                <w:rFonts w:hint="eastAsia"/>
                <w:b/>
                <w:sz w:val="24"/>
              </w:rPr>
              <w:t>周五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03" w:hRule="atLeast"/>
        </w:trPr>
        <w:tc>
          <w:tcPr>
            <w:tcW w:w="1426" w:type="dxa"/>
            <w:vAlign w:val="top"/>
          </w:tcPr>
          <w:p>
            <w:pPr>
              <w:spacing w:line="300" w:lineRule="auto"/>
              <w:rPr>
                <w:rFonts w:hint="eastAsia" w:eastAsia="宋体"/>
                <w:b/>
                <w:sz w:val="24"/>
                <w:lang w:val="en-US" w:eastAsia="zh-CN"/>
              </w:rPr>
            </w:pPr>
            <w:r>
              <w:rPr>
                <w:rFonts w:hint="eastAsia"/>
                <w:b/>
                <w:sz w:val="24"/>
              </w:rPr>
              <w:t>一</w:t>
            </w:r>
            <w:r>
              <w:rPr>
                <w:rFonts w:hint="eastAsia"/>
                <w:b/>
                <w:sz w:val="24"/>
                <w:lang w:eastAsia="zh-CN"/>
              </w:rPr>
              <w:t>（</w:t>
            </w:r>
            <w:r>
              <w:rPr>
                <w:rFonts w:hint="eastAsia"/>
                <w:b/>
                <w:sz w:val="24"/>
                <w:lang w:val="en-US" w:eastAsia="zh-CN"/>
              </w:rPr>
              <w:t>1）班</w:t>
            </w:r>
          </w:p>
        </w:tc>
        <w:tc>
          <w:tcPr>
            <w:tcW w:w="1427" w:type="dxa"/>
            <w:vAlign w:val="top"/>
          </w:tcPr>
          <w:p>
            <w:pPr>
              <w:spacing w:line="300" w:lineRule="auto"/>
              <w:rPr>
                <w:rFonts w:hint="eastAsia" w:eastAsia="宋体"/>
                <w:sz w:val="24"/>
                <w:lang w:eastAsia="zh-CN"/>
              </w:rPr>
            </w:pPr>
            <w:r>
              <w:rPr>
                <w:rFonts w:hint="eastAsia"/>
                <w:sz w:val="24"/>
                <w:lang w:eastAsia="zh-CN"/>
              </w:rPr>
              <w:t>丢沙包</w:t>
            </w:r>
          </w:p>
        </w:tc>
        <w:tc>
          <w:tcPr>
            <w:tcW w:w="1427" w:type="dxa"/>
            <w:vAlign w:val="top"/>
          </w:tcPr>
          <w:p>
            <w:pPr>
              <w:spacing w:line="300" w:lineRule="auto"/>
              <w:rPr>
                <w:sz w:val="24"/>
              </w:rPr>
            </w:pPr>
            <w:r>
              <w:rPr>
                <w:rFonts w:hint="eastAsia"/>
                <w:sz w:val="24"/>
                <w:lang w:eastAsia="zh-CN"/>
              </w:rPr>
              <w:t>踢足球</w:t>
            </w:r>
          </w:p>
        </w:tc>
        <w:tc>
          <w:tcPr>
            <w:tcW w:w="1428" w:type="dxa"/>
            <w:vAlign w:val="top"/>
          </w:tcPr>
          <w:p>
            <w:pPr>
              <w:spacing w:line="300" w:lineRule="auto"/>
              <w:rPr>
                <w:sz w:val="24"/>
              </w:rPr>
            </w:pPr>
            <w:r>
              <w:rPr>
                <w:rFonts w:hint="eastAsia"/>
                <w:sz w:val="24"/>
                <w:lang w:eastAsia="zh-CN"/>
              </w:rPr>
              <w:t>玩篮球</w:t>
            </w:r>
          </w:p>
        </w:tc>
        <w:tc>
          <w:tcPr>
            <w:tcW w:w="1428" w:type="dxa"/>
            <w:vAlign w:val="top"/>
          </w:tcPr>
          <w:p>
            <w:pPr>
              <w:spacing w:line="300" w:lineRule="auto"/>
              <w:rPr>
                <w:sz w:val="24"/>
              </w:rPr>
            </w:pPr>
            <w:r>
              <w:rPr>
                <w:rFonts w:hint="eastAsia"/>
                <w:sz w:val="24"/>
                <w:lang w:eastAsia="zh-CN"/>
              </w:rPr>
              <w:t>踢毽</w:t>
            </w:r>
          </w:p>
        </w:tc>
        <w:tc>
          <w:tcPr>
            <w:tcW w:w="1386" w:type="dxa"/>
            <w:vAlign w:val="top"/>
          </w:tcPr>
          <w:p>
            <w:pPr>
              <w:spacing w:line="300" w:lineRule="auto"/>
              <w:rPr>
                <w:sz w:val="24"/>
              </w:rPr>
            </w:pPr>
            <w:r>
              <w:rPr>
                <w:rFonts w:hint="eastAsia"/>
                <w:sz w:val="24"/>
              </w:rPr>
              <w:t>队列练习+广播操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41" w:hRule="atLeast"/>
        </w:trPr>
        <w:tc>
          <w:tcPr>
            <w:tcW w:w="1426" w:type="dxa"/>
            <w:vAlign w:val="top"/>
          </w:tcPr>
          <w:p>
            <w:pPr>
              <w:spacing w:line="300" w:lineRule="auto"/>
              <w:rPr>
                <w:rFonts w:hint="eastAsia" w:eastAsia="宋体"/>
                <w:b/>
                <w:sz w:val="24"/>
                <w:lang w:val="en-US" w:eastAsia="zh-CN"/>
              </w:rPr>
            </w:pPr>
            <w:r>
              <w:rPr>
                <w:rFonts w:hint="eastAsia"/>
                <w:b/>
                <w:sz w:val="24"/>
                <w:lang w:eastAsia="zh-CN"/>
              </w:rPr>
              <w:t>二（</w:t>
            </w:r>
            <w:r>
              <w:rPr>
                <w:rFonts w:hint="eastAsia"/>
                <w:b/>
                <w:sz w:val="24"/>
                <w:lang w:val="en-US" w:eastAsia="zh-CN"/>
              </w:rPr>
              <w:t>1）班</w:t>
            </w:r>
          </w:p>
        </w:tc>
        <w:tc>
          <w:tcPr>
            <w:tcW w:w="1427" w:type="dxa"/>
            <w:vAlign w:val="top"/>
          </w:tcPr>
          <w:p>
            <w:pPr>
              <w:spacing w:line="300" w:lineRule="auto"/>
              <w:rPr>
                <w:rFonts w:hint="eastAsia" w:eastAsia="宋体"/>
                <w:sz w:val="24"/>
                <w:lang w:eastAsia="zh-CN"/>
              </w:rPr>
            </w:pPr>
            <w:r>
              <w:rPr>
                <w:rFonts w:hint="eastAsia"/>
                <w:sz w:val="24"/>
                <w:lang w:eastAsia="zh-CN"/>
              </w:rPr>
              <w:t>踢足球</w:t>
            </w:r>
          </w:p>
        </w:tc>
        <w:tc>
          <w:tcPr>
            <w:tcW w:w="1427" w:type="dxa"/>
            <w:vAlign w:val="top"/>
          </w:tcPr>
          <w:p>
            <w:pPr>
              <w:spacing w:line="300" w:lineRule="auto"/>
              <w:rPr>
                <w:rFonts w:hint="eastAsia"/>
                <w:sz w:val="24"/>
              </w:rPr>
            </w:pPr>
            <w:r>
              <w:rPr>
                <w:rFonts w:hint="eastAsia"/>
                <w:sz w:val="24"/>
              </w:rPr>
              <w:t>队列练习+广播操</w:t>
            </w:r>
          </w:p>
        </w:tc>
        <w:tc>
          <w:tcPr>
            <w:tcW w:w="1428" w:type="dxa"/>
            <w:vAlign w:val="top"/>
          </w:tcPr>
          <w:p>
            <w:pPr>
              <w:spacing w:line="300" w:lineRule="auto"/>
              <w:rPr>
                <w:rFonts w:hint="eastAsia"/>
                <w:sz w:val="24"/>
              </w:rPr>
            </w:pPr>
            <w:r>
              <w:rPr>
                <w:rFonts w:hint="eastAsia"/>
                <w:sz w:val="24"/>
                <w:lang w:eastAsia="zh-CN"/>
              </w:rPr>
              <w:t>拍排球</w:t>
            </w:r>
          </w:p>
        </w:tc>
        <w:tc>
          <w:tcPr>
            <w:tcW w:w="1428" w:type="dxa"/>
            <w:vAlign w:val="top"/>
          </w:tcPr>
          <w:p>
            <w:pPr>
              <w:spacing w:line="300" w:lineRule="auto"/>
              <w:rPr>
                <w:rFonts w:hint="eastAsia"/>
                <w:sz w:val="24"/>
              </w:rPr>
            </w:pPr>
            <w:r>
              <w:rPr>
                <w:rFonts w:hint="eastAsia"/>
                <w:sz w:val="24"/>
                <w:lang w:eastAsia="zh-CN"/>
              </w:rPr>
              <w:t>丢沙包</w:t>
            </w:r>
          </w:p>
        </w:tc>
        <w:tc>
          <w:tcPr>
            <w:tcW w:w="1386" w:type="dxa"/>
            <w:vAlign w:val="top"/>
          </w:tcPr>
          <w:p>
            <w:pPr>
              <w:spacing w:line="300" w:lineRule="auto"/>
              <w:rPr>
                <w:rFonts w:hint="eastAsia"/>
                <w:sz w:val="24"/>
              </w:rPr>
            </w:pPr>
            <w:r>
              <w:rPr>
                <w:rFonts w:hint="eastAsia"/>
                <w:sz w:val="24"/>
                <w:lang w:eastAsia="zh-CN"/>
              </w:rPr>
              <w:t>跳绳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77" w:hRule="atLeast"/>
        </w:trPr>
        <w:tc>
          <w:tcPr>
            <w:tcW w:w="1426" w:type="dxa"/>
            <w:vAlign w:val="top"/>
          </w:tcPr>
          <w:p>
            <w:pPr>
              <w:spacing w:line="300" w:lineRule="auto"/>
              <w:ind w:left="241" w:hanging="241" w:hangingChars="100"/>
              <w:rPr>
                <w:rFonts w:hint="eastAsia"/>
                <w:b/>
                <w:sz w:val="24"/>
                <w:lang w:val="en-US"/>
              </w:rPr>
            </w:pPr>
            <w:r>
              <w:rPr>
                <w:rFonts w:hint="eastAsia"/>
                <w:b/>
                <w:sz w:val="24"/>
              </w:rPr>
              <w:t>二</w:t>
            </w:r>
            <w:r>
              <w:rPr>
                <w:rFonts w:hint="eastAsia"/>
                <w:b/>
                <w:sz w:val="24"/>
                <w:lang w:eastAsia="zh-CN"/>
              </w:rPr>
              <w:t>（</w:t>
            </w:r>
            <w:r>
              <w:rPr>
                <w:rFonts w:hint="eastAsia"/>
                <w:b/>
                <w:sz w:val="24"/>
                <w:lang w:val="en-US" w:eastAsia="zh-CN"/>
              </w:rPr>
              <w:t>2)班</w:t>
            </w:r>
          </w:p>
        </w:tc>
        <w:tc>
          <w:tcPr>
            <w:tcW w:w="1427" w:type="dxa"/>
            <w:vAlign w:val="top"/>
          </w:tcPr>
          <w:p>
            <w:pPr>
              <w:spacing w:line="300" w:lineRule="auto"/>
              <w:rPr>
                <w:rFonts w:hint="eastAsia" w:eastAsia="宋体"/>
                <w:sz w:val="24"/>
                <w:lang w:eastAsia="zh-CN"/>
              </w:rPr>
            </w:pPr>
            <w:r>
              <w:rPr>
                <w:rFonts w:hint="eastAsia"/>
                <w:sz w:val="24"/>
                <w:lang w:eastAsia="zh-CN"/>
              </w:rPr>
              <w:t>拍排球</w:t>
            </w:r>
          </w:p>
        </w:tc>
        <w:tc>
          <w:tcPr>
            <w:tcW w:w="1427" w:type="dxa"/>
            <w:vAlign w:val="top"/>
          </w:tcPr>
          <w:p>
            <w:pPr>
              <w:spacing w:line="300" w:lineRule="auto"/>
              <w:rPr>
                <w:sz w:val="24"/>
              </w:rPr>
            </w:pPr>
            <w:r>
              <w:rPr>
                <w:rFonts w:hint="eastAsia"/>
                <w:sz w:val="24"/>
                <w:lang w:eastAsia="zh-CN"/>
              </w:rPr>
              <w:t>玩篮球</w:t>
            </w:r>
          </w:p>
        </w:tc>
        <w:tc>
          <w:tcPr>
            <w:tcW w:w="1428" w:type="dxa"/>
            <w:vAlign w:val="top"/>
          </w:tcPr>
          <w:p>
            <w:pPr>
              <w:spacing w:line="300" w:lineRule="auto"/>
              <w:rPr>
                <w:sz w:val="24"/>
              </w:rPr>
            </w:pPr>
            <w:r>
              <w:rPr>
                <w:rFonts w:hint="eastAsia"/>
                <w:sz w:val="24"/>
                <w:lang w:eastAsia="zh-CN"/>
              </w:rPr>
              <w:t>踢毽</w:t>
            </w:r>
          </w:p>
        </w:tc>
        <w:tc>
          <w:tcPr>
            <w:tcW w:w="1428" w:type="dxa"/>
            <w:vAlign w:val="top"/>
          </w:tcPr>
          <w:p>
            <w:pPr>
              <w:spacing w:line="300" w:lineRule="auto"/>
              <w:rPr>
                <w:sz w:val="24"/>
              </w:rPr>
            </w:pPr>
            <w:r>
              <w:rPr>
                <w:rFonts w:hint="eastAsia"/>
                <w:sz w:val="24"/>
              </w:rPr>
              <w:t>队列练习+广播操</w:t>
            </w:r>
            <w:r>
              <w:rPr>
                <w:rFonts w:hint="eastAsia"/>
                <w:sz w:val="24"/>
                <w:lang w:eastAsia="zh-CN"/>
              </w:rPr>
              <w:t>播操</w:t>
            </w:r>
          </w:p>
        </w:tc>
        <w:tc>
          <w:tcPr>
            <w:tcW w:w="1386" w:type="dxa"/>
            <w:vAlign w:val="top"/>
          </w:tcPr>
          <w:p>
            <w:pPr>
              <w:spacing w:line="300" w:lineRule="auto"/>
              <w:rPr>
                <w:sz w:val="24"/>
              </w:rPr>
            </w:pPr>
            <w:r>
              <w:rPr>
                <w:rFonts w:hint="eastAsia"/>
                <w:sz w:val="24"/>
                <w:lang w:eastAsia="zh-CN"/>
              </w:rPr>
              <w:t>打羽毛球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90" w:hRule="atLeast"/>
        </w:trPr>
        <w:tc>
          <w:tcPr>
            <w:tcW w:w="1426" w:type="dxa"/>
            <w:vAlign w:val="top"/>
          </w:tcPr>
          <w:p>
            <w:pPr>
              <w:spacing w:line="300" w:lineRule="auto"/>
              <w:rPr>
                <w:rFonts w:hint="eastAsia" w:eastAsia="宋体"/>
                <w:b/>
                <w:sz w:val="24"/>
                <w:lang w:val="en-US" w:eastAsia="zh-CN"/>
              </w:rPr>
            </w:pPr>
            <w:r>
              <w:rPr>
                <w:rFonts w:hint="eastAsia"/>
                <w:b/>
                <w:sz w:val="24"/>
              </w:rPr>
              <w:t>三</w:t>
            </w:r>
            <w:r>
              <w:rPr>
                <w:rFonts w:hint="eastAsia"/>
                <w:b/>
                <w:sz w:val="24"/>
                <w:lang w:eastAsia="zh-CN"/>
              </w:rPr>
              <w:t>（</w:t>
            </w:r>
            <w:r>
              <w:rPr>
                <w:rFonts w:hint="eastAsia"/>
                <w:b/>
                <w:sz w:val="24"/>
                <w:lang w:val="en-US" w:eastAsia="zh-CN"/>
              </w:rPr>
              <w:t>1）班</w:t>
            </w:r>
          </w:p>
        </w:tc>
        <w:tc>
          <w:tcPr>
            <w:tcW w:w="1427" w:type="dxa"/>
            <w:vAlign w:val="top"/>
          </w:tcPr>
          <w:p>
            <w:pPr>
              <w:spacing w:line="300" w:lineRule="auto"/>
              <w:rPr>
                <w:rFonts w:hint="eastAsia" w:eastAsia="宋体"/>
                <w:sz w:val="24"/>
                <w:lang w:eastAsia="zh-CN"/>
              </w:rPr>
            </w:pPr>
            <w:r>
              <w:rPr>
                <w:rFonts w:hint="eastAsia"/>
                <w:sz w:val="24"/>
                <w:lang w:eastAsia="zh-CN"/>
              </w:rPr>
              <w:t>玩篮球</w:t>
            </w:r>
          </w:p>
        </w:tc>
        <w:tc>
          <w:tcPr>
            <w:tcW w:w="1427" w:type="dxa"/>
            <w:vAlign w:val="top"/>
          </w:tcPr>
          <w:p>
            <w:pPr>
              <w:spacing w:line="300" w:lineRule="auto"/>
              <w:rPr>
                <w:sz w:val="24"/>
              </w:rPr>
            </w:pPr>
            <w:r>
              <w:rPr>
                <w:rFonts w:hint="eastAsia"/>
                <w:sz w:val="24"/>
                <w:lang w:eastAsia="zh-CN"/>
              </w:rPr>
              <w:t>踢足球</w:t>
            </w:r>
          </w:p>
        </w:tc>
        <w:tc>
          <w:tcPr>
            <w:tcW w:w="1428" w:type="dxa"/>
            <w:vAlign w:val="top"/>
          </w:tcPr>
          <w:p>
            <w:pPr>
              <w:spacing w:line="300" w:lineRule="auto"/>
              <w:rPr>
                <w:sz w:val="24"/>
              </w:rPr>
            </w:pPr>
            <w:r>
              <w:rPr>
                <w:rFonts w:hint="eastAsia"/>
                <w:sz w:val="24"/>
                <w:lang w:eastAsia="zh-CN"/>
              </w:rPr>
              <w:t>打羽毛球</w:t>
            </w:r>
          </w:p>
        </w:tc>
        <w:tc>
          <w:tcPr>
            <w:tcW w:w="1428" w:type="dxa"/>
            <w:vAlign w:val="top"/>
          </w:tcPr>
          <w:p>
            <w:pPr>
              <w:spacing w:line="300" w:lineRule="auto"/>
              <w:rPr>
                <w:sz w:val="24"/>
              </w:rPr>
            </w:pPr>
            <w:r>
              <w:rPr>
                <w:rFonts w:hint="eastAsia"/>
                <w:sz w:val="24"/>
                <w:lang w:eastAsia="zh-CN"/>
              </w:rPr>
              <w:t>拍排球</w:t>
            </w:r>
          </w:p>
        </w:tc>
        <w:tc>
          <w:tcPr>
            <w:tcW w:w="1386" w:type="dxa"/>
            <w:vAlign w:val="top"/>
          </w:tcPr>
          <w:p>
            <w:pPr>
              <w:spacing w:line="300" w:lineRule="auto"/>
              <w:rPr>
                <w:sz w:val="24"/>
              </w:rPr>
            </w:pPr>
            <w:r>
              <w:rPr>
                <w:rFonts w:hint="eastAsia"/>
                <w:sz w:val="24"/>
                <w:lang w:eastAsia="zh-CN"/>
              </w:rPr>
              <w:t>踢毽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51" w:hRule="atLeast"/>
        </w:trPr>
        <w:tc>
          <w:tcPr>
            <w:tcW w:w="1426" w:type="dxa"/>
            <w:vAlign w:val="top"/>
          </w:tcPr>
          <w:p>
            <w:pPr>
              <w:spacing w:line="300" w:lineRule="auto"/>
              <w:rPr>
                <w:rFonts w:hint="eastAsia"/>
                <w:b/>
                <w:sz w:val="24"/>
              </w:rPr>
            </w:pPr>
            <w:r>
              <w:rPr>
                <w:rFonts w:hint="eastAsia"/>
                <w:b/>
                <w:sz w:val="24"/>
              </w:rPr>
              <w:t>四</w:t>
            </w:r>
            <w:r>
              <w:rPr>
                <w:rFonts w:hint="eastAsia"/>
                <w:b/>
                <w:sz w:val="24"/>
                <w:lang w:eastAsia="zh-CN"/>
              </w:rPr>
              <w:t>（</w:t>
            </w:r>
            <w:r>
              <w:rPr>
                <w:rFonts w:hint="eastAsia"/>
                <w:b/>
                <w:sz w:val="24"/>
                <w:lang w:val="en-US" w:eastAsia="zh-CN"/>
              </w:rPr>
              <w:t>1）班</w:t>
            </w:r>
          </w:p>
        </w:tc>
        <w:tc>
          <w:tcPr>
            <w:tcW w:w="1427" w:type="dxa"/>
            <w:vAlign w:val="top"/>
          </w:tcPr>
          <w:p>
            <w:pPr>
              <w:spacing w:line="300" w:lineRule="auto"/>
              <w:rPr>
                <w:rFonts w:hint="eastAsia" w:eastAsia="宋体"/>
                <w:sz w:val="24"/>
                <w:lang w:eastAsia="zh-CN"/>
              </w:rPr>
            </w:pPr>
            <w:r>
              <w:rPr>
                <w:rFonts w:hint="eastAsia"/>
                <w:sz w:val="24"/>
              </w:rPr>
              <w:t>队列练习+广播操</w:t>
            </w:r>
          </w:p>
        </w:tc>
        <w:tc>
          <w:tcPr>
            <w:tcW w:w="1427" w:type="dxa"/>
            <w:vAlign w:val="top"/>
          </w:tcPr>
          <w:p>
            <w:pPr>
              <w:spacing w:line="300" w:lineRule="auto"/>
              <w:rPr>
                <w:sz w:val="24"/>
              </w:rPr>
            </w:pPr>
            <w:r>
              <w:rPr>
                <w:rFonts w:hint="eastAsia"/>
                <w:sz w:val="24"/>
                <w:lang w:eastAsia="zh-CN"/>
              </w:rPr>
              <w:t>拍排球</w:t>
            </w:r>
          </w:p>
        </w:tc>
        <w:tc>
          <w:tcPr>
            <w:tcW w:w="1428" w:type="dxa"/>
            <w:vAlign w:val="top"/>
          </w:tcPr>
          <w:p>
            <w:pPr>
              <w:spacing w:line="300" w:lineRule="auto"/>
              <w:rPr>
                <w:sz w:val="24"/>
              </w:rPr>
            </w:pPr>
            <w:r>
              <w:rPr>
                <w:rFonts w:hint="eastAsia"/>
                <w:sz w:val="24"/>
                <w:lang w:eastAsia="zh-CN"/>
              </w:rPr>
              <w:t>踢足球</w:t>
            </w:r>
          </w:p>
        </w:tc>
        <w:tc>
          <w:tcPr>
            <w:tcW w:w="1428" w:type="dxa"/>
            <w:vAlign w:val="top"/>
          </w:tcPr>
          <w:p>
            <w:pPr>
              <w:spacing w:line="300" w:lineRule="auto"/>
              <w:rPr>
                <w:sz w:val="24"/>
              </w:rPr>
            </w:pPr>
            <w:r>
              <w:rPr>
                <w:rFonts w:hint="eastAsia"/>
                <w:sz w:val="24"/>
                <w:lang w:eastAsia="zh-CN"/>
              </w:rPr>
              <w:t>踢足球</w:t>
            </w:r>
          </w:p>
        </w:tc>
        <w:tc>
          <w:tcPr>
            <w:tcW w:w="1386" w:type="dxa"/>
            <w:vAlign w:val="top"/>
          </w:tcPr>
          <w:p>
            <w:pPr>
              <w:spacing w:line="300" w:lineRule="auto"/>
              <w:rPr>
                <w:sz w:val="24"/>
              </w:rPr>
            </w:pPr>
            <w:r>
              <w:rPr>
                <w:rFonts w:hint="eastAsia"/>
                <w:sz w:val="24"/>
                <w:lang w:eastAsia="zh-CN"/>
              </w:rPr>
              <w:t>丢沙包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8" w:hRule="atLeast"/>
        </w:trPr>
        <w:tc>
          <w:tcPr>
            <w:tcW w:w="1426" w:type="dxa"/>
            <w:vAlign w:val="top"/>
          </w:tcPr>
          <w:p>
            <w:pPr>
              <w:spacing w:line="300" w:lineRule="auto"/>
              <w:rPr>
                <w:rFonts w:hint="eastAsia"/>
                <w:b/>
                <w:sz w:val="24"/>
              </w:rPr>
            </w:pPr>
            <w:r>
              <w:rPr>
                <w:rFonts w:hint="eastAsia"/>
                <w:b/>
                <w:sz w:val="24"/>
              </w:rPr>
              <w:t>五</w:t>
            </w:r>
            <w:r>
              <w:rPr>
                <w:rFonts w:hint="eastAsia"/>
                <w:b/>
                <w:sz w:val="24"/>
                <w:lang w:eastAsia="zh-CN"/>
              </w:rPr>
              <w:t>（</w:t>
            </w:r>
            <w:r>
              <w:rPr>
                <w:rFonts w:hint="eastAsia"/>
                <w:b/>
                <w:sz w:val="24"/>
                <w:lang w:val="en-US" w:eastAsia="zh-CN"/>
              </w:rPr>
              <w:t>1）班</w:t>
            </w:r>
          </w:p>
        </w:tc>
        <w:tc>
          <w:tcPr>
            <w:tcW w:w="1427" w:type="dxa"/>
            <w:vAlign w:val="top"/>
          </w:tcPr>
          <w:p>
            <w:pPr>
              <w:spacing w:line="300" w:lineRule="auto"/>
              <w:rPr>
                <w:rFonts w:hint="eastAsia" w:eastAsia="宋体"/>
                <w:sz w:val="24"/>
                <w:lang w:eastAsia="zh-CN"/>
              </w:rPr>
            </w:pPr>
            <w:r>
              <w:rPr>
                <w:rFonts w:hint="eastAsia"/>
                <w:sz w:val="24"/>
                <w:lang w:eastAsia="zh-CN"/>
              </w:rPr>
              <w:t>踢毽</w:t>
            </w:r>
          </w:p>
        </w:tc>
        <w:tc>
          <w:tcPr>
            <w:tcW w:w="1427" w:type="dxa"/>
            <w:vAlign w:val="top"/>
          </w:tcPr>
          <w:p>
            <w:pPr>
              <w:spacing w:line="300" w:lineRule="auto"/>
              <w:rPr>
                <w:sz w:val="24"/>
              </w:rPr>
            </w:pPr>
            <w:r>
              <w:rPr>
                <w:rFonts w:hint="eastAsia"/>
                <w:sz w:val="24"/>
                <w:lang w:eastAsia="zh-CN"/>
              </w:rPr>
              <w:t>踢毽</w:t>
            </w:r>
          </w:p>
        </w:tc>
        <w:tc>
          <w:tcPr>
            <w:tcW w:w="1428" w:type="dxa"/>
            <w:vAlign w:val="top"/>
          </w:tcPr>
          <w:p>
            <w:pPr>
              <w:spacing w:line="300" w:lineRule="auto"/>
              <w:rPr>
                <w:sz w:val="24"/>
              </w:rPr>
            </w:pPr>
            <w:r>
              <w:rPr>
                <w:rFonts w:hint="eastAsia"/>
                <w:sz w:val="24"/>
                <w:lang w:eastAsia="zh-CN"/>
              </w:rPr>
              <w:t>打羽毛球</w:t>
            </w:r>
          </w:p>
        </w:tc>
        <w:tc>
          <w:tcPr>
            <w:tcW w:w="1428" w:type="dxa"/>
            <w:vAlign w:val="top"/>
          </w:tcPr>
          <w:p>
            <w:pPr>
              <w:spacing w:line="300" w:lineRule="auto"/>
              <w:rPr>
                <w:sz w:val="24"/>
              </w:rPr>
            </w:pPr>
            <w:r>
              <w:rPr>
                <w:rFonts w:hint="eastAsia"/>
                <w:sz w:val="24"/>
                <w:lang w:eastAsia="zh-CN"/>
              </w:rPr>
              <w:t>拍排球</w:t>
            </w:r>
          </w:p>
        </w:tc>
        <w:tc>
          <w:tcPr>
            <w:tcW w:w="1386" w:type="dxa"/>
            <w:vAlign w:val="top"/>
          </w:tcPr>
          <w:p>
            <w:pPr>
              <w:spacing w:line="300" w:lineRule="auto"/>
              <w:rPr>
                <w:sz w:val="24"/>
              </w:rPr>
            </w:pPr>
            <w:r>
              <w:rPr>
                <w:rFonts w:hint="eastAsia"/>
                <w:sz w:val="24"/>
              </w:rPr>
              <w:t>队列练习+广播操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2" w:hRule="atLeast"/>
        </w:trPr>
        <w:tc>
          <w:tcPr>
            <w:tcW w:w="1426" w:type="dxa"/>
            <w:vAlign w:val="top"/>
          </w:tcPr>
          <w:p>
            <w:pPr>
              <w:spacing w:line="300" w:lineRule="auto"/>
              <w:rPr>
                <w:rFonts w:hint="eastAsia" w:eastAsia="宋体"/>
                <w:b/>
                <w:sz w:val="24"/>
                <w:lang w:val="en-US" w:eastAsia="zh-CN"/>
              </w:rPr>
            </w:pPr>
            <w:r>
              <w:rPr>
                <w:rFonts w:hint="eastAsia"/>
                <w:b/>
                <w:sz w:val="24"/>
                <w:lang w:eastAsia="zh-CN"/>
              </w:rPr>
              <w:t>五（</w:t>
            </w:r>
            <w:r>
              <w:rPr>
                <w:rFonts w:hint="eastAsia"/>
                <w:b/>
                <w:sz w:val="24"/>
                <w:lang w:val="en-US" w:eastAsia="zh-CN"/>
              </w:rPr>
              <w:t>2）班</w:t>
            </w:r>
          </w:p>
        </w:tc>
        <w:tc>
          <w:tcPr>
            <w:tcW w:w="1427" w:type="dxa"/>
            <w:vAlign w:val="top"/>
          </w:tcPr>
          <w:p>
            <w:pPr>
              <w:spacing w:line="300" w:lineRule="auto"/>
              <w:rPr>
                <w:rFonts w:hint="eastAsia" w:eastAsia="宋体"/>
                <w:sz w:val="24"/>
                <w:lang w:eastAsia="zh-CN"/>
              </w:rPr>
            </w:pPr>
            <w:r>
              <w:rPr>
                <w:rFonts w:hint="eastAsia"/>
                <w:sz w:val="24"/>
                <w:lang w:eastAsia="zh-CN"/>
              </w:rPr>
              <w:t>跳绳</w:t>
            </w:r>
          </w:p>
        </w:tc>
        <w:tc>
          <w:tcPr>
            <w:tcW w:w="1427" w:type="dxa"/>
            <w:vAlign w:val="top"/>
          </w:tcPr>
          <w:p>
            <w:pPr>
              <w:spacing w:line="300" w:lineRule="auto"/>
              <w:rPr>
                <w:rFonts w:hint="eastAsia"/>
                <w:sz w:val="24"/>
              </w:rPr>
            </w:pPr>
            <w:r>
              <w:rPr>
                <w:rFonts w:hint="eastAsia"/>
                <w:sz w:val="24"/>
                <w:lang w:eastAsia="zh-CN"/>
              </w:rPr>
              <w:t>跳绳</w:t>
            </w:r>
          </w:p>
        </w:tc>
        <w:tc>
          <w:tcPr>
            <w:tcW w:w="1428" w:type="dxa"/>
            <w:vAlign w:val="top"/>
          </w:tcPr>
          <w:p>
            <w:pPr>
              <w:spacing w:line="300" w:lineRule="auto"/>
              <w:rPr>
                <w:rFonts w:hint="eastAsia"/>
                <w:sz w:val="24"/>
              </w:rPr>
            </w:pPr>
            <w:r>
              <w:rPr>
                <w:rFonts w:hint="eastAsia"/>
                <w:sz w:val="24"/>
                <w:lang w:eastAsia="zh-CN"/>
              </w:rPr>
              <w:t>踢毽</w:t>
            </w:r>
          </w:p>
        </w:tc>
        <w:tc>
          <w:tcPr>
            <w:tcW w:w="1428" w:type="dxa"/>
            <w:vAlign w:val="top"/>
          </w:tcPr>
          <w:p>
            <w:pPr>
              <w:spacing w:line="300" w:lineRule="auto"/>
              <w:rPr>
                <w:rFonts w:hint="eastAsia"/>
                <w:sz w:val="24"/>
              </w:rPr>
            </w:pPr>
            <w:r>
              <w:rPr>
                <w:rFonts w:hint="eastAsia"/>
                <w:sz w:val="24"/>
                <w:lang w:eastAsia="zh-CN"/>
              </w:rPr>
              <w:t>打羽毛球</w:t>
            </w:r>
          </w:p>
        </w:tc>
        <w:tc>
          <w:tcPr>
            <w:tcW w:w="1386" w:type="dxa"/>
            <w:vAlign w:val="top"/>
          </w:tcPr>
          <w:p>
            <w:pPr>
              <w:spacing w:line="300" w:lineRule="auto"/>
              <w:rPr>
                <w:rFonts w:hint="eastAsia"/>
                <w:sz w:val="24"/>
              </w:rPr>
            </w:pPr>
            <w:r>
              <w:rPr>
                <w:rFonts w:hint="eastAsia"/>
                <w:sz w:val="24"/>
                <w:lang w:eastAsia="zh-CN"/>
              </w:rPr>
              <w:t>玩篮球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80" w:hRule="atLeast"/>
        </w:trPr>
        <w:tc>
          <w:tcPr>
            <w:tcW w:w="1426" w:type="dxa"/>
            <w:vAlign w:val="top"/>
          </w:tcPr>
          <w:p>
            <w:pPr>
              <w:spacing w:line="300" w:lineRule="auto"/>
              <w:rPr>
                <w:rFonts w:hint="eastAsia" w:eastAsia="宋体"/>
                <w:b/>
                <w:sz w:val="24"/>
                <w:lang w:eastAsia="zh-CN"/>
              </w:rPr>
            </w:pPr>
            <w:r>
              <w:rPr>
                <w:rFonts w:hint="eastAsia"/>
                <w:b/>
                <w:sz w:val="24"/>
                <w:lang w:eastAsia="zh-CN"/>
              </w:rPr>
              <w:t>六（</w:t>
            </w:r>
            <w:r>
              <w:rPr>
                <w:rFonts w:hint="eastAsia"/>
                <w:b/>
                <w:sz w:val="24"/>
                <w:lang w:val="en-US" w:eastAsia="zh-CN"/>
              </w:rPr>
              <w:t>1）班</w:t>
            </w:r>
          </w:p>
        </w:tc>
        <w:tc>
          <w:tcPr>
            <w:tcW w:w="1427" w:type="dxa"/>
            <w:vAlign w:val="top"/>
          </w:tcPr>
          <w:p>
            <w:pPr>
              <w:spacing w:line="300" w:lineRule="auto"/>
              <w:rPr>
                <w:rFonts w:hint="eastAsia" w:eastAsia="宋体"/>
                <w:sz w:val="24"/>
                <w:lang w:eastAsia="zh-CN"/>
              </w:rPr>
            </w:pPr>
            <w:r>
              <w:rPr>
                <w:rFonts w:hint="eastAsia"/>
                <w:sz w:val="24"/>
                <w:lang w:eastAsia="zh-CN"/>
              </w:rPr>
              <w:t>踢毽</w:t>
            </w:r>
          </w:p>
        </w:tc>
        <w:tc>
          <w:tcPr>
            <w:tcW w:w="1427" w:type="dxa"/>
            <w:vAlign w:val="top"/>
          </w:tcPr>
          <w:p>
            <w:pPr>
              <w:spacing w:line="300" w:lineRule="auto"/>
              <w:rPr>
                <w:rFonts w:hint="eastAsia"/>
                <w:sz w:val="24"/>
              </w:rPr>
            </w:pPr>
            <w:r>
              <w:rPr>
                <w:rFonts w:hint="eastAsia"/>
                <w:sz w:val="24"/>
              </w:rPr>
              <w:t>队列练习+广播操</w:t>
            </w:r>
          </w:p>
        </w:tc>
        <w:tc>
          <w:tcPr>
            <w:tcW w:w="1428" w:type="dxa"/>
            <w:vAlign w:val="top"/>
          </w:tcPr>
          <w:p>
            <w:pPr>
              <w:spacing w:line="300" w:lineRule="auto"/>
              <w:rPr>
                <w:rFonts w:hint="eastAsia"/>
                <w:sz w:val="24"/>
              </w:rPr>
            </w:pPr>
            <w:r>
              <w:rPr>
                <w:rFonts w:hint="eastAsia"/>
                <w:sz w:val="24"/>
                <w:lang w:eastAsia="zh-CN"/>
              </w:rPr>
              <w:t>跳绳</w:t>
            </w:r>
          </w:p>
        </w:tc>
        <w:tc>
          <w:tcPr>
            <w:tcW w:w="1428" w:type="dxa"/>
            <w:vAlign w:val="top"/>
          </w:tcPr>
          <w:p>
            <w:pPr>
              <w:spacing w:line="300" w:lineRule="auto"/>
              <w:rPr>
                <w:rFonts w:hint="eastAsia"/>
                <w:sz w:val="24"/>
              </w:rPr>
            </w:pPr>
            <w:r>
              <w:rPr>
                <w:rFonts w:hint="eastAsia"/>
                <w:sz w:val="24"/>
                <w:lang w:eastAsia="zh-CN"/>
              </w:rPr>
              <w:t>玩篮球</w:t>
            </w:r>
          </w:p>
        </w:tc>
        <w:tc>
          <w:tcPr>
            <w:tcW w:w="1386" w:type="dxa"/>
            <w:vAlign w:val="top"/>
          </w:tcPr>
          <w:p>
            <w:pPr>
              <w:spacing w:line="300" w:lineRule="auto"/>
              <w:rPr>
                <w:rFonts w:hint="eastAsia"/>
                <w:sz w:val="24"/>
              </w:rPr>
            </w:pPr>
            <w:r>
              <w:rPr>
                <w:rFonts w:hint="eastAsia"/>
                <w:sz w:val="24"/>
                <w:lang w:eastAsia="zh-CN"/>
              </w:rPr>
              <w:t>打羽毛球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10" w:hRule="atLeast"/>
        </w:trPr>
        <w:tc>
          <w:tcPr>
            <w:tcW w:w="1426" w:type="dxa"/>
            <w:vAlign w:val="top"/>
          </w:tcPr>
          <w:p>
            <w:pPr>
              <w:spacing w:line="300" w:lineRule="auto"/>
              <w:rPr>
                <w:rFonts w:hint="eastAsia"/>
                <w:b/>
                <w:sz w:val="24"/>
                <w:lang w:val="en-US" w:eastAsia="zh-CN"/>
              </w:rPr>
            </w:pPr>
            <w:r>
              <w:rPr>
                <w:rFonts w:hint="eastAsia"/>
                <w:b/>
                <w:sz w:val="24"/>
                <w:lang w:eastAsia="zh-CN"/>
              </w:rPr>
              <w:t>六（</w:t>
            </w:r>
            <w:r>
              <w:rPr>
                <w:rFonts w:hint="eastAsia"/>
                <w:b/>
                <w:sz w:val="24"/>
                <w:lang w:val="en-US" w:eastAsia="zh-CN"/>
              </w:rPr>
              <w:t>2）班</w:t>
            </w:r>
          </w:p>
        </w:tc>
        <w:tc>
          <w:tcPr>
            <w:tcW w:w="1427" w:type="dxa"/>
            <w:vAlign w:val="top"/>
          </w:tcPr>
          <w:p>
            <w:pPr>
              <w:spacing w:line="300" w:lineRule="auto"/>
              <w:rPr>
                <w:rFonts w:hint="eastAsia" w:eastAsia="宋体"/>
                <w:sz w:val="24"/>
                <w:lang w:eastAsia="zh-CN"/>
              </w:rPr>
            </w:pPr>
            <w:r>
              <w:rPr>
                <w:rFonts w:hint="eastAsia"/>
                <w:sz w:val="24"/>
                <w:lang w:eastAsia="zh-CN"/>
              </w:rPr>
              <w:t>跳绳</w:t>
            </w:r>
          </w:p>
        </w:tc>
        <w:tc>
          <w:tcPr>
            <w:tcW w:w="1427" w:type="dxa"/>
            <w:vAlign w:val="top"/>
          </w:tcPr>
          <w:p>
            <w:pPr>
              <w:spacing w:line="300" w:lineRule="auto"/>
              <w:rPr>
                <w:rFonts w:hint="eastAsia"/>
                <w:sz w:val="24"/>
              </w:rPr>
            </w:pPr>
            <w:r>
              <w:rPr>
                <w:rFonts w:hint="eastAsia"/>
                <w:sz w:val="24"/>
                <w:lang w:eastAsia="zh-CN"/>
              </w:rPr>
              <w:t>打羽毛球</w:t>
            </w:r>
          </w:p>
        </w:tc>
        <w:tc>
          <w:tcPr>
            <w:tcW w:w="1428" w:type="dxa"/>
            <w:vAlign w:val="top"/>
          </w:tcPr>
          <w:p>
            <w:pPr>
              <w:spacing w:line="300" w:lineRule="auto"/>
              <w:rPr>
                <w:rFonts w:hint="eastAsia"/>
                <w:sz w:val="24"/>
              </w:rPr>
            </w:pPr>
            <w:r>
              <w:rPr>
                <w:rFonts w:hint="eastAsia"/>
                <w:sz w:val="24"/>
              </w:rPr>
              <w:t>队列练习+广播操</w:t>
            </w:r>
          </w:p>
        </w:tc>
        <w:tc>
          <w:tcPr>
            <w:tcW w:w="1428" w:type="dxa"/>
            <w:vAlign w:val="top"/>
          </w:tcPr>
          <w:p>
            <w:pPr>
              <w:spacing w:line="300" w:lineRule="auto"/>
              <w:rPr>
                <w:rFonts w:hint="eastAsia"/>
                <w:sz w:val="24"/>
              </w:rPr>
            </w:pPr>
            <w:r>
              <w:rPr>
                <w:rFonts w:hint="eastAsia"/>
                <w:sz w:val="24"/>
                <w:lang w:eastAsia="zh-CN"/>
              </w:rPr>
              <w:t>踢毽</w:t>
            </w:r>
          </w:p>
        </w:tc>
        <w:tc>
          <w:tcPr>
            <w:tcW w:w="1386" w:type="dxa"/>
            <w:vAlign w:val="top"/>
          </w:tcPr>
          <w:p>
            <w:pPr>
              <w:spacing w:line="300" w:lineRule="auto"/>
              <w:rPr>
                <w:rFonts w:hint="eastAsia"/>
                <w:sz w:val="24"/>
              </w:rPr>
            </w:pPr>
            <w:r>
              <w:rPr>
                <w:rFonts w:hint="eastAsia"/>
                <w:sz w:val="24"/>
                <w:lang w:eastAsia="zh-CN"/>
              </w:rPr>
              <w:t>拍排球</w:t>
            </w:r>
          </w:p>
        </w:tc>
      </w:tr>
    </w:tbl>
    <w:p>
      <w:pPr>
        <w:jc w:val="left"/>
        <w:rPr>
          <w:rFonts w:hint="eastAsia"/>
          <w:lang w:val="en-US" w:eastAsia="zh-CN"/>
        </w:rPr>
      </w:pPr>
    </w:p>
    <w:p>
      <w:pPr>
        <w:jc w:val="left"/>
        <w:rPr>
          <w:rFonts w:hint="eastAsia"/>
          <w:lang w:val="en-US" w:eastAsia="zh-CN"/>
        </w:rPr>
      </w:pPr>
    </w:p>
    <w:p>
      <w:pPr>
        <w:jc w:val="left"/>
        <w:rPr>
          <w:rFonts w:hint="eastAsia"/>
          <w:lang w:val="en-US" w:eastAsia="zh-CN"/>
        </w:rPr>
      </w:pPr>
    </w:p>
    <w:p>
      <w:pPr>
        <w:rPr>
          <w:rFonts w:hint="eastAsia" w:ascii="宋体" w:hAnsi="宋体"/>
          <w:b/>
          <w:sz w:val="44"/>
          <w:szCs w:val="44"/>
        </w:rPr>
      </w:pPr>
      <w:r>
        <w:rPr>
          <w:rFonts w:hint="eastAsia" w:ascii="宋体" w:hAnsi="宋体"/>
          <w:b/>
          <w:sz w:val="44"/>
          <w:szCs w:val="44"/>
        </w:rPr>
        <w:t>20</w:t>
      </w:r>
      <w:r>
        <w:rPr>
          <w:rFonts w:hint="eastAsia" w:ascii="宋体" w:hAnsi="宋体"/>
          <w:b/>
          <w:sz w:val="44"/>
          <w:szCs w:val="44"/>
          <w:lang w:val="en-US" w:eastAsia="zh-CN"/>
        </w:rPr>
        <w:t>20</w:t>
      </w:r>
      <w:r>
        <w:rPr>
          <w:rFonts w:hint="eastAsia" w:ascii="宋体" w:hAnsi="宋体"/>
          <w:b/>
          <w:sz w:val="44"/>
          <w:szCs w:val="44"/>
        </w:rPr>
        <w:t>年</w:t>
      </w:r>
      <w:r>
        <w:rPr>
          <w:rFonts w:hint="eastAsia" w:ascii="宋体" w:hAnsi="宋体"/>
          <w:b/>
          <w:sz w:val="44"/>
          <w:szCs w:val="44"/>
          <w:lang w:eastAsia="zh-CN"/>
        </w:rPr>
        <w:t>马陵山镇钟吾小学春</w:t>
      </w:r>
      <w:r>
        <w:rPr>
          <w:rFonts w:hint="eastAsia" w:ascii="宋体" w:hAnsi="宋体"/>
          <w:b/>
          <w:sz w:val="44"/>
          <w:szCs w:val="44"/>
        </w:rPr>
        <w:t>季毽球比赛规程</w:t>
      </w:r>
    </w:p>
    <w:p>
      <w:pPr>
        <w:numPr>
          <w:ilvl w:val="0"/>
          <w:numId w:val="3"/>
        </w:numPr>
        <w:tabs>
          <w:tab w:val="left" w:pos="600"/>
        </w:tabs>
        <w:spacing w:line="400" w:lineRule="exact"/>
        <w:rPr>
          <w:rFonts w:hint="eastAsia" w:ascii="宋体" w:hAnsi="宋体"/>
          <w:sz w:val="28"/>
          <w:szCs w:val="28"/>
        </w:rPr>
      </w:pPr>
      <w:r>
        <w:rPr>
          <w:rFonts w:hint="eastAsia" w:ascii="宋体" w:hAnsi="宋体"/>
          <w:b/>
          <w:sz w:val="28"/>
          <w:szCs w:val="28"/>
        </w:rPr>
        <w:t>比赛时间</w:t>
      </w:r>
      <w:r>
        <w:rPr>
          <w:rFonts w:hint="eastAsia" w:ascii="宋体" w:hAnsi="宋体"/>
          <w:sz w:val="28"/>
          <w:szCs w:val="28"/>
        </w:rPr>
        <w:t>：20</w:t>
      </w:r>
      <w:r>
        <w:rPr>
          <w:rFonts w:hint="eastAsia" w:ascii="宋体" w:hAnsi="宋体"/>
          <w:sz w:val="28"/>
          <w:szCs w:val="28"/>
          <w:lang w:val="en-US" w:eastAsia="zh-CN"/>
        </w:rPr>
        <w:t>20</w:t>
      </w:r>
      <w:r>
        <w:rPr>
          <w:rFonts w:hint="eastAsia" w:ascii="宋体" w:hAnsi="宋体"/>
          <w:sz w:val="28"/>
          <w:szCs w:val="28"/>
        </w:rPr>
        <w:t>年</w:t>
      </w:r>
      <w:r>
        <w:rPr>
          <w:rFonts w:hint="eastAsia" w:ascii="宋体" w:hAnsi="宋体"/>
          <w:sz w:val="28"/>
          <w:szCs w:val="28"/>
          <w:lang w:val="en-US" w:eastAsia="zh-CN"/>
        </w:rPr>
        <w:t>11</w:t>
      </w:r>
      <w:r>
        <w:rPr>
          <w:rFonts w:hint="eastAsia" w:ascii="宋体" w:hAnsi="宋体"/>
          <w:sz w:val="28"/>
          <w:szCs w:val="28"/>
        </w:rPr>
        <w:t>月</w:t>
      </w:r>
      <w:r>
        <w:rPr>
          <w:rFonts w:hint="eastAsia" w:ascii="宋体" w:hAnsi="宋体"/>
          <w:sz w:val="28"/>
          <w:szCs w:val="28"/>
          <w:lang w:val="en-US" w:eastAsia="zh-CN"/>
        </w:rPr>
        <w:t>6日开始</w:t>
      </w:r>
    </w:p>
    <w:p>
      <w:pPr>
        <w:numPr>
          <w:ilvl w:val="0"/>
          <w:numId w:val="3"/>
        </w:numPr>
        <w:tabs>
          <w:tab w:val="left" w:pos="600"/>
        </w:tabs>
        <w:spacing w:line="400" w:lineRule="exact"/>
        <w:rPr>
          <w:rFonts w:hint="eastAsia" w:ascii="宋体" w:hAnsi="宋体"/>
          <w:sz w:val="28"/>
          <w:szCs w:val="28"/>
        </w:rPr>
      </w:pPr>
      <w:r>
        <w:rPr>
          <w:rFonts w:hint="eastAsia" w:ascii="宋体" w:hAnsi="宋体"/>
          <w:b/>
          <w:sz w:val="28"/>
          <w:szCs w:val="28"/>
        </w:rPr>
        <w:t>比赛分组</w:t>
      </w:r>
      <w:r>
        <w:rPr>
          <w:rFonts w:hint="eastAsia" w:ascii="宋体" w:hAnsi="宋体"/>
          <w:sz w:val="28"/>
          <w:szCs w:val="28"/>
        </w:rPr>
        <w:t>：</w:t>
      </w:r>
      <w:r>
        <w:rPr>
          <w:rFonts w:hint="eastAsia" w:ascii="宋体" w:hAnsi="宋体"/>
          <w:sz w:val="28"/>
          <w:szCs w:val="28"/>
          <w:lang w:eastAsia="zh-CN"/>
        </w:rPr>
        <w:t>小学中年级组、小学高年级组。</w:t>
      </w:r>
    </w:p>
    <w:p>
      <w:pPr>
        <w:numPr>
          <w:ilvl w:val="0"/>
          <w:numId w:val="3"/>
        </w:numPr>
        <w:tabs>
          <w:tab w:val="left" w:pos="600"/>
        </w:tabs>
        <w:spacing w:line="400" w:lineRule="exact"/>
        <w:rPr>
          <w:rFonts w:hint="eastAsia" w:ascii="宋体" w:hAnsi="宋体"/>
          <w:sz w:val="28"/>
          <w:szCs w:val="28"/>
        </w:rPr>
      </w:pPr>
      <w:r>
        <w:rPr>
          <w:rFonts w:hint="eastAsia" w:ascii="宋体" w:hAnsi="宋体"/>
          <w:b/>
          <w:sz w:val="28"/>
          <w:szCs w:val="28"/>
        </w:rPr>
        <w:t>比赛地点</w:t>
      </w:r>
      <w:r>
        <w:rPr>
          <w:rFonts w:hint="eastAsia" w:ascii="宋体" w:hAnsi="宋体"/>
          <w:sz w:val="28"/>
          <w:szCs w:val="28"/>
        </w:rPr>
        <w:t>：新沂市</w:t>
      </w:r>
      <w:r>
        <w:rPr>
          <w:rFonts w:hint="eastAsia" w:ascii="宋体" w:hAnsi="宋体"/>
          <w:sz w:val="28"/>
          <w:szCs w:val="28"/>
          <w:lang w:eastAsia="zh-CN"/>
        </w:rPr>
        <w:t>马陵山镇钟吾小学校园内</w:t>
      </w:r>
    </w:p>
    <w:p>
      <w:pPr>
        <w:numPr>
          <w:ilvl w:val="0"/>
          <w:numId w:val="3"/>
        </w:numPr>
        <w:tabs>
          <w:tab w:val="left" w:pos="600"/>
        </w:tabs>
        <w:spacing w:line="400" w:lineRule="exact"/>
        <w:rPr>
          <w:rFonts w:hint="eastAsia" w:ascii="宋体" w:hAnsi="宋体"/>
          <w:sz w:val="28"/>
          <w:szCs w:val="28"/>
        </w:rPr>
      </w:pPr>
      <w:r>
        <w:rPr>
          <w:rFonts w:hint="eastAsia" w:ascii="宋体" w:hAnsi="宋体"/>
          <w:b/>
          <w:sz w:val="28"/>
          <w:szCs w:val="28"/>
        </w:rPr>
        <w:t>比赛办法</w:t>
      </w:r>
      <w:r>
        <w:rPr>
          <w:rFonts w:hint="eastAsia" w:ascii="宋体" w:hAnsi="宋体"/>
          <w:sz w:val="28"/>
          <w:szCs w:val="28"/>
        </w:rPr>
        <w:t>：</w:t>
      </w:r>
    </w:p>
    <w:p>
      <w:pPr>
        <w:numPr>
          <w:ilvl w:val="0"/>
          <w:numId w:val="0"/>
        </w:numPr>
        <w:tabs>
          <w:tab w:val="clear" w:pos="600"/>
          <w:tab w:val="clear" w:pos="990"/>
        </w:tabs>
        <w:spacing w:line="400" w:lineRule="exact"/>
        <w:ind w:leftChars="0"/>
        <w:rPr>
          <w:rFonts w:hint="eastAsia" w:ascii="宋体" w:hAnsi="宋体"/>
          <w:sz w:val="28"/>
          <w:szCs w:val="28"/>
        </w:rPr>
      </w:pPr>
      <w:r>
        <w:rPr>
          <w:rFonts w:hint="eastAsia" w:ascii="宋体" w:hAnsi="宋体"/>
          <w:sz w:val="28"/>
          <w:szCs w:val="28"/>
          <w:lang w:val="en-US" w:eastAsia="zh-CN"/>
        </w:rPr>
        <w:t>1、</w:t>
      </w:r>
      <w:r>
        <w:rPr>
          <w:rFonts w:hint="eastAsia" w:ascii="宋体" w:hAnsi="宋体"/>
          <w:sz w:val="28"/>
          <w:szCs w:val="28"/>
          <w:lang w:eastAsia="zh-CN"/>
        </w:rPr>
        <w:t>各班级在班生数全体参加</w:t>
      </w:r>
      <w:r>
        <w:rPr>
          <w:rFonts w:hint="eastAsia" w:ascii="宋体" w:hAnsi="宋体"/>
          <w:sz w:val="28"/>
          <w:szCs w:val="28"/>
        </w:rPr>
        <w:t>。</w:t>
      </w:r>
    </w:p>
    <w:p>
      <w:pPr>
        <w:numPr>
          <w:ilvl w:val="0"/>
          <w:numId w:val="0"/>
        </w:numPr>
        <w:tabs>
          <w:tab w:val="clear" w:pos="600"/>
          <w:tab w:val="clear" w:pos="990"/>
        </w:tabs>
        <w:spacing w:line="400" w:lineRule="exact"/>
        <w:ind w:leftChars="0"/>
        <w:rPr>
          <w:rFonts w:hint="eastAsia" w:ascii="宋体" w:hAnsi="宋体"/>
          <w:sz w:val="28"/>
          <w:szCs w:val="28"/>
          <w:lang w:val="en-US" w:eastAsia="zh-CN"/>
        </w:rPr>
      </w:pPr>
      <w:r>
        <w:rPr>
          <w:rFonts w:hint="eastAsia" w:ascii="宋体" w:hAnsi="宋体"/>
          <w:sz w:val="28"/>
          <w:szCs w:val="28"/>
          <w:lang w:val="en-US" w:eastAsia="zh-CN"/>
        </w:rPr>
        <w:t>2、四、五年级左右脚交叉踢，左右交叉踢一次算1个，四年级交叉踢一次算1个。五年级交叉踢一次算1个，六年级交叉踢一个算1个。</w:t>
      </w:r>
    </w:p>
    <w:p>
      <w:pPr>
        <w:numPr>
          <w:ilvl w:val="0"/>
          <w:numId w:val="0"/>
        </w:numPr>
        <w:tabs>
          <w:tab w:val="clear" w:pos="600"/>
          <w:tab w:val="clear" w:pos="990"/>
        </w:tabs>
        <w:spacing w:line="400" w:lineRule="exact"/>
        <w:ind w:leftChars="0"/>
        <w:rPr>
          <w:rFonts w:hint="eastAsia" w:ascii="宋体" w:hAnsi="宋体"/>
          <w:sz w:val="28"/>
          <w:szCs w:val="28"/>
          <w:lang w:val="en-US" w:eastAsia="zh-CN"/>
        </w:rPr>
      </w:pPr>
      <w:r>
        <w:rPr>
          <w:rFonts w:hint="eastAsia" w:ascii="宋体" w:hAnsi="宋体"/>
          <w:sz w:val="28"/>
          <w:szCs w:val="28"/>
          <w:lang w:val="en-US" w:eastAsia="zh-CN"/>
        </w:rPr>
        <w:t>4、交叉左脚或右脚踢一个不计数。</w:t>
      </w:r>
    </w:p>
    <w:p>
      <w:pPr>
        <w:numPr>
          <w:ilvl w:val="0"/>
          <w:numId w:val="0"/>
        </w:numPr>
        <w:tabs>
          <w:tab w:val="clear" w:pos="600"/>
          <w:tab w:val="clear" w:pos="990"/>
        </w:tabs>
        <w:spacing w:line="400" w:lineRule="exact"/>
        <w:ind w:leftChars="0"/>
        <w:rPr>
          <w:rFonts w:hint="eastAsia" w:ascii="仿宋_GB2312" w:hAnsi="仿宋_GB2312" w:eastAsia="仿宋_GB2312" w:cs="仿宋_GB2312"/>
          <w:b/>
          <w:color w:val="000000"/>
          <w:kern w:val="0"/>
          <w:sz w:val="32"/>
          <w:szCs w:val="32"/>
          <w:lang w:val="en-US"/>
        </w:rPr>
      </w:pPr>
      <w:r>
        <w:rPr>
          <w:rFonts w:hint="eastAsia" w:ascii="宋体" w:hAnsi="宋体"/>
          <w:sz w:val="28"/>
          <w:szCs w:val="28"/>
          <w:lang w:val="en-US" w:eastAsia="zh-CN"/>
        </w:rPr>
        <w:t>5、三、四年级评比；五、六年级评比，各班级全员参加，取平均数作为班级成绩，各参赛组取第一名为优胜班级，颁奖。如年级组高的组别优胜班级平均数低于年级组别低的年级组第二名班级平均数，则年级组高的组内不设奖，奖励自动滑到组别低的年级组的第二名班级。</w:t>
      </w:r>
      <w:r>
        <w:rPr>
          <w:rFonts w:hint="eastAsia" w:ascii="宋体" w:hAnsi="宋体"/>
          <w:color w:val="FF0000"/>
          <w:sz w:val="28"/>
          <w:szCs w:val="28"/>
          <w:lang w:val="en-US" w:eastAsia="zh-CN"/>
        </w:rPr>
        <w:t>各班级平均数较上一次比赛成绩(重新分班的班级，取上次比赛两个班级平均数）提高5个（含5个）设奖，否则不设奖。</w:t>
      </w:r>
    </w:p>
    <w:p>
      <w:pPr>
        <w:numPr>
          <w:ilvl w:val="0"/>
          <w:numId w:val="3"/>
        </w:numPr>
        <w:tabs>
          <w:tab w:val="left" w:pos="600"/>
        </w:tabs>
        <w:spacing w:line="400" w:lineRule="exact"/>
        <w:rPr>
          <w:rFonts w:hint="eastAsia" w:ascii="宋体" w:hAnsi="宋体"/>
          <w:sz w:val="28"/>
          <w:szCs w:val="28"/>
        </w:rPr>
      </w:pPr>
      <w:r>
        <w:rPr>
          <w:rFonts w:hint="eastAsia" w:ascii="宋体" w:hAnsi="宋体"/>
          <w:b/>
          <w:sz w:val="28"/>
          <w:szCs w:val="28"/>
        </w:rPr>
        <w:t>办法竞赛</w:t>
      </w:r>
      <w:r>
        <w:rPr>
          <w:rFonts w:hint="eastAsia" w:ascii="宋体" w:hAnsi="宋体"/>
          <w:sz w:val="28"/>
          <w:szCs w:val="28"/>
        </w:rPr>
        <w:t>：</w:t>
      </w:r>
    </w:p>
    <w:p>
      <w:pPr>
        <w:widowControl/>
        <w:numPr>
          <w:ilvl w:val="0"/>
          <w:numId w:val="4"/>
        </w:numPr>
        <w:spacing w:line="540" w:lineRule="exact"/>
        <w:ind w:firstLine="420" w:firstLineChars="150"/>
        <w:jc w:val="left"/>
        <w:textAlignment w:val="baseline"/>
        <w:rPr>
          <w:rFonts w:hint="eastAsia" w:ascii="宋体" w:hAnsi="宋体"/>
          <w:color w:val="000000"/>
          <w:kern w:val="0"/>
          <w:sz w:val="28"/>
          <w:szCs w:val="28"/>
        </w:rPr>
      </w:pPr>
      <w:r>
        <w:rPr>
          <w:rFonts w:hint="eastAsia" w:ascii="宋体" w:hAnsi="宋体"/>
          <w:color w:val="000000"/>
          <w:kern w:val="0"/>
          <w:sz w:val="28"/>
          <w:szCs w:val="28"/>
        </w:rPr>
        <w:t>比赛采用中国毽球协会最新审定的《毽球竞赛规则和裁判法》和本规程的有关特殊规定。</w:t>
      </w:r>
    </w:p>
    <w:p>
      <w:pPr>
        <w:widowControl/>
        <w:numPr>
          <w:ilvl w:val="0"/>
          <w:numId w:val="4"/>
        </w:numPr>
        <w:spacing w:line="540" w:lineRule="exact"/>
        <w:ind w:firstLine="420" w:firstLineChars="150"/>
        <w:jc w:val="left"/>
        <w:textAlignment w:val="baseline"/>
        <w:rPr>
          <w:rFonts w:hint="eastAsia" w:ascii="宋体" w:hAnsi="宋体"/>
          <w:color w:val="000000"/>
          <w:kern w:val="0"/>
          <w:sz w:val="28"/>
          <w:szCs w:val="28"/>
        </w:rPr>
      </w:pPr>
      <w:r>
        <w:rPr>
          <w:rFonts w:hint="eastAsia" w:ascii="宋体" w:hAnsi="宋体"/>
          <w:color w:val="000000"/>
          <w:kern w:val="0"/>
          <w:sz w:val="28"/>
          <w:szCs w:val="28"/>
          <w:lang w:eastAsia="zh-CN"/>
        </w:rPr>
        <w:t>各班级每次上台</w:t>
      </w:r>
      <w:r>
        <w:rPr>
          <w:rFonts w:hint="eastAsia" w:ascii="宋体" w:hAnsi="宋体"/>
          <w:color w:val="000000"/>
          <w:kern w:val="0"/>
          <w:sz w:val="28"/>
          <w:szCs w:val="28"/>
          <w:lang w:val="en-US" w:eastAsia="zh-CN"/>
        </w:rPr>
        <w:t>25人，每人踢2分钟。</w:t>
      </w:r>
    </w:p>
    <w:p>
      <w:pPr>
        <w:widowControl/>
        <w:numPr>
          <w:ilvl w:val="0"/>
          <w:numId w:val="4"/>
        </w:numPr>
        <w:spacing w:line="540" w:lineRule="exact"/>
        <w:ind w:firstLine="420" w:firstLineChars="150"/>
        <w:jc w:val="left"/>
        <w:textAlignment w:val="baseline"/>
        <w:rPr>
          <w:rFonts w:hint="eastAsia" w:ascii="宋体" w:hAnsi="宋体"/>
          <w:color w:val="000000"/>
          <w:kern w:val="0"/>
          <w:sz w:val="28"/>
          <w:szCs w:val="28"/>
        </w:rPr>
      </w:pPr>
      <w:r>
        <w:rPr>
          <w:rFonts w:hint="eastAsia" w:ascii="宋体" w:hAnsi="宋体"/>
          <w:color w:val="000000"/>
          <w:kern w:val="0"/>
          <w:sz w:val="28"/>
          <w:szCs w:val="28"/>
          <w:lang w:val="en-US" w:eastAsia="zh-CN"/>
        </w:rPr>
        <w:t>计数员由五（1）班学生作为计数员，由班主任范开菊老师本周三上午放学前，上报到学校，负责四年级、六年级计数。五（1）（2）班踢毽的时候，由四（2）班张萍老师本周三上午放学前，上报25位学生作为计数员。</w:t>
      </w:r>
    </w:p>
    <w:p>
      <w:pPr>
        <w:numPr>
          <w:ilvl w:val="0"/>
          <w:numId w:val="4"/>
        </w:numPr>
        <w:spacing w:line="400" w:lineRule="exact"/>
        <w:ind w:left="0" w:leftChars="0" w:firstLine="420" w:firstLineChars="150"/>
        <w:rPr>
          <w:rFonts w:hint="eastAsia" w:ascii="宋体" w:hAnsi="宋体"/>
          <w:sz w:val="28"/>
          <w:szCs w:val="28"/>
          <w:lang w:val="en-US" w:eastAsia="zh-CN"/>
        </w:rPr>
      </w:pPr>
      <w:r>
        <w:rPr>
          <w:rFonts w:hint="eastAsia" w:ascii="宋体" w:hAnsi="宋体"/>
          <w:sz w:val="28"/>
          <w:szCs w:val="28"/>
          <w:lang w:val="en-US" w:eastAsia="zh-CN"/>
        </w:rPr>
        <w:t>毽球各班级自行安排，</w:t>
      </w:r>
      <w:r>
        <w:rPr>
          <w:rFonts w:hint="eastAsia" w:ascii="宋体" w:hAnsi="宋体"/>
          <w:b/>
          <w:bCs/>
          <w:color w:val="FF0000"/>
          <w:sz w:val="28"/>
          <w:szCs w:val="28"/>
          <w:lang w:val="en-US" w:eastAsia="zh-CN"/>
        </w:rPr>
        <w:t>自带毽球</w:t>
      </w:r>
      <w:r>
        <w:rPr>
          <w:rFonts w:hint="eastAsia" w:ascii="宋体" w:hAnsi="宋体"/>
          <w:sz w:val="28"/>
          <w:szCs w:val="28"/>
          <w:lang w:val="en-US" w:eastAsia="zh-CN"/>
        </w:rPr>
        <w:t>。如不能达到上台25名学生每人一个毽子，则比赛开始后，按0分计数。</w:t>
      </w:r>
    </w:p>
    <w:p>
      <w:pPr>
        <w:numPr>
          <w:ilvl w:val="0"/>
          <w:numId w:val="4"/>
        </w:numPr>
        <w:spacing w:line="400" w:lineRule="exact"/>
        <w:ind w:left="0" w:leftChars="0" w:firstLine="420" w:firstLineChars="150"/>
        <w:rPr>
          <w:rFonts w:hint="eastAsia" w:ascii="宋体" w:hAnsi="宋体"/>
          <w:sz w:val="28"/>
          <w:szCs w:val="28"/>
          <w:lang w:val="en-US" w:eastAsia="zh-CN"/>
        </w:rPr>
      </w:pPr>
      <w:r>
        <w:rPr>
          <w:rFonts w:hint="eastAsia" w:ascii="宋体" w:hAnsi="宋体"/>
          <w:sz w:val="28"/>
          <w:szCs w:val="28"/>
          <w:lang w:val="en-US" w:eastAsia="zh-CN"/>
        </w:rPr>
        <w:t>活动参与教师名单：计时：顾光军</w:t>
      </w:r>
    </w:p>
    <w:p>
      <w:pPr>
        <w:numPr>
          <w:ilvl w:val="0"/>
          <w:numId w:val="0"/>
        </w:numPr>
        <w:tabs>
          <w:tab w:val="clear" w:pos="600"/>
          <w:tab w:val="clear" w:pos="990"/>
        </w:tabs>
        <w:spacing w:line="400" w:lineRule="exact"/>
        <w:ind w:leftChars="150"/>
        <w:rPr>
          <w:rFonts w:hint="eastAsia" w:ascii="宋体" w:hAnsi="宋体"/>
          <w:sz w:val="28"/>
          <w:szCs w:val="28"/>
          <w:lang w:val="en-US" w:eastAsia="zh-CN"/>
        </w:rPr>
      </w:pPr>
      <w:r>
        <w:rPr>
          <w:rFonts w:hint="eastAsia" w:ascii="宋体" w:hAnsi="宋体"/>
          <w:sz w:val="28"/>
          <w:szCs w:val="28"/>
          <w:lang w:val="en-US" w:eastAsia="zh-CN"/>
        </w:rPr>
        <w:t xml:space="preserve">                 </w:t>
      </w:r>
    </w:p>
    <w:p>
      <w:pPr>
        <w:numPr>
          <w:ilvl w:val="0"/>
          <w:numId w:val="0"/>
        </w:numPr>
        <w:tabs>
          <w:tab w:val="clear" w:pos="600"/>
          <w:tab w:val="clear" w:pos="990"/>
        </w:tabs>
        <w:spacing w:line="400" w:lineRule="exact"/>
        <w:ind w:firstLine="3360" w:firstLineChars="1200"/>
        <w:rPr>
          <w:rFonts w:hint="eastAsia" w:ascii="宋体" w:hAnsi="宋体"/>
          <w:sz w:val="28"/>
          <w:szCs w:val="28"/>
          <w:lang w:val="en-US" w:eastAsia="zh-CN"/>
        </w:rPr>
      </w:pPr>
      <w:r>
        <w:rPr>
          <w:rFonts w:hint="eastAsia" w:ascii="宋体" w:hAnsi="宋体"/>
          <w:sz w:val="28"/>
          <w:szCs w:val="28"/>
          <w:lang w:val="en-US" w:eastAsia="zh-CN"/>
        </w:rPr>
        <w:t>4年级点名、记录员：陈晨</w:t>
      </w:r>
    </w:p>
    <w:p>
      <w:pPr>
        <w:numPr>
          <w:ilvl w:val="0"/>
          <w:numId w:val="0"/>
        </w:numPr>
        <w:tabs>
          <w:tab w:val="clear" w:pos="600"/>
          <w:tab w:val="clear" w:pos="990"/>
        </w:tabs>
        <w:spacing w:line="400" w:lineRule="exact"/>
        <w:ind w:leftChars="150"/>
        <w:rPr>
          <w:rFonts w:hint="eastAsia" w:ascii="宋体" w:hAnsi="宋体"/>
          <w:sz w:val="28"/>
          <w:szCs w:val="28"/>
          <w:lang w:val="en-US" w:eastAsia="zh-CN"/>
        </w:rPr>
      </w:pPr>
      <w:r>
        <w:rPr>
          <w:rFonts w:hint="eastAsia" w:ascii="宋体" w:hAnsi="宋体"/>
          <w:sz w:val="28"/>
          <w:szCs w:val="28"/>
          <w:lang w:val="en-US" w:eastAsia="zh-CN"/>
        </w:rPr>
        <w:t xml:space="preserve">                      4年级学生指导入场员：陆敬荣</w:t>
      </w:r>
    </w:p>
    <w:p>
      <w:pPr>
        <w:numPr>
          <w:ilvl w:val="0"/>
          <w:numId w:val="0"/>
        </w:numPr>
        <w:tabs>
          <w:tab w:val="clear" w:pos="600"/>
          <w:tab w:val="clear" w:pos="990"/>
        </w:tabs>
        <w:spacing w:line="400" w:lineRule="exact"/>
        <w:ind w:leftChars="150" w:firstLine="3080" w:firstLineChars="1100"/>
        <w:rPr>
          <w:rFonts w:hint="eastAsia" w:ascii="宋体" w:hAnsi="宋体"/>
          <w:sz w:val="28"/>
          <w:szCs w:val="28"/>
          <w:lang w:val="en-US" w:eastAsia="zh-CN"/>
        </w:rPr>
      </w:pPr>
      <w:r>
        <w:rPr>
          <w:rFonts w:hint="eastAsia" w:ascii="宋体" w:hAnsi="宋体"/>
          <w:sz w:val="28"/>
          <w:szCs w:val="28"/>
          <w:lang w:val="en-US" w:eastAsia="zh-CN"/>
        </w:rPr>
        <w:t>5-6年级点名、记录员：刘萌萌</w:t>
      </w:r>
    </w:p>
    <w:p>
      <w:pPr>
        <w:numPr>
          <w:ilvl w:val="0"/>
          <w:numId w:val="0"/>
        </w:numPr>
        <w:tabs>
          <w:tab w:val="clear" w:pos="600"/>
          <w:tab w:val="clear" w:pos="990"/>
        </w:tabs>
        <w:spacing w:line="400" w:lineRule="exact"/>
        <w:ind w:leftChars="150"/>
        <w:rPr>
          <w:rFonts w:hint="eastAsia" w:ascii="宋体" w:hAnsi="宋体"/>
          <w:sz w:val="28"/>
          <w:szCs w:val="28"/>
          <w:lang w:val="en-US" w:eastAsia="zh-CN"/>
        </w:rPr>
      </w:pPr>
      <w:r>
        <w:rPr>
          <w:rFonts w:hint="eastAsia" w:ascii="宋体" w:hAnsi="宋体"/>
          <w:sz w:val="28"/>
          <w:szCs w:val="28"/>
          <w:lang w:val="en-US" w:eastAsia="zh-CN"/>
        </w:rPr>
        <w:t xml:space="preserve">                     </w:t>
      </w:r>
    </w:p>
    <w:p>
      <w:pPr>
        <w:numPr>
          <w:ilvl w:val="0"/>
          <w:numId w:val="3"/>
        </w:numPr>
        <w:tabs>
          <w:tab w:val="left" w:pos="600"/>
        </w:tabs>
        <w:spacing w:line="400" w:lineRule="exact"/>
        <w:rPr>
          <w:rFonts w:hint="eastAsia" w:ascii="宋体" w:hAnsi="宋体"/>
          <w:b/>
          <w:sz w:val="28"/>
          <w:szCs w:val="28"/>
        </w:rPr>
      </w:pPr>
      <w:r>
        <w:rPr>
          <w:rFonts w:hint="eastAsia" w:ascii="宋体" w:hAnsi="宋体"/>
          <w:b/>
          <w:sz w:val="28"/>
          <w:szCs w:val="28"/>
        </w:rPr>
        <w:t>未尽事宜，另行通知</w:t>
      </w:r>
    </w:p>
    <w:p>
      <w:pPr>
        <w:spacing w:line="400" w:lineRule="exact"/>
        <w:rPr>
          <w:rFonts w:hint="eastAsia" w:eastAsia="宋体"/>
          <w:sz w:val="28"/>
          <w:szCs w:val="28"/>
          <w:lang w:val="en-US" w:eastAsia="zh-CN"/>
        </w:rPr>
      </w:pPr>
      <w:r>
        <w:rPr>
          <w:rFonts w:hint="eastAsia"/>
          <w:sz w:val="28"/>
          <w:szCs w:val="28"/>
          <w:lang w:val="en-US" w:eastAsia="zh-CN"/>
        </w:rPr>
        <w:t xml:space="preserve">                                   新沂市马陵山镇钟吾小学</w:t>
      </w:r>
    </w:p>
    <w:p>
      <w:pPr>
        <w:spacing w:line="400" w:lineRule="exact"/>
        <w:rPr>
          <w:rFonts w:hint="eastAsia"/>
          <w:sz w:val="28"/>
          <w:szCs w:val="28"/>
        </w:rPr>
      </w:pPr>
      <w:r>
        <w:rPr>
          <w:rFonts w:hint="eastAsia"/>
          <w:sz w:val="28"/>
          <w:szCs w:val="28"/>
        </w:rPr>
        <w:t xml:space="preserve">                                     20</w:t>
      </w:r>
      <w:r>
        <w:rPr>
          <w:rFonts w:hint="eastAsia"/>
          <w:sz w:val="28"/>
          <w:szCs w:val="28"/>
          <w:lang w:val="en-US" w:eastAsia="zh-CN"/>
        </w:rPr>
        <w:t>20</w:t>
      </w:r>
      <w:r>
        <w:rPr>
          <w:rFonts w:hint="eastAsia"/>
          <w:sz w:val="28"/>
          <w:szCs w:val="28"/>
        </w:rPr>
        <w:t>年</w:t>
      </w:r>
      <w:r>
        <w:rPr>
          <w:rFonts w:hint="eastAsia"/>
          <w:sz w:val="28"/>
          <w:szCs w:val="28"/>
          <w:lang w:val="en-US" w:eastAsia="zh-CN"/>
        </w:rPr>
        <w:t>11</w:t>
      </w:r>
      <w:r>
        <w:rPr>
          <w:rFonts w:hint="eastAsia"/>
          <w:sz w:val="28"/>
          <w:szCs w:val="28"/>
        </w:rPr>
        <w:t>月</w:t>
      </w:r>
      <w:r>
        <w:rPr>
          <w:rFonts w:hint="eastAsia"/>
          <w:sz w:val="28"/>
          <w:szCs w:val="28"/>
          <w:lang w:val="en-US" w:eastAsia="zh-CN"/>
        </w:rPr>
        <w:t>2</w:t>
      </w:r>
      <w:r>
        <w:rPr>
          <w:rFonts w:hint="eastAsia"/>
          <w:sz w:val="28"/>
          <w:szCs w:val="28"/>
        </w:rPr>
        <w:t>日</w:t>
      </w:r>
    </w:p>
    <w:p>
      <w:pPr>
        <w:rPr>
          <w:rFonts w:hint="eastAsia" w:eastAsia="宋体"/>
          <w:lang w:eastAsia="zh-CN"/>
        </w:rPr>
      </w:pPr>
    </w:p>
    <w:p>
      <w:pPr>
        <w:jc w:val="left"/>
        <w:rPr>
          <w:rFonts w:hint="eastAsia"/>
          <w:lang w:val="en-US" w:eastAsia="zh-CN"/>
        </w:rPr>
      </w:pPr>
      <w:r>
        <w:rPr>
          <w:rFonts w:hint="eastAsia"/>
          <w:lang w:val="en-US" w:eastAsia="zh-CN"/>
        </w:rPr>
        <w:drawing>
          <wp:inline distT="0" distB="0" distL="114300" distR="114300">
            <wp:extent cx="5266055" cy="3949700"/>
            <wp:effectExtent l="0" t="0" r="10795" b="12700"/>
            <wp:docPr id="17" name="图片 17" descr="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1 (2)"/>
                    <pic:cNvPicPr>
                      <a:picLocks noChangeAspect="1"/>
                    </pic:cNvPicPr>
                  </pic:nvPicPr>
                  <pic:blipFill>
                    <a:blip r:embed="rId14"/>
                    <a:stretch>
                      <a:fillRect/>
                    </a:stretch>
                  </pic:blipFill>
                  <pic:spPr>
                    <a:xfrm>
                      <a:off x="0" y="0"/>
                      <a:ext cx="5266055" cy="3949700"/>
                    </a:xfrm>
                    <a:prstGeom prst="rect">
                      <a:avLst/>
                    </a:prstGeom>
                  </pic:spPr>
                </pic:pic>
              </a:graphicData>
            </a:graphic>
          </wp:inline>
        </w:drawing>
      </w:r>
      <w:r>
        <w:rPr>
          <w:rFonts w:hint="eastAsia"/>
          <w:lang w:val="en-US" w:eastAsia="zh-CN"/>
        </w:rPr>
        <w:drawing>
          <wp:inline distT="0" distB="0" distL="114300" distR="114300">
            <wp:extent cx="5266055" cy="3054985"/>
            <wp:effectExtent l="0" t="0" r="10795" b="12065"/>
            <wp:docPr id="16" name="图片 16" descr="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1 (1)"/>
                    <pic:cNvPicPr>
                      <a:picLocks noChangeAspect="1"/>
                    </pic:cNvPicPr>
                  </pic:nvPicPr>
                  <pic:blipFill>
                    <a:blip r:embed="rId15"/>
                    <a:stretch>
                      <a:fillRect/>
                    </a:stretch>
                  </pic:blipFill>
                  <pic:spPr>
                    <a:xfrm>
                      <a:off x="0" y="0"/>
                      <a:ext cx="5266055" cy="3054985"/>
                    </a:xfrm>
                    <a:prstGeom prst="rect">
                      <a:avLst/>
                    </a:prstGeom>
                  </pic:spPr>
                </pic:pic>
              </a:graphicData>
            </a:graphic>
          </wp:inline>
        </w:drawing>
      </w:r>
    </w:p>
    <w:p>
      <w:pPr>
        <w:jc w:val="left"/>
        <w:rPr>
          <w:rFonts w:hint="eastAsia"/>
          <w:lang w:val="en-US" w:eastAsia="zh-CN"/>
        </w:rPr>
      </w:pPr>
    </w:p>
    <w:p>
      <w:pPr>
        <w:jc w:val="left"/>
        <w:rPr>
          <w:rFonts w:hint="eastAsia"/>
          <w:lang w:val="en-US" w:eastAsia="zh-CN"/>
        </w:rPr>
      </w:pPr>
    </w:p>
    <w:p>
      <w:pPr>
        <w:jc w:val="left"/>
        <w:rPr>
          <w:rFonts w:hint="eastAsia"/>
          <w:lang w:val="en-US" w:eastAsia="zh-CN"/>
        </w:rPr>
      </w:pPr>
      <w:r>
        <w:rPr>
          <w:rFonts w:hint="eastAsia"/>
          <w:lang w:val="en-US" w:eastAsia="zh-CN"/>
        </w:rPr>
        <w:drawing>
          <wp:inline distT="0" distB="0" distL="114300" distR="114300">
            <wp:extent cx="5266055" cy="3949700"/>
            <wp:effectExtent l="0" t="0" r="10795" b="12700"/>
            <wp:docPr id="19" name="图片 19" descr="1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1 (4)"/>
                    <pic:cNvPicPr>
                      <a:picLocks noChangeAspect="1"/>
                    </pic:cNvPicPr>
                  </pic:nvPicPr>
                  <pic:blipFill>
                    <a:blip r:embed="rId16"/>
                    <a:stretch>
                      <a:fillRect/>
                    </a:stretch>
                  </pic:blipFill>
                  <pic:spPr>
                    <a:xfrm>
                      <a:off x="0" y="0"/>
                      <a:ext cx="5266055" cy="3949700"/>
                    </a:xfrm>
                    <a:prstGeom prst="rect">
                      <a:avLst/>
                    </a:prstGeom>
                  </pic:spPr>
                </pic:pic>
              </a:graphicData>
            </a:graphic>
          </wp:inline>
        </w:drawing>
      </w:r>
      <w:r>
        <w:rPr>
          <w:rFonts w:hint="eastAsia"/>
          <w:lang w:val="en-US" w:eastAsia="zh-CN"/>
        </w:rPr>
        <w:drawing>
          <wp:inline distT="0" distB="0" distL="114300" distR="114300">
            <wp:extent cx="5268595" cy="4117340"/>
            <wp:effectExtent l="0" t="0" r="8255" b="16510"/>
            <wp:docPr id="18" name="图片 18" descr="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1 (2)"/>
                    <pic:cNvPicPr>
                      <a:picLocks noChangeAspect="1"/>
                    </pic:cNvPicPr>
                  </pic:nvPicPr>
                  <pic:blipFill>
                    <a:blip r:embed="rId17"/>
                    <a:stretch>
                      <a:fillRect/>
                    </a:stretch>
                  </pic:blipFill>
                  <pic:spPr>
                    <a:xfrm>
                      <a:off x="0" y="0"/>
                      <a:ext cx="5268595" cy="4117340"/>
                    </a:xfrm>
                    <a:prstGeom prst="rect">
                      <a:avLst/>
                    </a:prstGeom>
                  </pic:spPr>
                </pic:pic>
              </a:graphicData>
            </a:graphic>
          </wp:inline>
        </w:drawing>
      </w:r>
    </w:p>
    <w:p>
      <w:pPr>
        <w:jc w:val="left"/>
        <w:rPr>
          <w:rFonts w:hint="eastAsia"/>
          <w:lang w:val="en-US" w:eastAsia="zh-CN"/>
        </w:rPr>
      </w:pPr>
    </w:p>
    <w:p>
      <w:pPr>
        <w:ind w:firstLine="138" w:firstLineChars="49"/>
        <w:rPr>
          <w:rFonts w:hint="eastAsia"/>
          <w:b/>
          <w:sz w:val="28"/>
          <w:szCs w:val="28"/>
        </w:rPr>
      </w:pPr>
    </w:p>
    <w:p>
      <w:pPr>
        <w:ind w:firstLine="138" w:firstLineChars="49"/>
        <w:rPr>
          <w:rFonts w:hint="eastAsia"/>
          <w:b/>
          <w:sz w:val="28"/>
          <w:szCs w:val="28"/>
        </w:rPr>
      </w:pPr>
      <w:r>
        <w:rPr>
          <w:rFonts w:hint="eastAsia"/>
          <w:b/>
          <w:sz w:val="28"/>
          <w:szCs w:val="28"/>
        </w:rPr>
        <w:t>马</w:t>
      </w:r>
      <w:r>
        <w:rPr>
          <w:b/>
          <w:sz w:val="28"/>
          <w:szCs w:val="28"/>
        </w:rPr>
        <w:t xml:space="preserve"> </w:t>
      </w:r>
      <w:r>
        <w:rPr>
          <w:rFonts w:hint="eastAsia"/>
          <w:b/>
          <w:sz w:val="28"/>
          <w:szCs w:val="28"/>
        </w:rPr>
        <w:t>陵</w:t>
      </w:r>
      <w:r>
        <w:rPr>
          <w:b/>
          <w:sz w:val="28"/>
          <w:szCs w:val="28"/>
        </w:rPr>
        <w:t xml:space="preserve"> </w:t>
      </w:r>
      <w:r>
        <w:rPr>
          <w:rFonts w:hint="eastAsia"/>
          <w:b/>
          <w:sz w:val="28"/>
          <w:szCs w:val="28"/>
        </w:rPr>
        <w:t>山</w:t>
      </w:r>
      <w:r>
        <w:rPr>
          <w:b/>
          <w:sz w:val="28"/>
          <w:szCs w:val="28"/>
        </w:rPr>
        <w:t xml:space="preserve"> </w:t>
      </w:r>
      <w:r>
        <w:rPr>
          <w:rFonts w:hint="eastAsia"/>
          <w:b/>
          <w:sz w:val="28"/>
          <w:szCs w:val="28"/>
        </w:rPr>
        <w:t>镇</w:t>
      </w:r>
      <w:r>
        <w:rPr>
          <w:b/>
          <w:sz w:val="28"/>
          <w:szCs w:val="28"/>
        </w:rPr>
        <w:t xml:space="preserve"> </w:t>
      </w:r>
      <w:r>
        <w:rPr>
          <w:rFonts w:hint="eastAsia"/>
          <w:b/>
          <w:sz w:val="28"/>
          <w:szCs w:val="28"/>
          <w:lang w:eastAsia="zh-CN"/>
        </w:rPr>
        <w:t>钟</w:t>
      </w:r>
      <w:r>
        <w:rPr>
          <w:rFonts w:hint="eastAsia"/>
          <w:b/>
          <w:sz w:val="28"/>
          <w:szCs w:val="28"/>
          <w:lang w:val="en-US" w:eastAsia="zh-CN"/>
        </w:rPr>
        <w:t xml:space="preserve"> </w:t>
      </w:r>
      <w:r>
        <w:rPr>
          <w:rFonts w:hint="eastAsia"/>
          <w:b/>
          <w:sz w:val="28"/>
          <w:szCs w:val="28"/>
          <w:lang w:eastAsia="zh-CN"/>
        </w:rPr>
        <w:t>吾</w:t>
      </w:r>
      <w:r>
        <w:rPr>
          <w:rFonts w:hint="eastAsia"/>
          <w:b/>
          <w:sz w:val="28"/>
          <w:szCs w:val="28"/>
        </w:rPr>
        <w:t xml:space="preserve"> 小 学 冬 三 项 运</w:t>
      </w:r>
      <w:r>
        <w:rPr>
          <w:b/>
          <w:sz w:val="28"/>
          <w:szCs w:val="28"/>
        </w:rPr>
        <w:t xml:space="preserve"> </w:t>
      </w:r>
      <w:r>
        <w:rPr>
          <w:rFonts w:hint="eastAsia"/>
          <w:b/>
          <w:sz w:val="28"/>
          <w:szCs w:val="28"/>
        </w:rPr>
        <w:t>动</w:t>
      </w:r>
      <w:r>
        <w:rPr>
          <w:b/>
          <w:sz w:val="28"/>
          <w:szCs w:val="28"/>
        </w:rPr>
        <w:t xml:space="preserve"> </w:t>
      </w:r>
      <w:r>
        <w:rPr>
          <w:rFonts w:hint="eastAsia"/>
          <w:b/>
          <w:sz w:val="28"/>
          <w:szCs w:val="28"/>
        </w:rPr>
        <w:t>员</w:t>
      </w:r>
      <w:r>
        <w:rPr>
          <w:b/>
          <w:sz w:val="28"/>
          <w:szCs w:val="28"/>
        </w:rPr>
        <w:t xml:space="preserve"> </w:t>
      </w:r>
      <w:r>
        <w:rPr>
          <w:rFonts w:hint="eastAsia"/>
          <w:b/>
          <w:sz w:val="28"/>
          <w:szCs w:val="28"/>
        </w:rPr>
        <w:t>信 息</w:t>
      </w:r>
    </w:p>
    <w:p>
      <w:pPr>
        <w:tabs>
          <w:tab w:val="left" w:pos="5145"/>
          <w:tab w:val="left" w:pos="6630"/>
        </w:tabs>
        <w:rPr>
          <w:b/>
          <w:sz w:val="30"/>
          <w:szCs w:val="30"/>
        </w:rPr>
      </w:pPr>
      <w:r>
        <w:rPr>
          <w:b/>
          <w:sz w:val="30"/>
          <w:szCs w:val="30"/>
        </w:rPr>
        <w:drawing>
          <wp:anchor distT="0" distB="0" distL="114300" distR="114300" simplePos="0" relativeHeight="251659264" behindDoc="1" locked="0" layoutInCell="1" allowOverlap="1">
            <wp:simplePos x="0" y="0"/>
            <wp:positionH relativeFrom="column">
              <wp:posOffset>120015</wp:posOffset>
            </wp:positionH>
            <wp:positionV relativeFrom="paragraph">
              <wp:posOffset>76200</wp:posOffset>
            </wp:positionV>
            <wp:extent cx="859790" cy="1146810"/>
            <wp:effectExtent l="0" t="0" r="16510" b="15240"/>
            <wp:wrapTight wrapText="bothSides">
              <wp:wrapPolygon>
                <wp:start x="0" y="0"/>
                <wp:lineTo x="0" y="21169"/>
                <wp:lineTo x="21058" y="21169"/>
                <wp:lineTo x="21058" y="0"/>
                <wp:lineTo x="0" y="0"/>
              </wp:wrapPolygon>
            </wp:wrapTight>
            <wp:docPr id="29" name="图片 2" descr="2896259dcaaeaee06557afa69df5a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 descr="2896259dcaaeaee06557afa69df5a30"/>
                    <pic:cNvPicPr>
                      <a:picLocks noChangeAspect="1"/>
                    </pic:cNvPicPr>
                  </pic:nvPicPr>
                  <pic:blipFill>
                    <a:blip r:embed="rId18"/>
                    <a:stretch>
                      <a:fillRect/>
                    </a:stretch>
                  </pic:blipFill>
                  <pic:spPr>
                    <a:xfrm>
                      <a:off x="0" y="0"/>
                      <a:ext cx="859790" cy="1146810"/>
                    </a:xfrm>
                    <a:prstGeom prst="rect">
                      <a:avLst/>
                    </a:prstGeom>
                    <a:noFill/>
                    <a:ln w="9525">
                      <a:noFill/>
                      <a:miter/>
                    </a:ln>
                  </pic:spPr>
                </pic:pic>
              </a:graphicData>
            </a:graphic>
          </wp:anchor>
        </w:drawing>
      </w:r>
      <w:r>
        <w:rPr>
          <w:rFonts w:hint="eastAsia" w:eastAsia="宋体"/>
          <w:lang w:eastAsia="zh-CN"/>
        </w:rPr>
        <w:drawing>
          <wp:anchor distT="0" distB="0" distL="114300" distR="114300" simplePos="0" relativeHeight="251660288" behindDoc="1" locked="0" layoutInCell="1" allowOverlap="1">
            <wp:simplePos x="0" y="0"/>
            <wp:positionH relativeFrom="column">
              <wp:posOffset>3430270</wp:posOffset>
            </wp:positionH>
            <wp:positionV relativeFrom="paragraph">
              <wp:posOffset>39370</wp:posOffset>
            </wp:positionV>
            <wp:extent cx="824865" cy="1101090"/>
            <wp:effectExtent l="0" t="0" r="13335" b="3810"/>
            <wp:wrapTight wrapText="bothSides">
              <wp:wrapPolygon>
                <wp:start x="0" y="0"/>
                <wp:lineTo x="0" y="21301"/>
                <wp:lineTo x="20952" y="21301"/>
                <wp:lineTo x="20952" y="0"/>
                <wp:lineTo x="0" y="0"/>
              </wp:wrapPolygon>
            </wp:wrapTight>
            <wp:docPr id="22" name="图片 3" descr="a268f7f679950a391217896b1d935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 descr="a268f7f679950a391217896b1d9350a"/>
                    <pic:cNvPicPr>
                      <a:picLocks noChangeAspect="1"/>
                    </pic:cNvPicPr>
                  </pic:nvPicPr>
                  <pic:blipFill>
                    <a:blip r:embed="rId19"/>
                    <a:stretch>
                      <a:fillRect/>
                    </a:stretch>
                  </pic:blipFill>
                  <pic:spPr>
                    <a:xfrm>
                      <a:off x="0" y="0"/>
                      <a:ext cx="824865" cy="1101090"/>
                    </a:xfrm>
                    <a:prstGeom prst="rect">
                      <a:avLst/>
                    </a:prstGeom>
                    <a:noFill/>
                    <a:ln w="9525">
                      <a:noFill/>
                      <a:miter/>
                    </a:ln>
                  </pic:spPr>
                </pic:pic>
              </a:graphicData>
            </a:graphic>
          </wp:anchor>
        </w:drawing>
      </w:r>
      <w:r>
        <w:rPr>
          <w:b/>
          <w:sz w:val="30"/>
          <w:szCs w:val="30"/>
        </w:rPr>
        <w:drawing>
          <wp:anchor distT="0" distB="0" distL="114300" distR="114300" simplePos="0" relativeHeight="251658240" behindDoc="1" locked="0" layoutInCell="1" allowOverlap="1">
            <wp:simplePos x="0" y="0"/>
            <wp:positionH relativeFrom="column">
              <wp:posOffset>1917700</wp:posOffset>
            </wp:positionH>
            <wp:positionV relativeFrom="paragraph">
              <wp:posOffset>55880</wp:posOffset>
            </wp:positionV>
            <wp:extent cx="842010" cy="1123950"/>
            <wp:effectExtent l="0" t="0" r="15240" b="0"/>
            <wp:wrapTight wrapText="bothSides">
              <wp:wrapPolygon>
                <wp:start x="0" y="0"/>
                <wp:lineTo x="0" y="21234"/>
                <wp:lineTo x="21014" y="21234"/>
                <wp:lineTo x="21014" y="0"/>
                <wp:lineTo x="0" y="0"/>
              </wp:wrapPolygon>
            </wp:wrapTight>
            <wp:docPr id="27" name="图片 4" descr="6c4b4c3529ddc71f8e726b5aea481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4" descr="6c4b4c3529ddc71f8e726b5aea481cc"/>
                    <pic:cNvPicPr>
                      <a:picLocks noChangeAspect="1"/>
                    </pic:cNvPicPr>
                  </pic:nvPicPr>
                  <pic:blipFill>
                    <a:blip r:embed="rId20"/>
                    <a:stretch>
                      <a:fillRect/>
                    </a:stretch>
                  </pic:blipFill>
                  <pic:spPr>
                    <a:xfrm>
                      <a:off x="0" y="0"/>
                      <a:ext cx="842010" cy="1123950"/>
                    </a:xfrm>
                    <a:prstGeom prst="rect">
                      <a:avLst/>
                    </a:prstGeom>
                    <a:noFill/>
                    <a:ln w="9525">
                      <a:noFill/>
                      <a:miter/>
                    </a:ln>
                  </pic:spPr>
                </pic:pic>
              </a:graphicData>
            </a:graphic>
          </wp:anchor>
        </w:drawing>
      </w:r>
      <w:r>
        <w:rPr>
          <w:b/>
          <w:sz w:val="30"/>
          <w:szCs w:val="30"/>
        </w:rPr>
        <w:tab/>
      </w:r>
      <w:r>
        <w:rPr>
          <w:b/>
          <w:sz w:val="30"/>
          <w:szCs w:val="30"/>
        </w:rPr>
        <w:tab/>
      </w:r>
    </w:p>
    <w:p>
      <w:pPr>
        <w:rPr>
          <w:rFonts w:hint="eastAsia" w:eastAsia="宋体"/>
          <w:lang w:eastAsia="zh-CN"/>
        </w:rPr>
      </w:pPr>
      <w:r>
        <w:rPr>
          <w:rFonts w:hint="eastAsia"/>
        </w:rPr>
        <w:t xml:space="preserve">                           </w:t>
      </w:r>
    </w:p>
    <w:p>
      <w:pPr>
        <w:ind w:firstLine="89" w:firstLineChars="49"/>
        <w:rPr>
          <w:rFonts w:hint="eastAsia"/>
          <w:b/>
          <w:sz w:val="18"/>
          <w:szCs w:val="18"/>
        </w:rPr>
      </w:pPr>
    </w:p>
    <w:p>
      <w:pPr>
        <w:ind w:firstLine="89" w:firstLineChars="49"/>
        <w:rPr>
          <w:rFonts w:hint="eastAsia"/>
          <w:b/>
          <w:sz w:val="18"/>
          <w:szCs w:val="18"/>
        </w:rPr>
      </w:pPr>
    </w:p>
    <w:p>
      <w:pPr>
        <w:ind w:firstLine="89" w:firstLineChars="49"/>
        <w:rPr>
          <w:rFonts w:hint="eastAsia"/>
          <w:b/>
          <w:sz w:val="18"/>
          <w:szCs w:val="18"/>
        </w:rPr>
      </w:pPr>
    </w:p>
    <w:p>
      <w:pPr>
        <w:rPr>
          <w:rFonts w:hint="eastAsia"/>
          <w:b/>
          <w:sz w:val="18"/>
          <w:szCs w:val="18"/>
        </w:rPr>
      </w:pPr>
    </w:p>
    <w:p>
      <w:pPr>
        <w:ind w:firstLine="181" w:firstLineChars="100"/>
        <w:rPr>
          <w:rFonts w:hint="eastAsia" w:eastAsia="宋体"/>
          <w:b/>
          <w:sz w:val="18"/>
          <w:szCs w:val="18"/>
          <w:lang w:eastAsia="zh-CN"/>
        </w:rPr>
      </w:pPr>
      <w:r>
        <w:rPr>
          <w:rFonts w:hint="eastAsia"/>
          <w:b/>
          <w:sz w:val="18"/>
          <w:szCs w:val="18"/>
        </w:rPr>
        <w:t xml:space="preserve">姓名；  </w:t>
      </w:r>
      <w:r>
        <w:rPr>
          <w:rFonts w:hint="eastAsia"/>
          <w:b/>
          <w:sz w:val="18"/>
          <w:szCs w:val="18"/>
          <w:lang w:eastAsia="zh-CN"/>
        </w:rPr>
        <w:t>朱瑞</w:t>
      </w:r>
      <w:r>
        <w:rPr>
          <w:rFonts w:hint="eastAsia"/>
          <w:b/>
          <w:sz w:val="18"/>
          <w:szCs w:val="18"/>
        </w:rPr>
        <w:t xml:space="preserve">            </w:t>
      </w:r>
      <w:r>
        <w:rPr>
          <w:rFonts w:hint="eastAsia"/>
          <w:b/>
          <w:sz w:val="18"/>
          <w:szCs w:val="18"/>
          <w:lang w:val="en-US" w:eastAsia="zh-CN"/>
        </w:rPr>
        <w:t xml:space="preserve"> </w:t>
      </w:r>
      <w:r>
        <w:rPr>
          <w:rFonts w:hint="eastAsia"/>
          <w:b/>
          <w:sz w:val="18"/>
          <w:szCs w:val="18"/>
        </w:rPr>
        <w:t xml:space="preserve">     姓名 ； </w:t>
      </w:r>
      <w:r>
        <w:rPr>
          <w:rFonts w:hint="eastAsia"/>
          <w:b/>
          <w:sz w:val="18"/>
          <w:szCs w:val="18"/>
          <w:lang w:eastAsia="zh-CN"/>
        </w:rPr>
        <w:t>杜雨晨</w:t>
      </w:r>
      <w:r>
        <w:rPr>
          <w:rFonts w:hint="eastAsia"/>
          <w:b/>
          <w:sz w:val="18"/>
          <w:szCs w:val="18"/>
        </w:rPr>
        <w:t xml:space="preserve">            </w:t>
      </w:r>
      <w:r>
        <w:rPr>
          <w:rFonts w:hint="eastAsia"/>
          <w:b/>
          <w:sz w:val="18"/>
          <w:szCs w:val="18"/>
          <w:lang w:val="en-US" w:eastAsia="zh-CN"/>
        </w:rPr>
        <w:t xml:space="preserve">  </w:t>
      </w:r>
      <w:r>
        <w:rPr>
          <w:rFonts w:hint="eastAsia"/>
          <w:b/>
          <w:sz w:val="18"/>
          <w:szCs w:val="18"/>
        </w:rPr>
        <w:t>姓名；</w:t>
      </w:r>
      <w:r>
        <w:rPr>
          <w:rFonts w:hint="eastAsia"/>
          <w:b/>
          <w:sz w:val="18"/>
          <w:szCs w:val="18"/>
          <w:lang w:eastAsia="zh-CN"/>
        </w:rPr>
        <w:t>高瑞琪</w:t>
      </w:r>
    </w:p>
    <w:p>
      <w:pPr>
        <w:ind w:firstLine="89" w:firstLineChars="49"/>
        <w:rPr>
          <w:rFonts w:hint="eastAsia"/>
          <w:b/>
          <w:sz w:val="18"/>
          <w:szCs w:val="18"/>
        </w:rPr>
      </w:pPr>
      <w:r>
        <w:rPr>
          <w:rFonts w:hint="eastAsia"/>
          <w:b/>
          <w:sz w:val="18"/>
          <w:szCs w:val="18"/>
        </w:rPr>
        <w:t>出生年月；2010.0</w:t>
      </w:r>
      <w:r>
        <w:rPr>
          <w:rFonts w:hint="eastAsia"/>
          <w:b/>
          <w:sz w:val="18"/>
          <w:szCs w:val="18"/>
          <w:lang w:val="en-US" w:eastAsia="zh-CN"/>
        </w:rPr>
        <w:t>2</w:t>
      </w:r>
      <w:r>
        <w:rPr>
          <w:rFonts w:hint="eastAsia"/>
          <w:b/>
          <w:sz w:val="18"/>
          <w:szCs w:val="18"/>
        </w:rPr>
        <w:t xml:space="preserve">               出生年月；2010.0</w:t>
      </w:r>
      <w:r>
        <w:rPr>
          <w:rFonts w:hint="eastAsia"/>
          <w:b/>
          <w:sz w:val="18"/>
          <w:szCs w:val="18"/>
          <w:lang w:val="en-US" w:eastAsia="zh-CN"/>
        </w:rPr>
        <w:t>1</w:t>
      </w:r>
      <w:r>
        <w:rPr>
          <w:rFonts w:hint="eastAsia"/>
          <w:b/>
          <w:sz w:val="18"/>
          <w:szCs w:val="18"/>
        </w:rPr>
        <w:t xml:space="preserve">          出生年月；2009.18</w:t>
      </w:r>
    </w:p>
    <w:p>
      <w:pPr>
        <w:tabs>
          <w:tab w:val="left" w:pos="2910"/>
          <w:tab w:val="left" w:pos="5250"/>
        </w:tabs>
        <w:ind w:firstLine="89" w:firstLineChars="49"/>
        <w:rPr>
          <w:rFonts w:hint="eastAsia"/>
          <w:b/>
          <w:sz w:val="18"/>
          <w:szCs w:val="18"/>
        </w:rPr>
      </w:pPr>
      <w:r>
        <w:rPr>
          <w:rFonts w:hint="eastAsia"/>
          <w:b/>
          <w:sz w:val="18"/>
          <w:szCs w:val="18"/>
        </w:rPr>
        <w:t>参赛项目；1500米</w:t>
      </w:r>
      <w:r>
        <w:rPr>
          <w:b/>
          <w:sz w:val="18"/>
          <w:szCs w:val="18"/>
        </w:rPr>
        <w:tab/>
      </w:r>
      <w:r>
        <w:rPr>
          <w:rFonts w:hint="eastAsia"/>
          <w:b/>
          <w:sz w:val="18"/>
          <w:szCs w:val="18"/>
        </w:rPr>
        <w:t>参赛项目；1500米</w:t>
      </w:r>
      <w:r>
        <w:rPr>
          <w:b/>
          <w:sz w:val="18"/>
          <w:szCs w:val="18"/>
        </w:rPr>
        <w:tab/>
      </w:r>
      <w:r>
        <w:rPr>
          <w:rFonts w:hint="eastAsia"/>
          <w:b/>
          <w:sz w:val="18"/>
          <w:szCs w:val="18"/>
        </w:rPr>
        <w:t>参赛项目；1500米</w:t>
      </w:r>
    </w:p>
    <w:p>
      <w:pPr>
        <w:tabs>
          <w:tab w:val="right" w:pos="8306"/>
        </w:tabs>
        <w:rPr>
          <w:rFonts w:hint="eastAsia"/>
          <w:b/>
          <w:sz w:val="30"/>
          <w:szCs w:val="30"/>
        </w:rPr>
      </w:pPr>
      <w:r>
        <w:rPr>
          <w:rFonts w:hint="eastAsia"/>
          <w:b/>
          <w:sz w:val="18"/>
          <w:szCs w:val="18"/>
        </w:rPr>
        <w:t xml:space="preserve"> 班级； 五                      班级  ； 五               班级 ；  五          </w:t>
      </w:r>
    </w:p>
    <w:p>
      <w:pPr>
        <w:tabs>
          <w:tab w:val="right" w:pos="8306"/>
        </w:tabs>
        <w:rPr>
          <w:rFonts w:hint="eastAsia"/>
        </w:rPr>
      </w:pPr>
      <w:r>
        <w:rPr>
          <w:rFonts w:hint="eastAsia"/>
        </w:rPr>
        <w:drawing>
          <wp:anchor distT="0" distB="0" distL="114300" distR="114300" simplePos="0" relativeHeight="251661312" behindDoc="1" locked="0" layoutInCell="1" allowOverlap="1">
            <wp:simplePos x="0" y="0"/>
            <wp:positionH relativeFrom="column">
              <wp:posOffset>115570</wp:posOffset>
            </wp:positionH>
            <wp:positionV relativeFrom="paragraph">
              <wp:posOffset>90805</wp:posOffset>
            </wp:positionV>
            <wp:extent cx="809625" cy="1080135"/>
            <wp:effectExtent l="0" t="0" r="9525" b="5715"/>
            <wp:wrapTight wrapText="bothSides">
              <wp:wrapPolygon>
                <wp:start x="0" y="0"/>
                <wp:lineTo x="0" y="21333"/>
                <wp:lineTo x="21346" y="21333"/>
                <wp:lineTo x="21346" y="0"/>
                <wp:lineTo x="0" y="0"/>
              </wp:wrapPolygon>
            </wp:wrapTight>
            <wp:docPr id="23" name="图片 5" descr="3f36deb2b2cd2191346197dc1e15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5" descr="3f36deb2b2cd2191346197dc1e15810"/>
                    <pic:cNvPicPr>
                      <a:picLocks noChangeAspect="1"/>
                    </pic:cNvPicPr>
                  </pic:nvPicPr>
                  <pic:blipFill>
                    <a:blip r:embed="rId21"/>
                    <a:stretch>
                      <a:fillRect/>
                    </a:stretch>
                  </pic:blipFill>
                  <pic:spPr>
                    <a:xfrm>
                      <a:off x="0" y="0"/>
                      <a:ext cx="809625" cy="1080135"/>
                    </a:xfrm>
                    <a:prstGeom prst="rect">
                      <a:avLst/>
                    </a:prstGeom>
                    <a:noFill/>
                    <a:ln w="9525">
                      <a:noFill/>
                      <a:miter/>
                    </a:ln>
                  </pic:spPr>
                </pic:pic>
              </a:graphicData>
            </a:graphic>
          </wp:anchor>
        </w:drawing>
      </w:r>
      <w:r>
        <w:rPr>
          <w:rFonts w:hint="eastAsia" w:eastAsia="宋体"/>
          <w:lang w:eastAsia="zh-CN"/>
        </w:rPr>
        <w:drawing>
          <wp:anchor distT="0" distB="0" distL="114300" distR="114300" simplePos="0" relativeHeight="251663360" behindDoc="1" locked="0" layoutInCell="1" allowOverlap="1">
            <wp:simplePos x="0" y="0"/>
            <wp:positionH relativeFrom="column">
              <wp:posOffset>3468370</wp:posOffset>
            </wp:positionH>
            <wp:positionV relativeFrom="paragraph">
              <wp:posOffset>73660</wp:posOffset>
            </wp:positionV>
            <wp:extent cx="809625" cy="1079500"/>
            <wp:effectExtent l="0" t="0" r="9525" b="6350"/>
            <wp:wrapTight wrapText="bothSides">
              <wp:wrapPolygon>
                <wp:start x="0" y="0"/>
                <wp:lineTo x="0" y="21346"/>
                <wp:lineTo x="21346" y="21346"/>
                <wp:lineTo x="21346" y="0"/>
                <wp:lineTo x="0" y="0"/>
              </wp:wrapPolygon>
            </wp:wrapTight>
            <wp:docPr id="21" name="图片 6" descr="2d1b7215cbae02f5520c4146eb80d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6" descr="2d1b7215cbae02f5520c4146eb80d87"/>
                    <pic:cNvPicPr>
                      <a:picLocks noChangeAspect="1"/>
                    </pic:cNvPicPr>
                  </pic:nvPicPr>
                  <pic:blipFill>
                    <a:blip r:embed="rId22"/>
                    <a:stretch>
                      <a:fillRect/>
                    </a:stretch>
                  </pic:blipFill>
                  <pic:spPr>
                    <a:xfrm>
                      <a:off x="0" y="0"/>
                      <a:ext cx="809625" cy="1079500"/>
                    </a:xfrm>
                    <a:prstGeom prst="rect">
                      <a:avLst/>
                    </a:prstGeom>
                    <a:noFill/>
                    <a:ln w="9525">
                      <a:noFill/>
                      <a:miter/>
                    </a:ln>
                  </pic:spPr>
                </pic:pic>
              </a:graphicData>
            </a:graphic>
          </wp:anchor>
        </w:drawing>
      </w:r>
      <w:r>
        <w:rPr>
          <w:rFonts w:hint="eastAsia" w:eastAsia="宋体"/>
          <w:lang w:eastAsia="zh-CN"/>
        </w:rPr>
        <w:drawing>
          <wp:anchor distT="0" distB="0" distL="114300" distR="114300" simplePos="0" relativeHeight="251662336" behindDoc="1" locked="0" layoutInCell="1" allowOverlap="1">
            <wp:simplePos x="0" y="0"/>
            <wp:positionH relativeFrom="column">
              <wp:posOffset>1838960</wp:posOffset>
            </wp:positionH>
            <wp:positionV relativeFrom="paragraph">
              <wp:posOffset>96520</wp:posOffset>
            </wp:positionV>
            <wp:extent cx="829945" cy="1106805"/>
            <wp:effectExtent l="0" t="0" r="8255" b="17145"/>
            <wp:wrapTight wrapText="bothSides">
              <wp:wrapPolygon>
                <wp:start x="0" y="0"/>
                <wp:lineTo x="0" y="21191"/>
                <wp:lineTo x="21319" y="21191"/>
                <wp:lineTo x="21319" y="0"/>
                <wp:lineTo x="0" y="0"/>
              </wp:wrapPolygon>
            </wp:wrapTight>
            <wp:docPr id="25" name="图片 7" descr="b7108f6d00b830da427a24db6e830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7" descr="b7108f6d00b830da427a24db6e8300f"/>
                    <pic:cNvPicPr>
                      <a:picLocks noChangeAspect="1"/>
                    </pic:cNvPicPr>
                  </pic:nvPicPr>
                  <pic:blipFill>
                    <a:blip r:embed="rId23"/>
                    <a:stretch>
                      <a:fillRect/>
                    </a:stretch>
                  </pic:blipFill>
                  <pic:spPr>
                    <a:xfrm>
                      <a:off x="0" y="0"/>
                      <a:ext cx="829945" cy="1106805"/>
                    </a:xfrm>
                    <a:prstGeom prst="rect">
                      <a:avLst/>
                    </a:prstGeom>
                    <a:noFill/>
                    <a:ln w="9525">
                      <a:noFill/>
                      <a:miter/>
                    </a:ln>
                  </pic:spPr>
                </pic:pic>
              </a:graphicData>
            </a:graphic>
          </wp:anchor>
        </w:drawing>
      </w:r>
    </w:p>
    <w:p>
      <w:pPr>
        <w:tabs>
          <w:tab w:val="right" w:pos="8306"/>
        </w:tabs>
        <w:rPr>
          <w:rFonts w:hint="eastAsia" w:eastAsia="宋体"/>
          <w:lang w:eastAsia="zh-CN"/>
        </w:rPr>
      </w:pPr>
    </w:p>
    <w:p>
      <w:pPr>
        <w:tabs>
          <w:tab w:val="right" w:pos="8306"/>
        </w:tabs>
        <w:rPr>
          <w:rFonts w:hint="eastAsia"/>
        </w:rPr>
      </w:pPr>
      <w:r>
        <w:rPr>
          <w:rFonts w:hint="eastAsia"/>
        </w:rPr>
        <w:t xml:space="preserve">  </w:t>
      </w:r>
    </w:p>
    <w:p>
      <w:pPr>
        <w:tabs>
          <w:tab w:val="right" w:pos="8306"/>
        </w:tabs>
        <w:rPr>
          <w:rFonts w:hint="eastAsia" w:eastAsia="宋体"/>
          <w:lang w:eastAsia="zh-CN"/>
        </w:rPr>
      </w:pPr>
      <w:r>
        <w:rPr>
          <w:rFonts w:hint="eastAsia"/>
        </w:rPr>
        <w:t xml:space="preserve">                          </w:t>
      </w:r>
    </w:p>
    <w:p>
      <w:pPr>
        <w:tabs>
          <w:tab w:val="right" w:pos="8306"/>
        </w:tabs>
        <w:rPr>
          <w:rFonts w:hint="eastAsia"/>
        </w:rPr>
      </w:pPr>
    </w:p>
    <w:p>
      <w:pPr>
        <w:tabs>
          <w:tab w:val="right" w:pos="8306"/>
        </w:tabs>
        <w:rPr>
          <w:rFonts w:hint="eastAsia"/>
        </w:rPr>
      </w:pPr>
    </w:p>
    <w:p>
      <w:pPr/>
      <w:r>
        <w:rPr>
          <w:rFonts w:hint="eastAsia"/>
          <w:b/>
          <w:sz w:val="18"/>
          <w:szCs w:val="18"/>
        </w:rPr>
        <w:t>姓名；</w:t>
      </w:r>
      <w:r>
        <w:rPr>
          <w:rFonts w:hint="eastAsia"/>
          <w:b/>
          <w:sz w:val="18"/>
          <w:szCs w:val="18"/>
          <w:lang w:eastAsia="zh-CN"/>
        </w:rPr>
        <w:t>陆含蕊</w:t>
      </w:r>
      <w:r>
        <w:rPr>
          <w:rFonts w:hint="eastAsia"/>
          <w:b/>
          <w:sz w:val="18"/>
          <w:szCs w:val="18"/>
        </w:rPr>
        <w:t xml:space="preserve">                  姓名； </w:t>
      </w:r>
      <w:r>
        <w:rPr>
          <w:rFonts w:hint="eastAsia"/>
          <w:b/>
          <w:sz w:val="18"/>
          <w:szCs w:val="18"/>
          <w:lang w:eastAsia="zh-CN"/>
        </w:rPr>
        <w:t>高欣欣</w:t>
      </w:r>
      <w:r>
        <w:rPr>
          <w:rFonts w:hint="eastAsia"/>
          <w:b/>
          <w:sz w:val="18"/>
          <w:szCs w:val="18"/>
        </w:rPr>
        <w:t xml:space="preserve">                 姓名 ；</w:t>
      </w:r>
      <w:r>
        <w:rPr>
          <w:rFonts w:hint="eastAsia"/>
          <w:b/>
          <w:sz w:val="18"/>
          <w:szCs w:val="18"/>
          <w:lang w:eastAsia="zh-CN"/>
        </w:rPr>
        <w:t>童秀妍</w:t>
      </w:r>
      <w:r>
        <w:rPr>
          <w:rFonts w:hint="eastAsia"/>
          <w:b/>
          <w:sz w:val="18"/>
          <w:szCs w:val="18"/>
        </w:rPr>
        <w:t xml:space="preserve">       </w:t>
      </w:r>
    </w:p>
    <w:p>
      <w:pPr>
        <w:tabs>
          <w:tab w:val="left" w:pos="3390"/>
        </w:tabs>
        <w:ind w:left="3029" w:hanging="3029" w:hangingChars="1676"/>
        <w:rPr>
          <w:rFonts w:hint="eastAsia" w:eastAsia="宋体"/>
          <w:b/>
          <w:sz w:val="18"/>
          <w:szCs w:val="18"/>
          <w:lang w:val="en-US" w:eastAsia="zh-CN"/>
        </w:rPr>
      </w:pPr>
      <w:r>
        <w:rPr>
          <w:rFonts w:hint="eastAsia"/>
          <w:b/>
          <w:sz w:val="18"/>
          <w:szCs w:val="18"/>
        </w:rPr>
        <w:t>出生年月20</w:t>
      </w:r>
      <w:r>
        <w:rPr>
          <w:rFonts w:hint="eastAsia"/>
          <w:b/>
          <w:sz w:val="18"/>
          <w:szCs w:val="18"/>
          <w:lang w:val="en-US" w:eastAsia="zh-CN"/>
        </w:rPr>
        <w:t>09.09</w:t>
      </w:r>
      <w:r>
        <w:rPr>
          <w:rFonts w:hint="eastAsia"/>
          <w:b/>
          <w:sz w:val="18"/>
          <w:szCs w:val="18"/>
        </w:rPr>
        <w:t xml:space="preserve">               出生年月2009.</w:t>
      </w:r>
      <w:r>
        <w:rPr>
          <w:rFonts w:hint="eastAsia"/>
          <w:b/>
          <w:sz w:val="18"/>
          <w:szCs w:val="18"/>
          <w:lang w:val="en-US" w:eastAsia="zh-CN"/>
        </w:rPr>
        <w:t>11</w:t>
      </w:r>
      <w:r>
        <w:rPr>
          <w:rFonts w:hint="eastAsia"/>
          <w:b/>
          <w:sz w:val="18"/>
          <w:szCs w:val="18"/>
        </w:rPr>
        <w:t xml:space="preserve">               出生年月2009.</w:t>
      </w:r>
      <w:r>
        <w:rPr>
          <w:rFonts w:hint="eastAsia"/>
          <w:b/>
          <w:sz w:val="18"/>
          <w:szCs w:val="18"/>
          <w:lang w:val="en-US" w:eastAsia="zh-CN"/>
        </w:rPr>
        <w:t>11</w:t>
      </w:r>
    </w:p>
    <w:p>
      <w:pPr>
        <w:ind w:left="3029" w:hanging="3029" w:hangingChars="1676"/>
        <w:rPr>
          <w:rFonts w:hint="eastAsia"/>
          <w:sz w:val="18"/>
          <w:szCs w:val="18"/>
        </w:rPr>
      </w:pPr>
      <w:r>
        <w:rPr>
          <w:rFonts w:hint="eastAsia"/>
          <w:b/>
          <w:sz w:val="18"/>
          <w:szCs w:val="18"/>
        </w:rPr>
        <w:t>参赛项目800米                参赛项目800米                参赛项目800米</w:t>
      </w:r>
    </w:p>
    <w:p>
      <w:pPr>
        <w:rPr>
          <w:rFonts w:hint="eastAsia"/>
        </w:rPr>
      </w:pPr>
      <w:r>
        <w:rPr>
          <w:rFonts w:hint="eastAsia"/>
          <w:b/>
          <w:sz w:val="18"/>
          <w:szCs w:val="18"/>
        </w:rPr>
        <w:t xml:space="preserve">班级   </w:t>
      </w:r>
      <w:r>
        <w:rPr>
          <w:rFonts w:hint="eastAsia"/>
          <w:b/>
          <w:sz w:val="18"/>
          <w:szCs w:val="18"/>
          <w:lang w:eastAsia="zh-CN"/>
        </w:rPr>
        <w:t>五</w:t>
      </w:r>
      <w:r>
        <w:rPr>
          <w:rFonts w:hint="eastAsia"/>
          <w:b/>
          <w:sz w:val="18"/>
          <w:szCs w:val="18"/>
        </w:rPr>
        <w:t xml:space="preserve">                     班级     五                   班级 </w:t>
      </w:r>
      <w:r>
        <w:rPr>
          <w:rFonts w:hint="eastAsia"/>
          <w:b/>
          <w:sz w:val="18"/>
          <w:szCs w:val="18"/>
          <w:lang w:eastAsia="zh-CN"/>
        </w:rPr>
        <w:t>五</w:t>
      </w:r>
      <w:r>
        <w:rPr>
          <w:rFonts w:hint="eastAsia"/>
          <w:b/>
          <w:sz w:val="18"/>
          <w:szCs w:val="18"/>
        </w:rPr>
        <w:t xml:space="preserve">        </w:t>
      </w:r>
    </w:p>
    <w:p>
      <w:pPr>
        <w:rPr>
          <w:rFonts w:hint="eastAsia"/>
          <w:b/>
          <w:sz w:val="18"/>
          <w:szCs w:val="18"/>
        </w:rPr>
      </w:pPr>
      <w:r>
        <w:rPr>
          <w:rFonts w:hint="eastAsia" w:eastAsia="宋体"/>
          <w:b/>
          <w:sz w:val="18"/>
          <w:szCs w:val="18"/>
          <w:lang w:eastAsia="zh-CN"/>
        </w:rPr>
        <w:drawing>
          <wp:anchor distT="0" distB="0" distL="114300" distR="114300" simplePos="0" relativeHeight="251666432" behindDoc="1" locked="0" layoutInCell="1" allowOverlap="1">
            <wp:simplePos x="0" y="0"/>
            <wp:positionH relativeFrom="column">
              <wp:posOffset>3447415</wp:posOffset>
            </wp:positionH>
            <wp:positionV relativeFrom="paragraph">
              <wp:posOffset>42545</wp:posOffset>
            </wp:positionV>
            <wp:extent cx="930275" cy="1240155"/>
            <wp:effectExtent l="0" t="0" r="3175" b="17145"/>
            <wp:wrapTight wrapText="bothSides">
              <wp:wrapPolygon>
                <wp:start x="0" y="0"/>
                <wp:lineTo x="0" y="21235"/>
                <wp:lineTo x="21231" y="21235"/>
                <wp:lineTo x="21231" y="0"/>
                <wp:lineTo x="0" y="0"/>
              </wp:wrapPolygon>
            </wp:wrapTight>
            <wp:docPr id="20" name="图片 8" descr="5918b623210fcc23619a819390e8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8" descr="5918b623210fcc23619a819390e8675"/>
                    <pic:cNvPicPr>
                      <a:picLocks noChangeAspect="1"/>
                    </pic:cNvPicPr>
                  </pic:nvPicPr>
                  <pic:blipFill>
                    <a:blip r:embed="rId24"/>
                    <a:stretch>
                      <a:fillRect/>
                    </a:stretch>
                  </pic:blipFill>
                  <pic:spPr>
                    <a:xfrm>
                      <a:off x="0" y="0"/>
                      <a:ext cx="930275" cy="1240155"/>
                    </a:xfrm>
                    <a:prstGeom prst="rect">
                      <a:avLst/>
                    </a:prstGeom>
                    <a:noFill/>
                    <a:ln w="9525">
                      <a:noFill/>
                      <a:miter/>
                    </a:ln>
                  </pic:spPr>
                </pic:pic>
              </a:graphicData>
            </a:graphic>
          </wp:anchor>
        </w:drawing>
      </w:r>
      <w:r>
        <w:rPr>
          <w:rFonts w:hint="eastAsia"/>
          <w:b/>
          <w:sz w:val="18"/>
          <w:szCs w:val="18"/>
        </w:rPr>
        <w:drawing>
          <wp:anchor distT="0" distB="0" distL="114300" distR="114300" simplePos="0" relativeHeight="251664384" behindDoc="1" locked="0" layoutInCell="1" allowOverlap="1">
            <wp:simplePos x="0" y="0"/>
            <wp:positionH relativeFrom="column">
              <wp:posOffset>-8255</wp:posOffset>
            </wp:positionH>
            <wp:positionV relativeFrom="paragraph">
              <wp:posOffset>45085</wp:posOffset>
            </wp:positionV>
            <wp:extent cx="935355" cy="1247140"/>
            <wp:effectExtent l="0" t="0" r="17145" b="10160"/>
            <wp:wrapTight wrapText="bothSides">
              <wp:wrapPolygon>
                <wp:start x="0" y="0"/>
                <wp:lineTo x="0" y="21116"/>
                <wp:lineTo x="21116" y="21116"/>
                <wp:lineTo x="21116" y="0"/>
                <wp:lineTo x="0" y="0"/>
              </wp:wrapPolygon>
            </wp:wrapTight>
            <wp:docPr id="30" name="图片 9" descr="1b612f5a7a5f36dffd8ad9482a86e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9" descr="1b612f5a7a5f36dffd8ad9482a86ec7"/>
                    <pic:cNvPicPr>
                      <a:picLocks noChangeAspect="1"/>
                    </pic:cNvPicPr>
                  </pic:nvPicPr>
                  <pic:blipFill>
                    <a:blip r:embed="rId25"/>
                    <a:stretch>
                      <a:fillRect/>
                    </a:stretch>
                  </pic:blipFill>
                  <pic:spPr>
                    <a:xfrm>
                      <a:off x="0" y="0"/>
                      <a:ext cx="935355" cy="1247140"/>
                    </a:xfrm>
                    <a:prstGeom prst="rect">
                      <a:avLst/>
                    </a:prstGeom>
                    <a:noFill/>
                    <a:ln w="9525">
                      <a:noFill/>
                      <a:miter/>
                    </a:ln>
                  </pic:spPr>
                </pic:pic>
              </a:graphicData>
            </a:graphic>
          </wp:anchor>
        </w:drawing>
      </w:r>
      <w:r>
        <w:rPr>
          <w:rFonts w:hint="eastAsia"/>
          <w:b/>
          <w:sz w:val="18"/>
          <w:szCs w:val="18"/>
        </w:rPr>
        <w:drawing>
          <wp:anchor distT="0" distB="0" distL="114300" distR="114300" simplePos="0" relativeHeight="251665408" behindDoc="1" locked="0" layoutInCell="1" allowOverlap="1">
            <wp:simplePos x="0" y="0"/>
            <wp:positionH relativeFrom="column">
              <wp:posOffset>1658620</wp:posOffset>
            </wp:positionH>
            <wp:positionV relativeFrom="paragraph">
              <wp:posOffset>8890</wp:posOffset>
            </wp:positionV>
            <wp:extent cx="956945" cy="1276985"/>
            <wp:effectExtent l="0" t="0" r="14605" b="18415"/>
            <wp:wrapTight wrapText="bothSides">
              <wp:wrapPolygon>
                <wp:start x="0" y="0"/>
                <wp:lineTo x="0" y="21267"/>
                <wp:lineTo x="21070" y="21267"/>
                <wp:lineTo x="21070" y="0"/>
                <wp:lineTo x="0" y="0"/>
              </wp:wrapPolygon>
            </wp:wrapTight>
            <wp:docPr id="24" name="图片 10" descr="e1571cae4912a709a6b152fa9afab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0" descr="e1571cae4912a709a6b152fa9afabc5"/>
                    <pic:cNvPicPr>
                      <a:picLocks noChangeAspect="1"/>
                    </pic:cNvPicPr>
                  </pic:nvPicPr>
                  <pic:blipFill>
                    <a:blip r:embed="rId26"/>
                    <a:stretch>
                      <a:fillRect/>
                    </a:stretch>
                  </pic:blipFill>
                  <pic:spPr>
                    <a:xfrm>
                      <a:off x="0" y="0"/>
                      <a:ext cx="956945" cy="1276985"/>
                    </a:xfrm>
                    <a:prstGeom prst="rect">
                      <a:avLst/>
                    </a:prstGeom>
                    <a:noFill/>
                    <a:ln w="9525">
                      <a:noFill/>
                      <a:miter/>
                    </a:ln>
                  </pic:spPr>
                </pic:pic>
              </a:graphicData>
            </a:graphic>
          </wp:anchor>
        </w:drawing>
      </w:r>
      <w:r>
        <w:rPr>
          <w:rFonts w:hint="eastAsia"/>
          <w:b/>
          <w:sz w:val="18"/>
          <w:szCs w:val="18"/>
        </w:rPr>
        <w:t xml:space="preserve">                                 </w:t>
      </w:r>
    </w:p>
    <w:p>
      <w:pPr>
        <w:rPr>
          <w:rFonts w:hint="eastAsia"/>
          <w:b/>
          <w:sz w:val="18"/>
          <w:szCs w:val="18"/>
        </w:rPr>
      </w:pPr>
    </w:p>
    <w:p>
      <w:pPr>
        <w:rPr>
          <w:rFonts w:hint="eastAsia"/>
          <w:b/>
          <w:sz w:val="18"/>
          <w:szCs w:val="18"/>
        </w:rPr>
      </w:pPr>
    </w:p>
    <w:p>
      <w:pPr>
        <w:rPr>
          <w:rFonts w:hint="eastAsia"/>
          <w:b/>
          <w:sz w:val="18"/>
          <w:szCs w:val="18"/>
        </w:rPr>
      </w:pPr>
    </w:p>
    <w:p>
      <w:pPr>
        <w:rPr>
          <w:rFonts w:hint="eastAsia" w:eastAsia="宋体"/>
          <w:b/>
          <w:sz w:val="18"/>
          <w:szCs w:val="18"/>
          <w:lang w:eastAsia="zh-CN"/>
        </w:rPr>
      </w:pPr>
    </w:p>
    <w:p>
      <w:pPr>
        <w:rPr>
          <w:rFonts w:hint="eastAsia"/>
          <w:b/>
          <w:sz w:val="18"/>
          <w:szCs w:val="18"/>
        </w:rPr>
      </w:pPr>
    </w:p>
    <w:p>
      <w:pPr>
        <w:rPr>
          <w:rFonts w:hint="eastAsia"/>
          <w:b/>
          <w:sz w:val="18"/>
          <w:szCs w:val="18"/>
        </w:rPr>
      </w:pPr>
    </w:p>
    <w:p>
      <w:pPr>
        <w:rPr>
          <w:rFonts w:hint="eastAsia" w:eastAsia="宋体"/>
          <w:lang w:eastAsia="zh-CN"/>
        </w:rPr>
      </w:pPr>
      <w:r>
        <w:rPr>
          <w:rFonts w:hint="eastAsia"/>
          <w:b/>
          <w:sz w:val="18"/>
          <w:szCs w:val="18"/>
        </w:rPr>
        <w:t>姓名；</w:t>
      </w:r>
      <w:r>
        <w:rPr>
          <w:rFonts w:hint="eastAsia"/>
          <w:b/>
          <w:sz w:val="18"/>
          <w:szCs w:val="18"/>
          <w:lang w:eastAsia="zh-CN"/>
        </w:rPr>
        <w:t>郑梓晨</w:t>
      </w:r>
      <w:r>
        <w:rPr>
          <w:rFonts w:hint="eastAsia"/>
          <w:b/>
          <w:sz w:val="18"/>
          <w:szCs w:val="18"/>
        </w:rPr>
        <w:t xml:space="preserve">                    姓名  ；</w:t>
      </w:r>
      <w:r>
        <w:rPr>
          <w:rFonts w:hint="eastAsia"/>
          <w:b/>
          <w:sz w:val="18"/>
          <w:szCs w:val="18"/>
          <w:lang w:eastAsia="zh-CN"/>
        </w:rPr>
        <w:t>陈文杰</w:t>
      </w:r>
      <w:r>
        <w:rPr>
          <w:rFonts w:hint="eastAsia"/>
          <w:b/>
          <w:sz w:val="18"/>
          <w:szCs w:val="18"/>
        </w:rPr>
        <w:t xml:space="preserve">             姓名；</w:t>
      </w:r>
      <w:r>
        <w:rPr>
          <w:rFonts w:hint="eastAsia"/>
          <w:b/>
          <w:sz w:val="18"/>
          <w:szCs w:val="18"/>
          <w:lang w:eastAsia="zh-CN"/>
        </w:rPr>
        <w:t>陆鹏宇</w:t>
      </w:r>
    </w:p>
    <w:p>
      <w:pPr>
        <w:rPr>
          <w:rFonts w:hint="eastAsia" w:eastAsia="宋体"/>
          <w:lang w:val="en-US" w:eastAsia="zh-CN"/>
        </w:rPr>
      </w:pPr>
      <w:r>
        <w:rPr>
          <w:rFonts w:hint="eastAsia"/>
          <w:b/>
          <w:sz w:val="18"/>
          <w:szCs w:val="18"/>
        </w:rPr>
        <w:t xml:space="preserve">  出生年月； 2008.</w:t>
      </w:r>
      <w:r>
        <w:rPr>
          <w:rFonts w:hint="eastAsia"/>
          <w:b/>
          <w:sz w:val="18"/>
          <w:szCs w:val="18"/>
          <w:lang w:val="en-US" w:eastAsia="zh-CN"/>
        </w:rPr>
        <w:t>8.5</w:t>
      </w:r>
      <w:r>
        <w:rPr>
          <w:rFonts w:hint="eastAsia"/>
          <w:b/>
          <w:sz w:val="18"/>
          <w:szCs w:val="18"/>
        </w:rPr>
        <w:t xml:space="preserve">            出生年月 ；20</w:t>
      </w:r>
      <w:r>
        <w:rPr>
          <w:rFonts w:hint="eastAsia"/>
          <w:b/>
          <w:sz w:val="18"/>
          <w:szCs w:val="18"/>
          <w:lang w:val="en-US" w:eastAsia="zh-CN"/>
        </w:rPr>
        <w:t>08.9.9</w:t>
      </w:r>
      <w:r>
        <w:rPr>
          <w:rFonts w:hint="eastAsia"/>
          <w:b/>
          <w:sz w:val="18"/>
          <w:szCs w:val="18"/>
        </w:rPr>
        <w:t xml:space="preserve">       出生年月；20</w:t>
      </w:r>
      <w:r>
        <w:rPr>
          <w:rFonts w:hint="eastAsia"/>
          <w:b/>
          <w:sz w:val="18"/>
          <w:szCs w:val="18"/>
          <w:lang w:val="en-US" w:eastAsia="zh-CN"/>
        </w:rPr>
        <w:t>10.1.4</w:t>
      </w:r>
    </w:p>
    <w:p>
      <w:pPr>
        <w:ind w:firstLine="89" w:firstLineChars="49"/>
      </w:pPr>
      <w:r>
        <w:rPr>
          <w:rFonts w:hint="eastAsia"/>
          <w:b/>
          <w:sz w:val="18"/>
          <w:szCs w:val="18"/>
        </w:rPr>
        <w:t>参赛项目;跳绳 踢毽            参赛项目；跳绳 踢毽        参赛项目；跳绳 踢毽</w:t>
      </w:r>
    </w:p>
    <w:p>
      <w:pPr>
        <w:tabs>
          <w:tab w:val="left" w:pos="1665"/>
          <w:tab w:val="left" w:pos="3195"/>
          <w:tab w:val="left" w:pos="6315"/>
          <w:tab w:val="left" w:pos="6795"/>
        </w:tabs>
        <w:rPr>
          <w:rFonts w:hint="eastAsia"/>
          <w:b/>
          <w:sz w:val="30"/>
          <w:szCs w:val="30"/>
        </w:rPr>
      </w:pPr>
      <w:r>
        <w:rPr>
          <w:rFonts w:hint="eastAsia"/>
          <w:b/>
          <w:sz w:val="18"/>
          <w:szCs w:val="18"/>
        </w:rPr>
        <w:t xml:space="preserve">   班级；六                    班级；</w:t>
      </w:r>
      <w:r>
        <w:rPr>
          <w:rFonts w:hint="eastAsia"/>
          <w:b/>
          <w:sz w:val="18"/>
          <w:szCs w:val="18"/>
          <w:lang w:eastAsia="zh-CN"/>
        </w:rPr>
        <w:t>六</w:t>
      </w:r>
      <w:r>
        <w:rPr>
          <w:rFonts w:hint="eastAsia"/>
          <w:b/>
          <w:sz w:val="18"/>
          <w:szCs w:val="18"/>
        </w:rPr>
        <w:t xml:space="preserve">                  班级 五</w:t>
      </w:r>
    </w:p>
    <w:p>
      <w:pPr>
        <w:tabs>
          <w:tab w:val="left" w:pos="5145"/>
          <w:tab w:val="left" w:pos="6630"/>
        </w:tabs>
        <w:rPr>
          <w:rFonts w:hint="eastAsia"/>
        </w:rPr>
      </w:pPr>
      <w:r>
        <w:rPr>
          <w:rFonts w:hint="eastAsia"/>
        </w:rPr>
        <w:drawing>
          <wp:anchor distT="0" distB="0" distL="114300" distR="114300" simplePos="0" relativeHeight="251667456" behindDoc="1" locked="0" layoutInCell="1" allowOverlap="1">
            <wp:simplePos x="0" y="0"/>
            <wp:positionH relativeFrom="column">
              <wp:posOffset>69850</wp:posOffset>
            </wp:positionH>
            <wp:positionV relativeFrom="paragraph">
              <wp:posOffset>21590</wp:posOffset>
            </wp:positionV>
            <wp:extent cx="810260" cy="1080770"/>
            <wp:effectExtent l="0" t="0" r="8890" b="5080"/>
            <wp:wrapTight wrapText="bothSides">
              <wp:wrapPolygon>
                <wp:start x="0" y="0"/>
                <wp:lineTo x="0" y="21321"/>
                <wp:lineTo x="21329" y="21321"/>
                <wp:lineTo x="21329" y="0"/>
                <wp:lineTo x="0" y="0"/>
              </wp:wrapPolygon>
            </wp:wrapTight>
            <wp:docPr id="28" name="图片 11" descr="cfedc996e7971d2810b9715ad3a19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1" descr="cfedc996e7971d2810b9715ad3a19b8"/>
                    <pic:cNvPicPr>
                      <a:picLocks noChangeAspect="1"/>
                    </pic:cNvPicPr>
                  </pic:nvPicPr>
                  <pic:blipFill>
                    <a:blip r:embed="rId27"/>
                    <a:stretch>
                      <a:fillRect/>
                    </a:stretch>
                  </pic:blipFill>
                  <pic:spPr>
                    <a:xfrm>
                      <a:off x="0" y="0"/>
                      <a:ext cx="810260" cy="1080770"/>
                    </a:xfrm>
                    <a:prstGeom prst="rect">
                      <a:avLst/>
                    </a:prstGeom>
                    <a:noFill/>
                    <a:ln w="9525">
                      <a:noFill/>
                      <a:miter/>
                    </a:ln>
                  </pic:spPr>
                </pic:pic>
              </a:graphicData>
            </a:graphic>
          </wp:anchor>
        </w:drawing>
      </w:r>
      <w:r>
        <w:rPr>
          <w:rFonts w:hint="eastAsia" w:eastAsia="宋体"/>
          <w:lang w:eastAsia="zh-CN"/>
        </w:rPr>
        <w:drawing>
          <wp:anchor distT="0" distB="0" distL="114300" distR="114300" simplePos="0" relativeHeight="251668480" behindDoc="1" locked="0" layoutInCell="1" allowOverlap="1">
            <wp:simplePos x="0" y="0"/>
            <wp:positionH relativeFrom="column">
              <wp:posOffset>1805940</wp:posOffset>
            </wp:positionH>
            <wp:positionV relativeFrom="paragraph">
              <wp:posOffset>20955</wp:posOffset>
            </wp:positionV>
            <wp:extent cx="815975" cy="1088390"/>
            <wp:effectExtent l="0" t="0" r="3175" b="16510"/>
            <wp:wrapTight wrapText="bothSides">
              <wp:wrapPolygon>
                <wp:start x="0" y="0"/>
                <wp:lineTo x="0" y="21172"/>
                <wp:lineTo x="21180" y="21172"/>
                <wp:lineTo x="21180" y="0"/>
                <wp:lineTo x="0" y="0"/>
              </wp:wrapPolygon>
            </wp:wrapTight>
            <wp:docPr id="31" name="图片 12" descr="2e5e8c4a7bb51bd81daa56434824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2" descr="2e5e8c4a7bb51bd81daa56434824de1"/>
                    <pic:cNvPicPr>
                      <a:picLocks noChangeAspect="1"/>
                    </pic:cNvPicPr>
                  </pic:nvPicPr>
                  <pic:blipFill>
                    <a:blip r:embed="rId28"/>
                    <a:stretch>
                      <a:fillRect/>
                    </a:stretch>
                  </pic:blipFill>
                  <pic:spPr>
                    <a:xfrm>
                      <a:off x="0" y="0"/>
                      <a:ext cx="815975" cy="1088390"/>
                    </a:xfrm>
                    <a:prstGeom prst="rect">
                      <a:avLst/>
                    </a:prstGeom>
                    <a:noFill/>
                    <a:ln w="9525">
                      <a:noFill/>
                      <a:miter/>
                    </a:ln>
                  </pic:spPr>
                </pic:pic>
              </a:graphicData>
            </a:graphic>
          </wp:anchor>
        </w:drawing>
      </w:r>
      <w:r>
        <w:rPr>
          <w:rFonts w:hint="eastAsia" w:eastAsia="宋体"/>
          <w:lang w:eastAsia="zh-CN"/>
        </w:rPr>
        <w:drawing>
          <wp:anchor distT="0" distB="0" distL="114300" distR="114300" simplePos="0" relativeHeight="251669504" behindDoc="1" locked="0" layoutInCell="1" allowOverlap="1">
            <wp:simplePos x="0" y="0"/>
            <wp:positionH relativeFrom="column">
              <wp:posOffset>3409315</wp:posOffset>
            </wp:positionH>
            <wp:positionV relativeFrom="paragraph">
              <wp:posOffset>42545</wp:posOffset>
            </wp:positionV>
            <wp:extent cx="811530" cy="1082040"/>
            <wp:effectExtent l="0" t="0" r="7620" b="3810"/>
            <wp:wrapTight wrapText="bothSides">
              <wp:wrapPolygon>
                <wp:start x="0" y="0"/>
                <wp:lineTo x="0" y="21296"/>
                <wp:lineTo x="21296" y="21296"/>
                <wp:lineTo x="21296" y="0"/>
                <wp:lineTo x="0" y="0"/>
              </wp:wrapPolygon>
            </wp:wrapTight>
            <wp:docPr id="26" name="图片 13" descr="9815cbca8338bd4afeb4169ff413b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3" descr="9815cbca8338bd4afeb4169ff413bd8"/>
                    <pic:cNvPicPr>
                      <a:picLocks noChangeAspect="1"/>
                    </pic:cNvPicPr>
                  </pic:nvPicPr>
                  <pic:blipFill>
                    <a:blip r:embed="rId29"/>
                    <a:stretch>
                      <a:fillRect/>
                    </a:stretch>
                  </pic:blipFill>
                  <pic:spPr>
                    <a:xfrm>
                      <a:off x="0" y="0"/>
                      <a:ext cx="811530" cy="1082040"/>
                    </a:xfrm>
                    <a:prstGeom prst="rect">
                      <a:avLst/>
                    </a:prstGeom>
                    <a:noFill/>
                    <a:ln w="9525">
                      <a:noFill/>
                      <a:miter/>
                    </a:ln>
                  </pic:spPr>
                </pic:pic>
              </a:graphicData>
            </a:graphic>
          </wp:anchor>
        </w:drawing>
      </w:r>
    </w:p>
    <w:p>
      <w:pPr>
        <w:tabs>
          <w:tab w:val="left" w:pos="5145"/>
          <w:tab w:val="left" w:pos="6630"/>
        </w:tabs>
        <w:rPr>
          <w:rFonts w:hint="eastAsia"/>
        </w:rPr>
      </w:pPr>
    </w:p>
    <w:p>
      <w:pPr>
        <w:tabs>
          <w:tab w:val="left" w:pos="5145"/>
          <w:tab w:val="left" w:pos="6630"/>
        </w:tabs>
        <w:rPr>
          <w:rFonts w:hint="eastAsia" w:eastAsia="宋体"/>
          <w:lang w:eastAsia="zh-CN"/>
        </w:rPr>
      </w:pPr>
    </w:p>
    <w:p>
      <w:pPr>
        <w:tabs>
          <w:tab w:val="left" w:pos="5145"/>
          <w:tab w:val="left" w:pos="6630"/>
        </w:tabs>
        <w:rPr>
          <w:rFonts w:hint="eastAsia" w:eastAsia="宋体"/>
          <w:lang w:eastAsia="zh-CN"/>
        </w:rPr>
      </w:pPr>
      <w:r>
        <w:rPr>
          <w:rFonts w:hint="eastAsia"/>
        </w:rPr>
        <w:t xml:space="preserve">                            </w:t>
      </w:r>
    </w:p>
    <w:p>
      <w:pPr>
        <w:tabs>
          <w:tab w:val="left" w:pos="5145"/>
          <w:tab w:val="left" w:pos="6630"/>
        </w:tabs>
        <w:rPr>
          <w:rFonts w:hint="eastAsia"/>
        </w:rPr>
      </w:pPr>
    </w:p>
    <w:p>
      <w:pPr>
        <w:tabs>
          <w:tab w:val="left" w:pos="5145"/>
          <w:tab w:val="left" w:pos="6630"/>
        </w:tabs>
        <w:rPr>
          <w:rFonts w:hint="eastAsia"/>
        </w:rPr>
      </w:pPr>
    </w:p>
    <w:p>
      <w:pPr>
        <w:rPr>
          <w:rFonts w:hint="eastAsia" w:eastAsia="宋体"/>
          <w:lang w:eastAsia="zh-CN"/>
        </w:rPr>
      </w:pPr>
      <w:r>
        <w:rPr>
          <w:rFonts w:hint="eastAsia"/>
          <w:b/>
          <w:sz w:val="18"/>
          <w:szCs w:val="18"/>
        </w:rPr>
        <w:t xml:space="preserve">姓名； </w:t>
      </w:r>
      <w:r>
        <w:rPr>
          <w:rFonts w:hint="eastAsia"/>
          <w:b/>
          <w:sz w:val="18"/>
          <w:szCs w:val="18"/>
          <w:lang w:eastAsia="zh-CN"/>
        </w:rPr>
        <w:t>吴甄</w:t>
      </w:r>
      <w:r>
        <w:rPr>
          <w:rFonts w:hint="eastAsia"/>
          <w:b/>
          <w:sz w:val="18"/>
          <w:szCs w:val="18"/>
        </w:rPr>
        <w:t xml:space="preserve">                  姓名  ；</w:t>
      </w:r>
      <w:r>
        <w:rPr>
          <w:rFonts w:hint="eastAsia"/>
          <w:b/>
          <w:sz w:val="18"/>
          <w:szCs w:val="18"/>
          <w:lang w:eastAsia="zh-CN"/>
        </w:rPr>
        <w:t>王依晨</w:t>
      </w:r>
      <w:r>
        <w:rPr>
          <w:rFonts w:hint="eastAsia"/>
          <w:b/>
          <w:sz w:val="18"/>
          <w:szCs w:val="18"/>
        </w:rPr>
        <w:t xml:space="preserve">                  姓名；</w:t>
      </w:r>
      <w:r>
        <w:rPr>
          <w:rFonts w:hint="eastAsia"/>
          <w:b/>
          <w:sz w:val="18"/>
          <w:szCs w:val="18"/>
          <w:lang w:eastAsia="zh-CN"/>
        </w:rPr>
        <w:t>倪雪瑶</w:t>
      </w:r>
    </w:p>
    <w:p>
      <w:pPr>
        <w:rPr>
          <w:rFonts w:hint="eastAsia" w:eastAsia="宋体"/>
          <w:b/>
          <w:sz w:val="18"/>
          <w:szCs w:val="18"/>
          <w:lang w:val="en-US" w:eastAsia="zh-CN"/>
        </w:rPr>
      </w:pPr>
      <w:r>
        <w:rPr>
          <w:rFonts w:hint="eastAsia"/>
          <w:b/>
          <w:sz w:val="18"/>
          <w:szCs w:val="18"/>
        </w:rPr>
        <w:t>出生年月；20</w:t>
      </w:r>
      <w:r>
        <w:rPr>
          <w:rFonts w:hint="eastAsia"/>
          <w:b/>
          <w:sz w:val="18"/>
          <w:szCs w:val="18"/>
          <w:lang w:val="en-US" w:eastAsia="zh-CN"/>
        </w:rPr>
        <w:t>08.12.21</w:t>
      </w:r>
      <w:r>
        <w:rPr>
          <w:rFonts w:hint="eastAsia"/>
          <w:b/>
          <w:sz w:val="18"/>
          <w:szCs w:val="18"/>
        </w:rPr>
        <w:t xml:space="preserve">          出生年月 ；20</w:t>
      </w:r>
      <w:r>
        <w:rPr>
          <w:rFonts w:hint="eastAsia"/>
          <w:b/>
          <w:sz w:val="18"/>
          <w:szCs w:val="18"/>
          <w:lang w:val="en-US" w:eastAsia="zh-CN"/>
        </w:rPr>
        <w:t>11.2.11</w:t>
      </w:r>
      <w:r>
        <w:rPr>
          <w:rFonts w:hint="eastAsia"/>
          <w:b/>
          <w:sz w:val="18"/>
          <w:szCs w:val="18"/>
        </w:rPr>
        <w:t xml:space="preserve">                出生年月；20</w:t>
      </w:r>
      <w:r>
        <w:rPr>
          <w:rFonts w:hint="eastAsia"/>
          <w:b/>
          <w:sz w:val="18"/>
          <w:szCs w:val="18"/>
          <w:lang w:val="en-US" w:eastAsia="zh-CN"/>
        </w:rPr>
        <w:t>10.1.13</w:t>
      </w:r>
    </w:p>
    <w:p>
      <w:pPr/>
      <w:r>
        <w:rPr>
          <w:rFonts w:hint="eastAsia"/>
          <w:b/>
          <w:sz w:val="18"/>
          <w:szCs w:val="18"/>
        </w:rPr>
        <w:t>参赛项目；跳绳 踢毽         参赛项目 ；跳绳 踢毽              参赛项目；跳绳 踢毽</w:t>
      </w:r>
    </w:p>
    <w:p>
      <w:pPr>
        <w:tabs>
          <w:tab w:val="left" w:pos="2655"/>
          <w:tab w:val="left" w:pos="6585"/>
        </w:tabs>
        <w:rPr>
          <w:rFonts w:hint="eastAsia"/>
          <w:b/>
          <w:sz w:val="18"/>
          <w:szCs w:val="18"/>
          <w:lang w:eastAsia="zh-CN"/>
        </w:rPr>
      </w:pPr>
      <w:r>
        <w:rPr>
          <w:rFonts w:hint="eastAsia"/>
          <w:b/>
          <w:sz w:val="18"/>
          <w:szCs w:val="18"/>
        </w:rPr>
        <w:t>班级；六</w:t>
      </w:r>
      <w:r>
        <w:rPr>
          <w:b/>
          <w:sz w:val="18"/>
          <w:szCs w:val="18"/>
        </w:rPr>
        <w:tab/>
      </w:r>
      <w:r>
        <w:rPr>
          <w:rFonts w:hint="eastAsia"/>
          <w:b/>
          <w:sz w:val="18"/>
          <w:szCs w:val="18"/>
        </w:rPr>
        <w:t xml:space="preserve">班级  ； </w:t>
      </w:r>
      <w:r>
        <w:rPr>
          <w:rFonts w:hint="eastAsia"/>
          <w:b/>
          <w:sz w:val="18"/>
          <w:szCs w:val="18"/>
          <w:lang w:eastAsia="zh-CN"/>
        </w:rPr>
        <w:t>四</w:t>
      </w:r>
      <w:r>
        <w:rPr>
          <w:rFonts w:hint="eastAsia"/>
          <w:b/>
          <w:sz w:val="18"/>
          <w:szCs w:val="18"/>
        </w:rPr>
        <w:t xml:space="preserve">                      班级；</w:t>
      </w:r>
      <w:r>
        <w:rPr>
          <w:rFonts w:hint="eastAsia"/>
          <w:b/>
          <w:sz w:val="18"/>
          <w:szCs w:val="18"/>
          <w:lang w:eastAsia="zh-CN"/>
        </w:rPr>
        <w:t>五</w:t>
      </w:r>
    </w:p>
    <w:p>
      <w:pPr>
        <w:widowControl/>
        <w:spacing w:line="480" w:lineRule="exact"/>
        <w:jc w:val="center"/>
        <w:rPr>
          <w:rFonts w:hint="eastAsia" w:ascii="黑体" w:hAnsi="黑体" w:eastAsia="黑体" w:cs="宋体"/>
          <w:b/>
          <w:bCs/>
          <w:color w:val="000000"/>
          <w:kern w:val="0"/>
          <w:sz w:val="44"/>
          <w:szCs w:val="44"/>
        </w:rPr>
      </w:pPr>
      <w:r>
        <w:rPr>
          <w:rFonts w:hint="eastAsia" w:ascii="黑体" w:hAnsi="黑体" w:eastAsia="黑体" w:cs="宋体"/>
          <w:b/>
          <w:bCs/>
          <w:color w:val="000000"/>
          <w:kern w:val="0"/>
          <w:sz w:val="44"/>
          <w:szCs w:val="44"/>
        </w:rPr>
        <w:t>中 长 跑 报 名 表</w:t>
      </w:r>
    </w:p>
    <w:p>
      <w:pPr>
        <w:widowControl/>
        <w:spacing w:line="480" w:lineRule="exact"/>
        <w:jc w:val="left"/>
        <w:rPr>
          <w:rFonts w:hint="eastAsia" w:ascii="宋体" w:hAnsi="宋体" w:cs="宋体"/>
          <w:b/>
          <w:bCs/>
          <w:color w:val="000000"/>
          <w:kern w:val="0"/>
          <w:sz w:val="28"/>
          <w:szCs w:val="28"/>
          <w:u w:val="single"/>
        </w:rPr>
      </w:pPr>
      <w:r>
        <w:rPr>
          <w:rFonts w:hint="eastAsia" w:ascii="宋体" w:hAnsi="宋体" w:cs="宋体"/>
          <w:b/>
          <w:bCs/>
          <w:color w:val="000000"/>
          <w:kern w:val="0"/>
          <w:sz w:val="28"/>
          <w:szCs w:val="28"/>
        </w:rPr>
        <w:t>单位</w:t>
      </w:r>
      <w:r>
        <w:rPr>
          <w:rFonts w:hint="eastAsia" w:ascii="宋体" w:hAnsi="宋体" w:cs="宋体"/>
          <w:b/>
          <w:bCs/>
          <w:color w:val="000000"/>
          <w:kern w:val="0"/>
          <w:sz w:val="28"/>
          <w:szCs w:val="28"/>
          <w:u w:val="single"/>
        </w:rPr>
        <w:t xml:space="preserve">  </w:t>
      </w:r>
      <w:r>
        <w:rPr>
          <w:rFonts w:hint="eastAsia" w:ascii="宋体" w:hAnsi="宋体" w:cs="宋体"/>
          <w:b/>
          <w:bCs/>
          <w:color w:val="000000"/>
          <w:kern w:val="0"/>
          <w:sz w:val="28"/>
          <w:szCs w:val="28"/>
          <w:u w:val="single"/>
          <w:lang w:val="en-US" w:eastAsia="zh-CN"/>
        </w:rPr>
        <w:t>马陵山镇钟吾小学</w:t>
      </w:r>
      <w:r>
        <w:rPr>
          <w:rFonts w:hint="eastAsia" w:ascii="宋体" w:hAnsi="宋体" w:cs="宋体"/>
          <w:b/>
          <w:bCs/>
          <w:color w:val="000000"/>
          <w:kern w:val="0"/>
          <w:sz w:val="28"/>
          <w:szCs w:val="28"/>
          <w:u w:val="single"/>
        </w:rPr>
        <w:t xml:space="preserve">   </w:t>
      </w:r>
      <w:r>
        <w:rPr>
          <w:rFonts w:hint="eastAsia" w:ascii="宋体" w:hAnsi="宋体" w:cs="宋体"/>
          <w:b/>
          <w:bCs/>
          <w:color w:val="000000"/>
          <w:kern w:val="0"/>
          <w:sz w:val="28"/>
          <w:szCs w:val="28"/>
        </w:rPr>
        <w:t xml:space="preserve">  领队</w:t>
      </w:r>
      <w:r>
        <w:rPr>
          <w:rFonts w:hint="eastAsia" w:ascii="宋体" w:hAnsi="宋体" w:cs="宋体"/>
          <w:b/>
          <w:bCs/>
          <w:color w:val="000000"/>
          <w:kern w:val="0"/>
          <w:sz w:val="28"/>
          <w:szCs w:val="28"/>
          <w:u w:val="single"/>
        </w:rPr>
        <w:t xml:space="preserve">  </w:t>
      </w:r>
      <w:r>
        <w:rPr>
          <w:rFonts w:hint="eastAsia" w:ascii="宋体" w:hAnsi="宋体" w:cs="宋体"/>
          <w:b/>
          <w:bCs/>
          <w:color w:val="000000"/>
          <w:kern w:val="0"/>
          <w:sz w:val="28"/>
          <w:szCs w:val="28"/>
          <w:u w:val="single"/>
          <w:lang w:val="en-US" w:eastAsia="zh-CN"/>
        </w:rPr>
        <w:t>曹刚</w:t>
      </w:r>
      <w:r>
        <w:rPr>
          <w:rFonts w:hint="eastAsia" w:ascii="宋体" w:hAnsi="宋体" w:cs="宋体"/>
          <w:b/>
          <w:bCs/>
          <w:color w:val="000000"/>
          <w:kern w:val="0"/>
          <w:sz w:val="28"/>
          <w:szCs w:val="28"/>
          <w:u w:val="single"/>
        </w:rPr>
        <w:t xml:space="preserve">    </w:t>
      </w:r>
      <w:r>
        <w:rPr>
          <w:rFonts w:hint="eastAsia" w:ascii="宋体" w:hAnsi="宋体" w:cs="宋体"/>
          <w:b/>
          <w:bCs/>
          <w:color w:val="000000"/>
          <w:kern w:val="0"/>
          <w:sz w:val="28"/>
          <w:szCs w:val="28"/>
        </w:rPr>
        <w:t xml:space="preserve">     教练</w:t>
      </w:r>
      <w:r>
        <w:rPr>
          <w:rFonts w:hint="eastAsia" w:ascii="宋体" w:hAnsi="宋体" w:cs="宋体"/>
          <w:b/>
          <w:bCs/>
          <w:color w:val="000000"/>
          <w:kern w:val="0"/>
          <w:sz w:val="28"/>
          <w:szCs w:val="28"/>
          <w:u w:val="single"/>
        </w:rPr>
        <w:t xml:space="preserve">   </w:t>
      </w:r>
      <w:r>
        <w:rPr>
          <w:rFonts w:hint="eastAsia" w:ascii="宋体" w:hAnsi="宋体" w:cs="宋体"/>
          <w:b/>
          <w:bCs/>
          <w:color w:val="000000"/>
          <w:kern w:val="0"/>
          <w:sz w:val="28"/>
          <w:szCs w:val="28"/>
          <w:u w:val="single"/>
          <w:lang w:val="en-US" w:eastAsia="zh-CN"/>
        </w:rPr>
        <w:t>曹刚</w:t>
      </w:r>
      <w:r>
        <w:rPr>
          <w:rFonts w:hint="eastAsia" w:ascii="宋体" w:hAnsi="宋体" w:cs="宋体"/>
          <w:b/>
          <w:bCs/>
          <w:color w:val="000000"/>
          <w:kern w:val="0"/>
          <w:sz w:val="28"/>
          <w:szCs w:val="28"/>
          <w:u w:val="single"/>
        </w:rPr>
        <w:t xml:space="preserve">          </w:t>
      </w:r>
    </w:p>
    <w:tbl>
      <w:tblPr>
        <w:tblStyle w:val="6"/>
        <w:tblW w:w="9408"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040"/>
        <w:gridCol w:w="1691"/>
        <w:gridCol w:w="1383"/>
        <w:gridCol w:w="3412"/>
        <w:gridCol w:w="188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659" w:hRule="atLeast"/>
          <w:jc w:val="center"/>
        </w:trPr>
        <w:tc>
          <w:tcPr>
            <w:tcW w:w="1040" w:type="dxa"/>
            <w:vAlign w:val="center"/>
          </w:tcPr>
          <w:p>
            <w:pPr>
              <w:widowControl/>
              <w:spacing w:line="480" w:lineRule="exact"/>
              <w:jc w:val="center"/>
              <w:rPr>
                <w:rFonts w:hint="eastAsia" w:ascii="宋体" w:hAnsi="宋体" w:cs="宋体"/>
                <w:b/>
                <w:bCs/>
                <w:color w:val="000000"/>
                <w:kern w:val="0"/>
                <w:sz w:val="28"/>
                <w:szCs w:val="28"/>
              </w:rPr>
            </w:pPr>
            <w:r>
              <w:rPr>
                <w:rFonts w:hint="eastAsia" w:ascii="宋体" w:hAnsi="宋体" w:cs="宋体"/>
                <w:b/>
                <w:bCs/>
                <w:color w:val="000000"/>
                <w:kern w:val="0"/>
                <w:sz w:val="28"/>
                <w:szCs w:val="28"/>
              </w:rPr>
              <w:t>序号</w:t>
            </w:r>
          </w:p>
        </w:tc>
        <w:tc>
          <w:tcPr>
            <w:tcW w:w="1691" w:type="dxa"/>
            <w:vAlign w:val="center"/>
          </w:tcPr>
          <w:p>
            <w:pPr>
              <w:widowControl/>
              <w:spacing w:line="480" w:lineRule="exact"/>
              <w:jc w:val="center"/>
              <w:rPr>
                <w:rFonts w:hint="eastAsia" w:ascii="宋体" w:hAnsi="宋体" w:cs="宋体"/>
                <w:b/>
                <w:bCs/>
                <w:color w:val="000000"/>
                <w:kern w:val="0"/>
                <w:sz w:val="28"/>
                <w:szCs w:val="28"/>
              </w:rPr>
            </w:pPr>
            <w:r>
              <w:rPr>
                <w:rFonts w:hint="eastAsia" w:ascii="宋体" w:hAnsi="宋体" w:cs="宋体"/>
                <w:b/>
                <w:bCs/>
                <w:color w:val="000000"/>
                <w:kern w:val="0"/>
                <w:sz w:val="28"/>
                <w:szCs w:val="28"/>
              </w:rPr>
              <w:t>姓名</w:t>
            </w:r>
          </w:p>
        </w:tc>
        <w:tc>
          <w:tcPr>
            <w:tcW w:w="1383" w:type="dxa"/>
            <w:vAlign w:val="center"/>
          </w:tcPr>
          <w:p>
            <w:pPr>
              <w:widowControl/>
              <w:spacing w:line="480" w:lineRule="exact"/>
              <w:jc w:val="center"/>
              <w:rPr>
                <w:rFonts w:hint="eastAsia" w:ascii="宋体" w:hAnsi="宋体" w:cs="宋体"/>
                <w:b/>
                <w:bCs/>
                <w:color w:val="000000"/>
                <w:kern w:val="0"/>
                <w:sz w:val="28"/>
                <w:szCs w:val="28"/>
              </w:rPr>
            </w:pPr>
            <w:r>
              <w:rPr>
                <w:rFonts w:hint="eastAsia" w:ascii="宋体" w:hAnsi="宋体" w:cs="宋体"/>
                <w:b/>
                <w:bCs/>
                <w:color w:val="000000"/>
                <w:kern w:val="0"/>
                <w:sz w:val="28"/>
                <w:szCs w:val="28"/>
              </w:rPr>
              <w:t>性别</w:t>
            </w:r>
          </w:p>
        </w:tc>
        <w:tc>
          <w:tcPr>
            <w:tcW w:w="3412" w:type="dxa"/>
            <w:vAlign w:val="center"/>
          </w:tcPr>
          <w:p>
            <w:pPr>
              <w:widowControl/>
              <w:spacing w:line="480" w:lineRule="exact"/>
              <w:jc w:val="center"/>
              <w:rPr>
                <w:rFonts w:hint="eastAsia" w:ascii="宋体" w:hAnsi="宋体" w:cs="宋体"/>
                <w:b/>
                <w:bCs/>
                <w:color w:val="000000"/>
                <w:kern w:val="0"/>
                <w:sz w:val="28"/>
                <w:szCs w:val="28"/>
              </w:rPr>
            </w:pPr>
            <w:r>
              <w:rPr>
                <w:rFonts w:hint="eastAsia" w:ascii="宋体" w:hAnsi="宋体" w:cs="宋体"/>
                <w:b/>
                <w:bCs/>
                <w:color w:val="000000"/>
                <w:kern w:val="0"/>
                <w:sz w:val="28"/>
                <w:szCs w:val="28"/>
              </w:rPr>
              <w:t>出生年月</w:t>
            </w:r>
          </w:p>
        </w:tc>
        <w:tc>
          <w:tcPr>
            <w:tcW w:w="1882" w:type="dxa"/>
            <w:vAlign w:val="center"/>
          </w:tcPr>
          <w:p>
            <w:pPr>
              <w:widowControl/>
              <w:spacing w:line="480" w:lineRule="exact"/>
              <w:jc w:val="center"/>
              <w:rPr>
                <w:rFonts w:hint="eastAsia" w:ascii="宋体" w:hAnsi="宋体" w:cs="宋体"/>
                <w:b/>
                <w:bCs/>
                <w:color w:val="000000"/>
                <w:kern w:val="0"/>
                <w:sz w:val="28"/>
                <w:szCs w:val="28"/>
              </w:rPr>
            </w:pPr>
            <w:r>
              <w:rPr>
                <w:rFonts w:hint="eastAsia" w:ascii="宋体" w:hAnsi="宋体" w:cs="宋体"/>
                <w:b/>
                <w:bCs/>
                <w:color w:val="000000"/>
                <w:kern w:val="0"/>
                <w:sz w:val="28"/>
                <w:szCs w:val="28"/>
              </w:rPr>
              <w:t>项目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99" w:hRule="atLeast"/>
          <w:jc w:val="center"/>
        </w:trPr>
        <w:tc>
          <w:tcPr>
            <w:tcW w:w="1040" w:type="dxa"/>
            <w:vAlign w:val="center"/>
          </w:tcPr>
          <w:p>
            <w:pPr>
              <w:widowControl/>
              <w:spacing w:line="480" w:lineRule="exact"/>
              <w:jc w:val="center"/>
              <w:rPr>
                <w:rFonts w:hint="eastAsia" w:ascii="宋体" w:hAnsi="宋体" w:cs="宋体"/>
                <w:bCs/>
                <w:color w:val="000000"/>
                <w:kern w:val="0"/>
                <w:sz w:val="28"/>
                <w:szCs w:val="28"/>
              </w:rPr>
            </w:pPr>
            <w:r>
              <w:rPr>
                <w:rFonts w:hint="eastAsia" w:ascii="宋体" w:hAnsi="宋体" w:cs="宋体"/>
                <w:bCs/>
                <w:color w:val="000000"/>
                <w:kern w:val="0"/>
                <w:sz w:val="28"/>
                <w:szCs w:val="28"/>
              </w:rPr>
              <w:t>1</w:t>
            </w:r>
          </w:p>
        </w:tc>
        <w:tc>
          <w:tcPr>
            <w:tcW w:w="1691" w:type="dxa"/>
            <w:vAlign w:val="center"/>
          </w:tcPr>
          <w:p>
            <w:pPr>
              <w:widowControl/>
              <w:spacing w:line="480" w:lineRule="exact"/>
              <w:jc w:val="center"/>
              <w:rPr>
                <w:rFonts w:hint="default" w:ascii="宋体" w:hAnsi="宋体" w:eastAsia="宋体" w:cs="宋体"/>
                <w:bCs/>
                <w:color w:val="000000"/>
                <w:kern w:val="0"/>
                <w:sz w:val="28"/>
                <w:szCs w:val="28"/>
                <w:lang w:val="en-US" w:eastAsia="zh-CN"/>
              </w:rPr>
            </w:pPr>
            <w:r>
              <w:rPr>
                <w:rFonts w:hint="eastAsia" w:ascii="宋体" w:hAnsi="宋体" w:cs="宋体"/>
                <w:bCs/>
                <w:color w:val="000000"/>
                <w:kern w:val="0"/>
                <w:sz w:val="28"/>
                <w:szCs w:val="28"/>
                <w:lang w:val="en-US" w:eastAsia="zh-CN"/>
              </w:rPr>
              <w:t>朱瑞</w:t>
            </w:r>
          </w:p>
        </w:tc>
        <w:tc>
          <w:tcPr>
            <w:tcW w:w="1383" w:type="dxa"/>
            <w:vAlign w:val="center"/>
          </w:tcPr>
          <w:p>
            <w:pPr>
              <w:widowControl/>
              <w:spacing w:line="480" w:lineRule="exact"/>
              <w:jc w:val="center"/>
              <w:rPr>
                <w:rFonts w:hint="eastAsia" w:ascii="宋体" w:hAnsi="宋体" w:cs="宋体"/>
                <w:bCs/>
                <w:color w:val="000000"/>
                <w:kern w:val="0"/>
                <w:sz w:val="28"/>
                <w:szCs w:val="28"/>
              </w:rPr>
            </w:pPr>
            <w:r>
              <w:rPr>
                <w:rFonts w:hint="eastAsia" w:ascii="宋体" w:hAnsi="宋体" w:cs="宋体"/>
                <w:bCs/>
                <w:color w:val="000000"/>
                <w:kern w:val="0"/>
                <w:sz w:val="28"/>
                <w:szCs w:val="28"/>
              </w:rPr>
              <w:t>男</w:t>
            </w:r>
          </w:p>
        </w:tc>
        <w:tc>
          <w:tcPr>
            <w:tcW w:w="3412" w:type="dxa"/>
            <w:vAlign w:val="center"/>
          </w:tcPr>
          <w:p>
            <w:pPr>
              <w:widowControl/>
              <w:spacing w:line="480" w:lineRule="exact"/>
              <w:jc w:val="center"/>
              <w:rPr>
                <w:rFonts w:hint="default" w:ascii="宋体" w:hAnsi="宋体" w:eastAsia="宋体" w:cs="宋体"/>
                <w:bCs/>
                <w:color w:val="000000"/>
                <w:kern w:val="0"/>
                <w:sz w:val="28"/>
                <w:szCs w:val="28"/>
                <w:lang w:val="en-US" w:eastAsia="zh-CN"/>
              </w:rPr>
            </w:pPr>
            <w:r>
              <w:rPr>
                <w:rFonts w:hint="eastAsia" w:ascii="宋体" w:hAnsi="宋体" w:cs="宋体"/>
                <w:bCs/>
                <w:color w:val="000000"/>
                <w:kern w:val="0"/>
                <w:sz w:val="28"/>
                <w:szCs w:val="28"/>
                <w:lang w:val="en-US" w:eastAsia="zh-CN"/>
              </w:rPr>
              <w:t>2010.02</w:t>
            </w:r>
          </w:p>
        </w:tc>
        <w:tc>
          <w:tcPr>
            <w:tcW w:w="1882" w:type="dxa"/>
            <w:vAlign w:val="center"/>
          </w:tcPr>
          <w:p>
            <w:pPr>
              <w:widowControl/>
              <w:spacing w:line="480" w:lineRule="exact"/>
              <w:jc w:val="center"/>
              <w:rPr>
                <w:rFonts w:hint="eastAsia" w:ascii="宋体" w:hAnsi="宋体" w:cs="宋体"/>
                <w:bCs/>
                <w:color w:val="000000"/>
                <w:kern w:val="0"/>
                <w:sz w:val="28"/>
                <w:szCs w:val="28"/>
              </w:rPr>
            </w:pPr>
            <w:r>
              <w:rPr>
                <w:rFonts w:hint="eastAsia" w:ascii="宋体" w:hAnsi="宋体" w:cs="宋体"/>
                <w:bCs/>
                <w:color w:val="000000"/>
                <w:kern w:val="0"/>
                <w:sz w:val="28"/>
                <w:szCs w:val="28"/>
              </w:rPr>
              <w:t>1500米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524" w:hRule="atLeast"/>
          <w:jc w:val="center"/>
        </w:trPr>
        <w:tc>
          <w:tcPr>
            <w:tcW w:w="1040" w:type="dxa"/>
            <w:vAlign w:val="center"/>
          </w:tcPr>
          <w:p>
            <w:pPr>
              <w:widowControl/>
              <w:spacing w:line="480" w:lineRule="exact"/>
              <w:jc w:val="center"/>
              <w:rPr>
                <w:rFonts w:hint="eastAsia" w:ascii="宋体" w:hAnsi="宋体" w:cs="宋体"/>
                <w:bCs/>
                <w:color w:val="000000"/>
                <w:kern w:val="0"/>
                <w:sz w:val="28"/>
                <w:szCs w:val="28"/>
              </w:rPr>
            </w:pPr>
            <w:r>
              <w:rPr>
                <w:rFonts w:hint="eastAsia" w:ascii="宋体" w:hAnsi="宋体" w:cs="宋体"/>
                <w:bCs/>
                <w:color w:val="000000"/>
                <w:kern w:val="0"/>
                <w:sz w:val="28"/>
                <w:szCs w:val="28"/>
              </w:rPr>
              <w:t>2</w:t>
            </w:r>
          </w:p>
        </w:tc>
        <w:tc>
          <w:tcPr>
            <w:tcW w:w="1691" w:type="dxa"/>
            <w:vAlign w:val="center"/>
          </w:tcPr>
          <w:p>
            <w:pPr>
              <w:widowControl/>
              <w:spacing w:line="480" w:lineRule="exact"/>
              <w:jc w:val="center"/>
              <w:rPr>
                <w:rFonts w:hint="default" w:ascii="宋体" w:hAnsi="宋体" w:eastAsia="宋体" w:cs="宋体"/>
                <w:bCs/>
                <w:color w:val="000000"/>
                <w:kern w:val="0"/>
                <w:sz w:val="28"/>
                <w:szCs w:val="28"/>
                <w:lang w:val="en-US" w:eastAsia="zh-CN"/>
              </w:rPr>
            </w:pPr>
            <w:r>
              <w:rPr>
                <w:rFonts w:hint="eastAsia" w:ascii="宋体" w:hAnsi="宋体" w:cs="宋体"/>
                <w:bCs/>
                <w:color w:val="000000"/>
                <w:kern w:val="0"/>
                <w:sz w:val="28"/>
                <w:szCs w:val="28"/>
                <w:lang w:val="en-US" w:eastAsia="zh-CN"/>
              </w:rPr>
              <w:t>杜雨晨</w:t>
            </w:r>
          </w:p>
        </w:tc>
        <w:tc>
          <w:tcPr>
            <w:tcW w:w="1383" w:type="dxa"/>
            <w:vAlign w:val="center"/>
          </w:tcPr>
          <w:p>
            <w:pPr>
              <w:widowControl/>
              <w:spacing w:line="480" w:lineRule="exact"/>
              <w:jc w:val="center"/>
              <w:rPr>
                <w:rFonts w:hint="eastAsia" w:ascii="宋体" w:hAnsi="宋体" w:cs="宋体"/>
                <w:bCs/>
                <w:color w:val="000000"/>
                <w:kern w:val="0"/>
                <w:sz w:val="28"/>
                <w:szCs w:val="28"/>
              </w:rPr>
            </w:pPr>
            <w:r>
              <w:rPr>
                <w:rFonts w:hint="eastAsia" w:ascii="宋体" w:hAnsi="宋体" w:cs="宋体"/>
                <w:bCs/>
                <w:color w:val="000000"/>
                <w:kern w:val="0"/>
                <w:sz w:val="28"/>
                <w:szCs w:val="28"/>
              </w:rPr>
              <w:t>男</w:t>
            </w:r>
          </w:p>
        </w:tc>
        <w:tc>
          <w:tcPr>
            <w:tcW w:w="3412" w:type="dxa"/>
            <w:vAlign w:val="center"/>
          </w:tcPr>
          <w:p>
            <w:pPr>
              <w:widowControl/>
              <w:spacing w:line="480" w:lineRule="exact"/>
              <w:jc w:val="center"/>
              <w:rPr>
                <w:rFonts w:hint="default" w:ascii="宋体" w:hAnsi="宋体" w:eastAsia="宋体" w:cs="宋体"/>
                <w:bCs/>
                <w:color w:val="000000"/>
                <w:kern w:val="0"/>
                <w:sz w:val="28"/>
                <w:szCs w:val="28"/>
                <w:lang w:val="en-US" w:eastAsia="zh-CN"/>
              </w:rPr>
            </w:pPr>
            <w:r>
              <w:rPr>
                <w:rFonts w:hint="eastAsia" w:ascii="宋体" w:hAnsi="宋体" w:cs="宋体"/>
                <w:bCs/>
                <w:color w:val="000000"/>
                <w:kern w:val="0"/>
                <w:sz w:val="28"/>
                <w:szCs w:val="28"/>
                <w:lang w:val="en-US" w:eastAsia="zh-CN"/>
              </w:rPr>
              <w:t>2010.01</w:t>
            </w:r>
          </w:p>
        </w:tc>
        <w:tc>
          <w:tcPr>
            <w:tcW w:w="1882" w:type="dxa"/>
            <w:vAlign w:val="center"/>
          </w:tcPr>
          <w:p>
            <w:pPr>
              <w:widowControl/>
              <w:spacing w:line="480" w:lineRule="exact"/>
              <w:jc w:val="center"/>
              <w:rPr>
                <w:rFonts w:hint="eastAsia" w:ascii="宋体" w:hAnsi="宋体" w:cs="宋体"/>
                <w:bCs/>
                <w:color w:val="000000"/>
                <w:kern w:val="0"/>
                <w:sz w:val="28"/>
                <w:szCs w:val="28"/>
              </w:rPr>
            </w:pPr>
            <w:r>
              <w:rPr>
                <w:rFonts w:hint="eastAsia" w:ascii="宋体" w:hAnsi="宋体" w:cs="宋体"/>
                <w:bCs/>
                <w:color w:val="000000"/>
                <w:kern w:val="0"/>
                <w:sz w:val="28"/>
                <w:szCs w:val="28"/>
              </w:rPr>
              <w:t>1500米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509" w:hRule="atLeast"/>
          <w:jc w:val="center"/>
        </w:trPr>
        <w:tc>
          <w:tcPr>
            <w:tcW w:w="1040" w:type="dxa"/>
            <w:vAlign w:val="center"/>
          </w:tcPr>
          <w:p>
            <w:pPr>
              <w:widowControl/>
              <w:spacing w:line="480" w:lineRule="exact"/>
              <w:jc w:val="center"/>
              <w:rPr>
                <w:rFonts w:hint="eastAsia" w:ascii="宋体" w:hAnsi="宋体" w:cs="宋体"/>
                <w:bCs/>
                <w:color w:val="000000"/>
                <w:kern w:val="0"/>
                <w:sz w:val="28"/>
                <w:szCs w:val="28"/>
              </w:rPr>
            </w:pPr>
            <w:r>
              <w:rPr>
                <w:rFonts w:hint="eastAsia" w:ascii="宋体" w:hAnsi="宋体" w:cs="宋体"/>
                <w:bCs/>
                <w:color w:val="000000"/>
                <w:kern w:val="0"/>
                <w:sz w:val="28"/>
                <w:szCs w:val="28"/>
              </w:rPr>
              <w:t>3</w:t>
            </w:r>
          </w:p>
        </w:tc>
        <w:tc>
          <w:tcPr>
            <w:tcW w:w="1691" w:type="dxa"/>
            <w:vAlign w:val="center"/>
          </w:tcPr>
          <w:p>
            <w:pPr>
              <w:widowControl/>
              <w:spacing w:line="480" w:lineRule="exact"/>
              <w:jc w:val="center"/>
              <w:rPr>
                <w:rFonts w:hint="default" w:ascii="宋体" w:hAnsi="宋体" w:eastAsia="宋体" w:cs="宋体"/>
                <w:bCs/>
                <w:color w:val="000000"/>
                <w:kern w:val="0"/>
                <w:sz w:val="28"/>
                <w:szCs w:val="28"/>
                <w:lang w:val="en-US" w:eastAsia="zh-CN"/>
              </w:rPr>
            </w:pPr>
            <w:r>
              <w:rPr>
                <w:rFonts w:hint="eastAsia" w:ascii="宋体" w:hAnsi="宋体" w:cs="宋体"/>
                <w:bCs/>
                <w:color w:val="000000"/>
                <w:kern w:val="0"/>
                <w:sz w:val="28"/>
                <w:szCs w:val="28"/>
                <w:lang w:val="en-US" w:eastAsia="zh-CN"/>
              </w:rPr>
              <w:t>高瑞麒</w:t>
            </w:r>
          </w:p>
        </w:tc>
        <w:tc>
          <w:tcPr>
            <w:tcW w:w="1383" w:type="dxa"/>
            <w:vAlign w:val="center"/>
          </w:tcPr>
          <w:p>
            <w:pPr>
              <w:widowControl/>
              <w:spacing w:line="480" w:lineRule="exact"/>
              <w:jc w:val="center"/>
              <w:rPr>
                <w:rFonts w:hint="eastAsia" w:ascii="宋体" w:hAnsi="宋体" w:cs="宋体"/>
                <w:bCs/>
                <w:color w:val="000000"/>
                <w:kern w:val="0"/>
                <w:sz w:val="28"/>
                <w:szCs w:val="28"/>
              </w:rPr>
            </w:pPr>
            <w:r>
              <w:rPr>
                <w:rFonts w:hint="eastAsia" w:ascii="宋体" w:hAnsi="宋体" w:cs="宋体"/>
                <w:bCs/>
                <w:color w:val="000000"/>
                <w:kern w:val="0"/>
                <w:sz w:val="28"/>
                <w:szCs w:val="28"/>
              </w:rPr>
              <w:t>男</w:t>
            </w:r>
          </w:p>
        </w:tc>
        <w:tc>
          <w:tcPr>
            <w:tcW w:w="3412" w:type="dxa"/>
            <w:vAlign w:val="center"/>
          </w:tcPr>
          <w:p>
            <w:pPr>
              <w:widowControl/>
              <w:spacing w:line="480" w:lineRule="exact"/>
              <w:jc w:val="center"/>
              <w:rPr>
                <w:rFonts w:hint="default" w:ascii="宋体" w:hAnsi="宋体" w:eastAsia="宋体" w:cs="宋体"/>
                <w:bCs/>
                <w:color w:val="000000"/>
                <w:kern w:val="0"/>
                <w:sz w:val="28"/>
                <w:szCs w:val="28"/>
                <w:lang w:val="en-US" w:eastAsia="zh-CN"/>
              </w:rPr>
            </w:pPr>
            <w:r>
              <w:rPr>
                <w:rFonts w:hint="eastAsia" w:ascii="宋体" w:hAnsi="宋体" w:cs="宋体"/>
                <w:bCs/>
                <w:color w:val="000000"/>
                <w:kern w:val="0"/>
                <w:sz w:val="28"/>
                <w:szCs w:val="28"/>
                <w:lang w:val="en-US" w:eastAsia="zh-CN"/>
              </w:rPr>
              <w:t>2009.09</w:t>
            </w:r>
          </w:p>
        </w:tc>
        <w:tc>
          <w:tcPr>
            <w:tcW w:w="1882" w:type="dxa"/>
            <w:vAlign w:val="center"/>
          </w:tcPr>
          <w:p>
            <w:pPr>
              <w:widowControl/>
              <w:spacing w:line="480" w:lineRule="exact"/>
              <w:jc w:val="center"/>
              <w:rPr>
                <w:rFonts w:hint="eastAsia" w:ascii="宋体" w:hAnsi="宋体" w:cs="宋体"/>
                <w:bCs/>
                <w:color w:val="000000"/>
                <w:kern w:val="0"/>
                <w:sz w:val="28"/>
                <w:szCs w:val="28"/>
              </w:rPr>
            </w:pPr>
            <w:r>
              <w:rPr>
                <w:rFonts w:hint="eastAsia" w:ascii="宋体" w:hAnsi="宋体" w:cs="宋体"/>
                <w:bCs/>
                <w:color w:val="000000"/>
                <w:kern w:val="0"/>
                <w:sz w:val="28"/>
                <w:szCs w:val="28"/>
              </w:rPr>
              <w:t>1500米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05" w:hRule="atLeast"/>
          <w:jc w:val="center"/>
        </w:trPr>
        <w:tc>
          <w:tcPr>
            <w:tcW w:w="1040" w:type="dxa"/>
            <w:vAlign w:val="center"/>
          </w:tcPr>
          <w:p>
            <w:pPr>
              <w:widowControl/>
              <w:spacing w:line="480" w:lineRule="exact"/>
              <w:jc w:val="center"/>
              <w:rPr>
                <w:rFonts w:hint="eastAsia" w:ascii="宋体" w:hAnsi="宋体" w:cs="宋体"/>
                <w:bCs/>
                <w:color w:val="000000"/>
                <w:kern w:val="0"/>
                <w:sz w:val="28"/>
                <w:szCs w:val="28"/>
              </w:rPr>
            </w:pPr>
            <w:r>
              <w:rPr>
                <w:rFonts w:hint="eastAsia" w:ascii="宋体" w:hAnsi="宋体" w:cs="宋体"/>
                <w:bCs/>
                <w:color w:val="000000"/>
                <w:kern w:val="0"/>
                <w:sz w:val="28"/>
                <w:szCs w:val="28"/>
              </w:rPr>
              <w:t>4</w:t>
            </w:r>
          </w:p>
        </w:tc>
        <w:tc>
          <w:tcPr>
            <w:tcW w:w="1691" w:type="dxa"/>
            <w:vAlign w:val="center"/>
          </w:tcPr>
          <w:p>
            <w:pPr>
              <w:widowControl/>
              <w:spacing w:line="480" w:lineRule="exact"/>
              <w:jc w:val="center"/>
              <w:rPr>
                <w:rFonts w:hint="default" w:ascii="宋体" w:hAnsi="宋体" w:eastAsia="宋体" w:cs="宋体"/>
                <w:bCs/>
                <w:color w:val="000000"/>
                <w:kern w:val="0"/>
                <w:sz w:val="28"/>
                <w:szCs w:val="28"/>
                <w:lang w:val="en-US" w:eastAsia="zh-CN"/>
              </w:rPr>
            </w:pPr>
            <w:r>
              <w:rPr>
                <w:rFonts w:hint="eastAsia" w:ascii="宋体" w:hAnsi="宋体" w:cs="宋体"/>
                <w:bCs/>
                <w:color w:val="000000"/>
                <w:kern w:val="0"/>
                <w:sz w:val="28"/>
                <w:szCs w:val="28"/>
                <w:lang w:val="en-US" w:eastAsia="zh-CN"/>
              </w:rPr>
              <w:t>陆含蕊</w:t>
            </w:r>
          </w:p>
        </w:tc>
        <w:tc>
          <w:tcPr>
            <w:tcW w:w="1383" w:type="dxa"/>
            <w:vAlign w:val="center"/>
          </w:tcPr>
          <w:p>
            <w:pPr>
              <w:widowControl/>
              <w:spacing w:line="480" w:lineRule="exact"/>
              <w:jc w:val="center"/>
              <w:rPr>
                <w:rFonts w:hint="eastAsia" w:ascii="宋体" w:hAnsi="宋体" w:cs="宋体"/>
                <w:bCs/>
                <w:color w:val="000000"/>
                <w:kern w:val="0"/>
                <w:sz w:val="28"/>
                <w:szCs w:val="28"/>
              </w:rPr>
            </w:pPr>
            <w:r>
              <w:rPr>
                <w:rFonts w:hint="eastAsia" w:ascii="宋体" w:hAnsi="宋体" w:cs="宋体"/>
                <w:bCs/>
                <w:color w:val="000000"/>
                <w:kern w:val="0"/>
                <w:sz w:val="28"/>
                <w:szCs w:val="28"/>
              </w:rPr>
              <w:t>女</w:t>
            </w:r>
          </w:p>
        </w:tc>
        <w:tc>
          <w:tcPr>
            <w:tcW w:w="3412" w:type="dxa"/>
            <w:vAlign w:val="center"/>
          </w:tcPr>
          <w:p>
            <w:pPr>
              <w:widowControl/>
              <w:spacing w:line="480" w:lineRule="exact"/>
              <w:jc w:val="center"/>
              <w:rPr>
                <w:rFonts w:hint="default" w:ascii="宋体" w:hAnsi="宋体" w:eastAsia="宋体" w:cs="宋体"/>
                <w:bCs/>
                <w:color w:val="000000"/>
                <w:kern w:val="0"/>
                <w:sz w:val="28"/>
                <w:szCs w:val="28"/>
                <w:lang w:val="en-US" w:eastAsia="zh-CN"/>
              </w:rPr>
            </w:pPr>
            <w:r>
              <w:rPr>
                <w:rFonts w:hint="eastAsia" w:ascii="宋体" w:hAnsi="宋体" w:cs="宋体"/>
                <w:bCs/>
                <w:color w:val="000000"/>
                <w:kern w:val="0"/>
                <w:sz w:val="28"/>
                <w:szCs w:val="28"/>
                <w:lang w:val="en-US" w:eastAsia="zh-CN"/>
              </w:rPr>
              <w:t>2009.09</w:t>
            </w:r>
          </w:p>
        </w:tc>
        <w:tc>
          <w:tcPr>
            <w:tcW w:w="1882" w:type="dxa"/>
            <w:vAlign w:val="center"/>
          </w:tcPr>
          <w:p>
            <w:pPr>
              <w:widowControl/>
              <w:spacing w:line="480" w:lineRule="exact"/>
              <w:jc w:val="center"/>
              <w:rPr>
                <w:rFonts w:hint="eastAsia" w:ascii="宋体" w:hAnsi="宋体" w:cs="宋体"/>
                <w:bCs/>
                <w:color w:val="000000"/>
                <w:kern w:val="0"/>
                <w:sz w:val="28"/>
                <w:szCs w:val="28"/>
              </w:rPr>
            </w:pPr>
            <w:r>
              <w:rPr>
                <w:rFonts w:hint="eastAsia" w:ascii="宋体" w:hAnsi="宋体" w:cs="宋体"/>
                <w:bCs/>
                <w:color w:val="000000"/>
                <w:kern w:val="0"/>
                <w:sz w:val="28"/>
                <w:szCs w:val="28"/>
              </w:rPr>
              <w:t>800米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89" w:hRule="atLeast"/>
          <w:jc w:val="center"/>
        </w:trPr>
        <w:tc>
          <w:tcPr>
            <w:tcW w:w="1040" w:type="dxa"/>
            <w:vAlign w:val="center"/>
          </w:tcPr>
          <w:p>
            <w:pPr>
              <w:widowControl/>
              <w:spacing w:line="480" w:lineRule="exact"/>
              <w:jc w:val="center"/>
              <w:rPr>
                <w:rFonts w:hint="eastAsia" w:ascii="宋体" w:hAnsi="宋体" w:cs="宋体"/>
                <w:bCs/>
                <w:color w:val="000000"/>
                <w:kern w:val="0"/>
                <w:sz w:val="28"/>
                <w:szCs w:val="28"/>
              </w:rPr>
            </w:pPr>
            <w:r>
              <w:rPr>
                <w:rFonts w:hint="eastAsia" w:ascii="宋体" w:hAnsi="宋体" w:cs="宋体"/>
                <w:bCs/>
                <w:color w:val="000000"/>
                <w:kern w:val="0"/>
                <w:sz w:val="28"/>
                <w:szCs w:val="28"/>
              </w:rPr>
              <w:t>5</w:t>
            </w:r>
          </w:p>
        </w:tc>
        <w:tc>
          <w:tcPr>
            <w:tcW w:w="1691" w:type="dxa"/>
            <w:vAlign w:val="center"/>
          </w:tcPr>
          <w:p>
            <w:pPr>
              <w:widowControl/>
              <w:spacing w:line="480" w:lineRule="exact"/>
              <w:jc w:val="center"/>
              <w:rPr>
                <w:rFonts w:hint="default" w:ascii="宋体" w:hAnsi="宋体" w:eastAsia="宋体" w:cs="宋体"/>
                <w:bCs/>
                <w:color w:val="000000"/>
                <w:kern w:val="0"/>
                <w:sz w:val="28"/>
                <w:szCs w:val="28"/>
                <w:lang w:val="en-US" w:eastAsia="zh-CN"/>
              </w:rPr>
            </w:pPr>
            <w:r>
              <w:rPr>
                <w:rFonts w:hint="eastAsia" w:ascii="宋体" w:hAnsi="宋体" w:cs="宋体"/>
                <w:bCs/>
                <w:color w:val="000000"/>
                <w:kern w:val="0"/>
                <w:sz w:val="28"/>
                <w:szCs w:val="28"/>
                <w:lang w:val="en-US" w:eastAsia="zh-CN"/>
              </w:rPr>
              <w:t>高欣欣</w:t>
            </w:r>
          </w:p>
        </w:tc>
        <w:tc>
          <w:tcPr>
            <w:tcW w:w="1383" w:type="dxa"/>
            <w:vAlign w:val="center"/>
          </w:tcPr>
          <w:p>
            <w:pPr>
              <w:widowControl/>
              <w:spacing w:line="480" w:lineRule="exact"/>
              <w:jc w:val="center"/>
              <w:rPr>
                <w:rFonts w:hint="eastAsia" w:ascii="宋体" w:hAnsi="宋体" w:cs="宋体"/>
                <w:bCs/>
                <w:color w:val="000000"/>
                <w:kern w:val="0"/>
                <w:sz w:val="28"/>
                <w:szCs w:val="28"/>
              </w:rPr>
            </w:pPr>
            <w:r>
              <w:rPr>
                <w:rFonts w:hint="eastAsia" w:ascii="宋体" w:hAnsi="宋体" w:cs="宋体"/>
                <w:bCs/>
                <w:color w:val="000000"/>
                <w:kern w:val="0"/>
                <w:sz w:val="28"/>
                <w:szCs w:val="28"/>
              </w:rPr>
              <w:t>女</w:t>
            </w:r>
          </w:p>
        </w:tc>
        <w:tc>
          <w:tcPr>
            <w:tcW w:w="3412" w:type="dxa"/>
            <w:vAlign w:val="center"/>
          </w:tcPr>
          <w:p>
            <w:pPr>
              <w:widowControl/>
              <w:spacing w:line="480" w:lineRule="exact"/>
              <w:jc w:val="center"/>
              <w:rPr>
                <w:rFonts w:hint="default" w:ascii="宋体" w:hAnsi="宋体" w:eastAsia="宋体" w:cs="宋体"/>
                <w:bCs/>
                <w:color w:val="000000"/>
                <w:kern w:val="0"/>
                <w:sz w:val="28"/>
                <w:szCs w:val="28"/>
                <w:lang w:val="en-US" w:eastAsia="zh-CN"/>
              </w:rPr>
            </w:pPr>
            <w:r>
              <w:rPr>
                <w:rFonts w:hint="eastAsia" w:ascii="宋体" w:hAnsi="宋体" w:cs="宋体"/>
                <w:bCs/>
                <w:color w:val="000000"/>
                <w:kern w:val="0"/>
                <w:sz w:val="28"/>
                <w:szCs w:val="28"/>
                <w:lang w:val="en-US" w:eastAsia="zh-CN"/>
              </w:rPr>
              <w:t>2009.11</w:t>
            </w:r>
          </w:p>
        </w:tc>
        <w:tc>
          <w:tcPr>
            <w:tcW w:w="1882" w:type="dxa"/>
            <w:vAlign w:val="center"/>
          </w:tcPr>
          <w:p>
            <w:pPr>
              <w:widowControl/>
              <w:spacing w:line="480" w:lineRule="exact"/>
              <w:jc w:val="center"/>
              <w:rPr>
                <w:rFonts w:hint="eastAsia" w:ascii="宋体" w:hAnsi="宋体" w:cs="宋体"/>
                <w:bCs/>
                <w:color w:val="000000"/>
                <w:kern w:val="0"/>
                <w:sz w:val="28"/>
                <w:szCs w:val="28"/>
              </w:rPr>
            </w:pPr>
            <w:r>
              <w:rPr>
                <w:rFonts w:hint="eastAsia" w:ascii="宋体" w:hAnsi="宋体" w:cs="宋体"/>
                <w:bCs/>
                <w:color w:val="000000"/>
                <w:kern w:val="0"/>
                <w:sz w:val="28"/>
                <w:szCs w:val="28"/>
              </w:rPr>
              <w:t>800米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504" w:hRule="atLeast"/>
          <w:jc w:val="center"/>
        </w:trPr>
        <w:tc>
          <w:tcPr>
            <w:tcW w:w="1040" w:type="dxa"/>
            <w:vAlign w:val="center"/>
          </w:tcPr>
          <w:p>
            <w:pPr>
              <w:widowControl/>
              <w:spacing w:line="480" w:lineRule="exact"/>
              <w:jc w:val="center"/>
              <w:rPr>
                <w:rFonts w:hint="eastAsia" w:ascii="宋体" w:hAnsi="宋体" w:cs="宋体"/>
                <w:bCs/>
                <w:color w:val="000000"/>
                <w:kern w:val="0"/>
                <w:sz w:val="28"/>
                <w:szCs w:val="28"/>
              </w:rPr>
            </w:pPr>
            <w:r>
              <w:rPr>
                <w:rFonts w:hint="eastAsia" w:ascii="宋体" w:hAnsi="宋体" w:cs="宋体"/>
                <w:bCs/>
                <w:color w:val="000000"/>
                <w:kern w:val="0"/>
                <w:sz w:val="28"/>
                <w:szCs w:val="28"/>
              </w:rPr>
              <w:t>6</w:t>
            </w:r>
          </w:p>
        </w:tc>
        <w:tc>
          <w:tcPr>
            <w:tcW w:w="1691" w:type="dxa"/>
            <w:vAlign w:val="center"/>
          </w:tcPr>
          <w:p>
            <w:pPr>
              <w:widowControl/>
              <w:spacing w:line="480" w:lineRule="exact"/>
              <w:jc w:val="center"/>
              <w:rPr>
                <w:rFonts w:hint="default" w:ascii="宋体" w:hAnsi="宋体" w:eastAsia="宋体" w:cs="宋体"/>
                <w:bCs/>
                <w:color w:val="000000"/>
                <w:kern w:val="0"/>
                <w:sz w:val="28"/>
                <w:szCs w:val="28"/>
                <w:lang w:val="en-US" w:eastAsia="zh-CN"/>
              </w:rPr>
            </w:pPr>
            <w:r>
              <w:rPr>
                <w:rFonts w:hint="eastAsia" w:ascii="宋体" w:hAnsi="宋体" w:cs="宋体"/>
                <w:bCs/>
                <w:color w:val="000000"/>
                <w:kern w:val="0"/>
                <w:sz w:val="28"/>
                <w:szCs w:val="28"/>
                <w:lang w:val="en-US" w:eastAsia="zh-CN"/>
              </w:rPr>
              <w:t>童秀妍</w:t>
            </w:r>
          </w:p>
        </w:tc>
        <w:tc>
          <w:tcPr>
            <w:tcW w:w="1383" w:type="dxa"/>
            <w:vAlign w:val="center"/>
          </w:tcPr>
          <w:p>
            <w:pPr>
              <w:widowControl/>
              <w:spacing w:line="480" w:lineRule="exact"/>
              <w:jc w:val="center"/>
              <w:rPr>
                <w:rFonts w:hint="eastAsia" w:ascii="宋体" w:hAnsi="宋体" w:cs="宋体"/>
                <w:bCs/>
                <w:color w:val="000000"/>
                <w:kern w:val="0"/>
                <w:sz w:val="28"/>
                <w:szCs w:val="28"/>
              </w:rPr>
            </w:pPr>
            <w:r>
              <w:rPr>
                <w:rFonts w:hint="eastAsia" w:ascii="宋体" w:hAnsi="宋体" w:cs="宋体"/>
                <w:bCs/>
                <w:color w:val="000000"/>
                <w:kern w:val="0"/>
                <w:sz w:val="28"/>
                <w:szCs w:val="28"/>
              </w:rPr>
              <w:t>女</w:t>
            </w:r>
          </w:p>
        </w:tc>
        <w:tc>
          <w:tcPr>
            <w:tcW w:w="3412" w:type="dxa"/>
            <w:vAlign w:val="center"/>
          </w:tcPr>
          <w:p>
            <w:pPr>
              <w:widowControl/>
              <w:spacing w:line="480" w:lineRule="exact"/>
              <w:jc w:val="center"/>
              <w:rPr>
                <w:rFonts w:hint="default" w:ascii="宋体" w:hAnsi="宋体" w:eastAsia="宋体" w:cs="宋体"/>
                <w:bCs/>
                <w:color w:val="000000"/>
                <w:kern w:val="0"/>
                <w:sz w:val="28"/>
                <w:szCs w:val="28"/>
                <w:lang w:val="en-US" w:eastAsia="zh-CN"/>
              </w:rPr>
            </w:pPr>
            <w:r>
              <w:rPr>
                <w:rFonts w:hint="eastAsia" w:ascii="宋体" w:hAnsi="宋体" w:cs="宋体"/>
                <w:bCs/>
                <w:color w:val="000000"/>
                <w:kern w:val="0"/>
                <w:sz w:val="28"/>
                <w:szCs w:val="28"/>
                <w:lang w:val="en-US" w:eastAsia="zh-CN"/>
              </w:rPr>
              <w:t>2009.11</w:t>
            </w:r>
          </w:p>
        </w:tc>
        <w:tc>
          <w:tcPr>
            <w:tcW w:w="1882" w:type="dxa"/>
            <w:vAlign w:val="center"/>
          </w:tcPr>
          <w:p>
            <w:pPr>
              <w:widowControl/>
              <w:spacing w:line="480" w:lineRule="exact"/>
              <w:jc w:val="center"/>
              <w:rPr>
                <w:rFonts w:hint="eastAsia" w:ascii="宋体" w:hAnsi="宋体" w:cs="宋体"/>
                <w:bCs/>
                <w:color w:val="000000"/>
                <w:kern w:val="0"/>
                <w:sz w:val="28"/>
                <w:szCs w:val="28"/>
              </w:rPr>
            </w:pPr>
            <w:r>
              <w:rPr>
                <w:rFonts w:hint="eastAsia" w:ascii="宋体" w:hAnsi="宋体" w:cs="宋体"/>
                <w:bCs/>
                <w:color w:val="000000"/>
                <w:kern w:val="0"/>
                <w:sz w:val="28"/>
                <w:szCs w:val="28"/>
              </w:rPr>
              <w:t>800米</w:t>
            </w:r>
          </w:p>
        </w:tc>
      </w:tr>
    </w:tbl>
    <w:p>
      <w:pPr>
        <w:widowControl/>
        <w:spacing w:line="480" w:lineRule="exact"/>
        <w:jc w:val="both"/>
        <w:rPr>
          <w:rFonts w:hint="eastAsia" w:ascii="黑体" w:hAnsi="黑体" w:eastAsia="黑体" w:cs="宋体"/>
          <w:b/>
          <w:bCs/>
          <w:color w:val="000000"/>
          <w:kern w:val="0"/>
          <w:sz w:val="44"/>
          <w:szCs w:val="44"/>
        </w:rPr>
      </w:pPr>
    </w:p>
    <w:p>
      <w:pPr>
        <w:widowControl/>
        <w:spacing w:line="480" w:lineRule="exact"/>
        <w:jc w:val="center"/>
        <w:rPr>
          <w:rFonts w:hint="eastAsia" w:ascii="黑体" w:hAnsi="黑体" w:eastAsia="黑体" w:cs="宋体"/>
          <w:b/>
          <w:bCs/>
          <w:color w:val="000000"/>
          <w:kern w:val="0"/>
          <w:sz w:val="44"/>
          <w:szCs w:val="44"/>
        </w:rPr>
      </w:pPr>
    </w:p>
    <w:p>
      <w:pPr>
        <w:widowControl/>
        <w:spacing w:line="480" w:lineRule="exact"/>
        <w:jc w:val="center"/>
        <w:rPr>
          <w:rFonts w:hint="eastAsia" w:ascii="黑体" w:hAnsi="黑体" w:eastAsia="黑体" w:cs="宋体"/>
          <w:b/>
          <w:bCs/>
          <w:color w:val="000000"/>
          <w:kern w:val="0"/>
          <w:sz w:val="44"/>
          <w:szCs w:val="44"/>
        </w:rPr>
      </w:pPr>
      <w:r>
        <w:rPr>
          <w:rFonts w:hint="eastAsia" w:ascii="黑体" w:hAnsi="黑体" w:eastAsia="黑体" w:cs="宋体"/>
          <w:b/>
          <w:bCs/>
          <w:color w:val="000000"/>
          <w:kern w:val="0"/>
          <w:sz w:val="44"/>
          <w:szCs w:val="44"/>
        </w:rPr>
        <w:t>踢 毽 报 名 表</w:t>
      </w:r>
    </w:p>
    <w:p>
      <w:pPr>
        <w:widowControl/>
        <w:spacing w:line="480" w:lineRule="exact"/>
        <w:jc w:val="left"/>
        <w:rPr>
          <w:rFonts w:hint="eastAsia" w:ascii="宋体" w:hAnsi="宋体" w:cs="宋体"/>
          <w:b/>
          <w:bCs/>
          <w:color w:val="000000"/>
          <w:kern w:val="0"/>
          <w:sz w:val="28"/>
          <w:szCs w:val="28"/>
          <w:u w:val="single"/>
        </w:rPr>
      </w:pPr>
      <w:r>
        <w:rPr>
          <w:rFonts w:hint="eastAsia" w:ascii="宋体" w:hAnsi="宋体" w:cs="宋体"/>
          <w:b/>
          <w:bCs/>
          <w:color w:val="000000"/>
          <w:kern w:val="0"/>
          <w:sz w:val="28"/>
          <w:szCs w:val="28"/>
        </w:rPr>
        <w:t>单位</w:t>
      </w:r>
      <w:r>
        <w:rPr>
          <w:rFonts w:hint="eastAsia" w:ascii="宋体" w:hAnsi="宋体" w:cs="宋体"/>
          <w:b/>
          <w:bCs/>
          <w:color w:val="000000"/>
          <w:kern w:val="0"/>
          <w:sz w:val="28"/>
          <w:szCs w:val="28"/>
          <w:u w:val="single"/>
        </w:rPr>
        <w:t xml:space="preserve"> </w:t>
      </w:r>
      <w:r>
        <w:rPr>
          <w:rFonts w:hint="eastAsia" w:ascii="宋体" w:hAnsi="宋体" w:cs="宋体"/>
          <w:b/>
          <w:bCs/>
          <w:color w:val="000000"/>
          <w:kern w:val="0"/>
          <w:sz w:val="28"/>
          <w:szCs w:val="28"/>
          <w:u w:val="single"/>
          <w:lang w:eastAsia="zh-CN"/>
        </w:rPr>
        <w:t>马陵山镇钟吾小学</w:t>
      </w:r>
      <w:r>
        <w:rPr>
          <w:rFonts w:hint="eastAsia" w:ascii="宋体" w:hAnsi="宋体" w:cs="宋体"/>
          <w:b/>
          <w:bCs/>
          <w:color w:val="000000"/>
          <w:kern w:val="0"/>
          <w:sz w:val="28"/>
          <w:szCs w:val="28"/>
          <w:u w:val="single"/>
        </w:rPr>
        <w:t xml:space="preserve"> </w:t>
      </w:r>
      <w:r>
        <w:rPr>
          <w:rFonts w:hint="eastAsia" w:ascii="宋体" w:hAnsi="宋体" w:cs="宋体"/>
          <w:b/>
          <w:bCs/>
          <w:color w:val="000000"/>
          <w:kern w:val="0"/>
          <w:sz w:val="28"/>
          <w:szCs w:val="28"/>
        </w:rPr>
        <w:t xml:space="preserve">     领队</w:t>
      </w:r>
      <w:r>
        <w:rPr>
          <w:rFonts w:hint="eastAsia" w:ascii="宋体" w:hAnsi="宋体" w:cs="宋体"/>
          <w:b/>
          <w:bCs/>
          <w:color w:val="000000"/>
          <w:kern w:val="0"/>
          <w:sz w:val="28"/>
          <w:szCs w:val="28"/>
          <w:u w:val="single"/>
        </w:rPr>
        <w:t xml:space="preserve">  </w:t>
      </w:r>
      <w:r>
        <w:rPr>
          <w:rFonts w:hint="eastAsia" w:ascii="宋体" w:hAnsi="宋体" w:cs="宋体"/>
          <w:b/>
          <w:bCs/>
          <w:color w:val="000000"/>
          <w:kern w:val="0"/>
          <w:sz w:val="28"/>
          <w:szCs w:val="28"/>
          <w:u w:val="single"/>
          <w:lang w:eastAsia="zh-CN"/>
        </w:rPr>
        <w:t>曹刚</w:t>
      </w:r>
      <w:r>
        <w:rPr>
          <w:rFonts w:hint="eastAsia" w:ascii="宋体" w:hAnsi="宋体" w:cs="宋体"/>
          <w:b/>
          <w:bCs/>
          <w:color w:val="000000"/>
          <w:kern w:val="0"/>
          <w:sz w:val="28"/>
          <w:szCs w:val="28"/>
          <w:u w:val="single"/>
        </w:rPr>
        <w:t xml:space="preserve"> </w:t>
      </w:r>
      <w:r>
        <w:rPr>
          <w:rFonts w:hint="eastAsia" w:ascii="宋体" w:hAnsi="宋体" w:cs="宋体"/>
          <w:b/>
          <w:bCs/>
          <w:color w:val="000000"/>
          <w:kern w:val="0"/>
          <w:sz w:val="28"/>
          <w:szCs w:val="28"/>
        </w:rPr>
        <w:t xml:space="preserve">        教练</w:t>
      </w:r>
      <w:r>
        <w:rPr>
          <w:rFonts w:hint="eastAsia" w:ascii="宋体" w:hAnsi="宋体" w:cs="宋体"/>
          <w:b/>
          <w:bCs/>
          <w:color w:val="000000"/>
          <w:kern w:val="0"/>
          <w:sz w:val="28"/>
          <w:szCs w:val="28"/>
          <w:u w:val="single"/>
        </w:rPr>
        <w:t xml:space="preserve">   </w:t>
      </w:r>
      <w:r>
        <w:rPr>
          <w:rFonts w:hint="eastAsia" w:ascii="宋体" w:hAnsi="宋体" w:cs="宋体"/>
          <w:b/>
          <w:bCs/>
          <w:color w:val="000000"/>
          <w:kern w:val="0"/>
          <w:sz w:val="28"/>
          <w:szCs w:val="28"/>
          <w:u w:val="single"/>
          <w:lang w:eastAsia="zh-CN"/>
        </w:rPr>
        <w:t>顾光军</w:t>
      </w:r>
      <w:r>
        <w:rPr>
          <w:rFonts w:hint="eastAsia" w:ascii="宋体" w:hAnsi="宋体" w:cs="宋体"/>
          <w:b/>
          <w:bCs/>
          <w:color w:val="000000"/>
          <w:kern w:val="0"/>
          <w:sz w:val="28"/>
          <w:szCs w:val="28"/>
          <w:u w:val="single"/>
        </w:rPr>
        <w:t xml:space="preserve">  </w:t>
      </w:r>
    </w:p>
    <w:tbl>
      <w:tblPr>
        <w:tblStyle w:val="6"/>
        <w:tblW w:w="9784"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078"/>
        <w:gridCol w:w="1686"/>
        <w:gridCol w:w="1400"/>
        <w:gridCol w:w="1458"/>
        <w:gridCol w:w="1466"/>
        <w:gridCol w:w="1348"/>
        <w:gridCol w:w="134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522" w:hRule="atLeast"/>
          <w:jc w:val="center"/>
        </w:trPr>
        <w:tc>
          <w:tcPr>
            <w:tcW w:w="1078" w:type="dxa"/>
            <w:vAlign w:val="center"/>
          </w:tcPr>
          <w:p>
            <w:pPr>
              <w:widowControl/>
              <w:spacing w:line="480" w:lineRule="exact"/>
              <w:jc w:val="center"/>
              <w:rPr>
                <w:rFonts w:hint="eastAsia" w:ascii="宋体" w:hAnsi="宋体" w:cs="宋体"/>
                <w:b/>
                <w:bCs/>
                <w:color w:val="000000"/>
                <w:kern w:val="0"/>
                <w:sz w:val="28"/>
                <w:szCs w:val="28"/>
              </w:rPr>
            </w:pPr>
            <w:r>
              <w:rPr>
                <w:rFonts w:hint="eastAsia" w:ascii="宋体" w:hAnsi="宋体" w:cs="宋体"/>
                <w:b/>
                <w:bCs/>
                <w:color w:val="000000"/>
                <w:kern w:val="0"/>
                <w:sz w:val="28"/>
                <w:szCs w:val="28"/>
              </w:rPr>
              <w:t>序号</w:t>
            </w:r>
          </w:p>
        </w:tc>
        <w:tc>
          <w:tcPr>
            <w:tcW w:w="1686" w:type="dxa"/>
            <w:vAlign w:val="center"/>
          </w:tcPr>
          <w:p>
            <w:pPr>
              <w:widowControl/>
              <w:spacing w:line="480" w:lineRule="exact"/>
              <w:jc w:val="center"/>
              <w:rPr>
                <w:rFonts w:hint="eastAsia" w:ascii="宋体" w:hAnsi="宋体" w:cs="宋体"/>
                <w:b/>
                <w:bCs/>
                <w:color w:val="000000"/>
                <w:kern w:val="0"/>
                <w:sz w:val="28"/>
                <w:szCs w:val="28"/>
              </w:rPr>
            </w:pPr>
            <w:r>
              <w:rPr>
                <w:rFonts w:hint="eastAsia" w:ascii="宋体" w:hAnsi="宋体" w:cs="宋体"/>
                <w:b/>
                <w:bCs/>
                <w:color w:val="000000"/>
                <w:kern w:val="0"/>
                <w:sz w:val="28"/>
                <w:szCs w:val="28"/>
              </w:rPr>
              <w:t>姓名</w:t>
            </w:r>
          </w:p>
        </w:tc>
        <w:tc>
          <w:tcPr>
            <w:tcW w:w="1400" w:type="dxa"/>
            <w:vAlign w:val="center"/>
          </w:tcPr>
          <w:p>
            <w:pPr>
              <w:widowControl/>
              <w:spacing w:line="480" w:lineRule="exact"/>
              <w:jc w:val="center"/>
              <w:rPr>
                <w:rFonts w:hint="eastAsia" w:ascii="宋体" w:hAnsi="宋体" w:cs="宋体"/>
                <w:b/>
                <w:bCs/>
                <w:color w:val="000000"/>
                <w:kern w:val="0"/>
                <w:sz w:val="28"/>
                <w:szCs w:val="28"/>
              </w:rPr>
            </w:pPr>
            <w:r>
              <w:rPr>
                <w:rFonts w:hint="eastAsia" w:ascii="宋体" w:hAnsi="宋体" w:cs="宋体"/>
                <w:b/>
                <w:bCs/>
                <w:color w:val="000000"/>
                <w:kern w:val="0"/>
                <w:sz w:val="28"/>
                <w:szCs w:val="28"/>
              </w:rPr>
              <w:t>性别</w:t>
            </w:r>
          </w:p>
        </w:tc>
        <w:tc>
          <w:tcPr>
            <w:tcW w:w="1458" w:type="dxa"/>
            <w:vAlign w:val="center"/>
          </w:tcPr>
          <w:p>
            <w:pPr>
              <w:widowControl/>
              <w:spacing w:line="480" w:lineRule="exact"/>
              <w:jc w:val="center"/>
              <w:rPr>
                <w:rFonts w:hint="eastAsia" w:ascii="宋体" w:hAnsi="宋体" w:cs="宋体"/>
                <w:b/>
                <w:bCs/>
                <w:color w:val="000000"/>
                <w:kern w:val="0"/>
                <w:sz w:val="28"/>
                <w:szCs w:val="28"/>
              </w:rPr>
            </w:pPr>
            <w:r>
              <w:rPr>
                <w:rFonts w:hint="eastAsia" w:ascii="宋体" w:hAnsi="宋体" w:cs="宋体"/>
                <w:b/>
                <w:bCs/>
                <w:color w:val="000000"/>
                <w:kern w:val="0"/>
                <w:sz w:val="28"/>
                <w:szCs w:val="28"/>
              </w:rPr>
              <w:t>出生年月</w:t>
            </w:r>
          </w:p>
        </w:tc>
        <w:tc>
          <w:tcPr>
            <w:tcW w:w="1466" w:type="dxa"/>
            <w:vAlign w:val="center"/>
          </w:tcPr>
          <w:p>
            <w:pPr>
              <w:widowControl/>
              <w:spacing w:line="480" w:lineRule="exact"/>
              <w:jc w:val="center"/>
              <w:rPr>
                <w:rFonts w:hint="eastAsia" w:ascii="宋体" w:hAnsi="宋体" w:cs="宋体"/>
                <w:b/>
                <w:bCs/>
                <w:color w:val="000000"/>
                <w:kern w:val="0"/>
                <w:sz w:val="28"/>
                <w:szCs w:val="28"/>
              </w:rPr>
            </w:pPr>
            <w:r>
              <w:rPr>
                <w:rFonts w:hint="eastAsia" w:ascii="宋体" w:hAnsi="宋体" w:cs="宋体"/>
                <w:b/>
                <w:bCs/>
                <w:color w:val="000000"/>
                <w:kern w:val="0"/>
                <w:sz w:val="28"/>
                <w:szCs w:val="28"/>
              </w:rPr>
              <w:t>项目</w:t>
            </w:r>
          </w:p>
        </w:tc>
        <w:tc>
          <w:tcPr>
            <w:tcW w:w="1348" w:type="dxa"/>
            <w:vAlign w:val="center"/>
          </w:tcPr>
          <w:p>
            <w:pPr>
              <w:widowControl/>
              <w:spacing w:line="480" w:lineRule="exact"/>
              <w:jc w:val="center"/>
              <w:rPr>
                <w:rFonts w:hint="eastAsia" w:ascii="宋体" w:hAnsi="宋体" w:cs="宋体"/>
                <w:b/>
                <w:bCs/>
                <w:color w:val="000000"/>
                <w:kern w:val="0"/>
                <w:sz w:val="28"/>
                <w:szCs w:val="28"/>
              </w:rPr>
            </w:pPr>
            <w:r>
              <w:rPr>
                <w:rFonts w:hint="eastAsia" w:ascii="宋体" w:hAnsi="宋体" w:cs="宋体"/>
                <w:b/>
                <w:bCs/>
                <w:color w:val="000000"/>
                <w:kern w:val="0"/>
                <w:sz w:val="28"/>
                <w:szCs w:val="28"/>
              </w:rPr>
              <w:t>成绩</w:t>
            </w:r>
          </w:p>
        </w:tc>
        <w:tc>
          <w:tcPr>
            <w:tcW w:w="1348" w:type="dxa"/>
            <w:vAlign w:val="center"/>
          </w:tcPr>
          <w:p>
            <w:pPr>
              <w:widowControl/>
              <w:spacing w:line="480" w:lineRule="exact"/>
              <w:jc w:val="center"/>
              <w:rPr>
                <w:rFonts w:hint="eastAsia" w:ascii="宋体" w:hAnsi="宋体" w:cs="宋体"/>
                <w:b/>
                <w:bCs/>
                <w:color w:val="000000"/>
                <w:kern w:val="0"/>
                <w:sz w:val="28"/>
                <w:szCs w:val="28"/>
              </w:rPr>
            </w:pPr>
            <w:r>
              <w:rPr>
                <w:rFonts w:hint="eastAsia" w:ascii="宋体" w:hAnsi="宋体" w:cs="宋体"/>
                <w:b/>
                <w:bCs/>
                <w:color w:val="000000"/>
                <w:kern w:val="0"/>
                <w:sz w:val="28"/>
                <w:szCs w:val="28"/>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76" w:hRule="atLeast"/>
          <w:jc w:val="center"/>
        </w:trPr>
        <w:tc>
          <w:tcPr>
            <w:tcW w:w="1078" w:type="dxa"/>
            <w:vAlign w:val="center"/>
          </w:tcPr>
          <w:p>
            <w:pPr>
              <w:widowControl/>
              <w:spacing w:line="480" w:lineRule="exact"/>
              <w:jc w:val="center"/>
              <w:rPr>
                <w:rFonts w:hint="eastAsia" w:ascii="宋体" w:hAnsi="宋体" w:cs="宋体"/>
                <w:bCs/>
                <w:color w:val="000000"/>
                <w:kern w:val="0"/>
                <w:sz w:val="28"/>
                <w:szCs w:val="28"/>
              </w:rPr>
            </w:pPr>
            <w:r>
              <w:rPr>
                <w:rFonts w:hint="eastAsia" w:ascii="宋体" w:hAnsi="宋体" w:cs="宋体"/>
                <w:bCs/>
                <w:color w:val="000000"/>
                <w:kern w:val="0"/>
                <w:sz w:val="28"/>
                <w:szCs w:val="28"/>
              </w:rPr>
              <w:t>1</w:t>
            </w:r>
          </w:p>
        </w:tc>
        <w:tc>
          <w:tcPr>
            <w:tcW w:w="1686" w:type="dxa"/>
            <w:vAlign w:val="center"/>
          </w:tcPr>
          <w:p>
            <w:pPr>
              <w:widowControl/>
              <w:spacing w:line="480" w:lineRule="exact"/>
              <w:jc w:val="center"/>
              <w:rPr>
                <w:rFonts w:hint="eastAsia" w:ascii="宋体" w:hAnsi="宋体" w:eastAsia="宋体" w:cs="宋体"/>
                <w:bCs/>
                <w:color w:val="000000"/>
                <w:kern w:val="0"/>
                <w:sz w:val="28"/>
                <w:szCs w:val="28"/>
                <w:lang w:eastAsia="zh-CN"/>
              </w:rPr>
            </w:pPr>
            <w:r>
              <w:rPr>
                <w:rFonts w:hint="eastAsia" w:ascii="宋体" w:hAnsi="宋体" w:cs="宋体"/>
                <w:bCs/>
                <w:color w:val="000000"/>
                <w:kern w:val="0"/>
                <w:sz w:val="28"/>
                <w:szCs w:val="28"/>
                <w:lang w:eastAsia="zh-CN"/>
              </w:rPr>
              <w:t>郑梓晨</w:t>
            </w:r>
          </w:p>
        </w:tc>
        <w:tc>
          <w:tcPr>
            <w:tcW w:w="1400" w:type="dxa"/>
            <w:vAlign w:val="center"/>
          </w:tcPr>
          <w:p>
            <w:pPr>
              <w:widowControl/>
              <w:spacing w:line="480" w:lineRule="exact"/>
              <w:jc w:val="center"/>
              <w:rPr>
                <w:rFonts w:hint="eastAsia" w:ascii="宋体" w:hAnsi="宋体" w:cs="宋体"/>
                <w:bCs/>
                <w:color w:val="000000"/>
                <w:kern w:val="0"/>
                <w:sz w:val="28"/>
                <w:szCs w:val="28"/>
              </w:rPr>
            </w:pPr>
            <w:r>
              <w:rPr>
                <w:rFonts w:hint="eastAsia" w:ascii="宋体" w:hAnsi="宋体" w:cs="宋体"/>
                <w:bCs/>
                <w:color w:val="000000"/>
                <w:kern w:val="0"/>
                <w:sz w:val="28"/>
                <w:szCs w:val="28"/>
              </w:rPr>
              <w:t>男</w:t>
            </w:r>
          </w:p>
        </w:tc>
        <w:tc>
          <w:tcPr>
            <w:tcW w:w="1458" w:type="dxa"/>
            <w:vAlign w:val="center"/>
          </w:tcPr>
          <w:p>
            <w:pPr>
              <w:widowControl/>
              <w:spacing w:line="480" w:lineRule="exact"/>
              <w:jc w:val="center"/>
              <w:rPr>
                <w:rFonts w:hint="eastAsia" w:ascii="宋体" w:hAnsi="宋体" w:cs="宋体"/>
                <w:bCs/>
                <w:color w:val="000000"/>
                <w:kern w:val="0"/>
                <w:sz w:val="24"/>
                <w:szCs w:val="24"/>
                <w:lang w:val="en-US" w:eastAsia="zh-CN"/>
              </w:rPr>
            </w:pPr>
            <w:r>
              <w:rPr>
                <w:rFonts w:hint="eastAsia" w:ascii="宋体" w:hAnsi="宋体" w:cs="宋体"/>
                <w:bCs/>
                <w:color w:val="000000"/>
                <w:kern w:val="0"/>
                <w:sz w:val="24"/>
                <w:szCs w:val="24"/>
                <w:lang w:val="en-US" w:eastAsia="zh-CN"/>
              </w:rPr>
              <w:t xml:space="preserve">2008.8.5 </w:t>
            </w:r>
          </w:p>
        </w:tc>
        <w:tc>
          <w:tcPr>
            <w:tcW w:w="1466" w:type="dxa"/>
            <w:vAlign w:val="center"/>
          </w:tcPr>
          <w:p>
            <w:pPr>
              <w:widowControl/>
              <w:spacing w:line="480" w:lineRule="exact"/>
              <w:jc w:val="center"/>
              <w:rPr>
                <w:rFonts w:hint="eastAsia" w:ascii="宋体" w:hAnsi="宋体" w:cs="宋体"/>
                <w:bCs/>
                <w:color w:val="000000"/>
                <w:kern w:val="0"/>
                <w:sz w:val="28"/>
                <w:szCs w:val="28"/>
              </w:rPr>
            </w:pPr>
            <w:r>
              <w:rPr>
                <w:rFonts w:hint="eastAsia" w:ascii="宋体" w:hAnsi="宋体" w:cs="宋体"/>
                <w:bCs/>
                <w:color w:val="000000"/>
                <w:kern w:val="0"/>
                <w:sz w:val="28"/>
                <w:szCs w:val="28"/>
              </w:rPr>
              <w:t>踢毽</w:t>
            </w:r>
          </w:p>
        </w:tc>
        <w:tc>
          <w:tcPr>
            <w:tcW w:w="1348" w:type="dxa"/>
            <w:vAlign w:val="top"/>
          </w:tcPr>
          <w:p>
            <w:pPr>
              <w:widowControl/>
              <w:spacing w:line="480" w:lineRule="exact"/>
              <w:jc w:val="center"/>
              <w:rPr>
                <w:rFonts w:hint="eastAsia" w:ascii="宋体" w:hAnsi="宋体" w:cs="宋体"/>
                <w:bCs/>
                <w:color w:val="000000"/>
                <w:kern w:val="0"/>
                <w:sz w:val="28"/>
                <w:szCs w:val="28"/>
              </w:rPr>
            </w:pPr>
          </w:p>
        </w:tc>
        <w:tc>
          <w:tcPr>
            <w:tcW w:w="1348" w:type="dxa"/>
            <w:vAlign w:val="top"/>
          </w:tcPr>
          <w:p>
            <w:pPr>
              <w:widowControl/>
              <w:spacing w:line="480" w:lineRule="exact"/>
              <w:jc w:val="center"/>
              <w:rPr>
                <w:rFonts w:hint="eastAsia" w:ascii="宋体" w:hAnsi="宋体" w:cs="宋体"/>
                <w:bCs/>
                <w:color w:val="000000"/>
                <w:kern w:val="0"/>
                <w:sz w:val="28"/>
                <w:szCs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76" w:hRule="atLeast"/>
          <w:jc w:val="center"/>
        </w:trPr>
        <w:tc>
          <w:tcPr>
            <w:tcW w:w="1078" w:type="dxa"/>
            <w:vAlign w:val="center"/>
          </w:tcPr>
          <w:p>
            <w:pPr>
              <w:widowControl/>
              <w:spacing w:line="480" w:lineRule="exact"/>
              <w:jc w:val="center"/>
              <w:rPr>
                <w:rFonts w:hint="eastAsia" w:ascii="宋体" w:hAnsi="宋体" w:cs="宋体"/>
                <w:bCs/>
                <w:color w:val="000000"/>
                <w:kern w:val="0"/>
                <w:sz w:val="28"/>
                <w:szCs w:val="28"/>
              </w:rPr>
            </w:pPr>
            <w:r>
              <w:rPr>
                <w:rFonts w:hint="eastAsia" w:ascii="宋体" w:hAnsi="宋体" w:cs="宋体"/>
                <w:bCs/>
                <w:color w:val="000000"/>
                <w:kern w:val="0"/>
                <w:sz w:val="28"/>
                <w:szCs w:val="28"/>
              </w:rPr>
              <w:t>2</w:t>
            </w:r>
          </w:p>
        </w:tc>
        <w:tc>
          <w:tcPr>
            <w:tcW w:w="1686" w:type="dxa"/>
            <w:vAlign w:val="center"/>
          </w:tcPr>
          <w:p>
            <w:pPr>
              <w:widowControl/>
              <w:spacing w:line="480" w:lineRule="exact"/>
              <w:jc w:val="center"/>
              <w:rPr>
                <w:rFonts w:hint="eastAsia" w:ascii="宋体" w:hAnsi="宋体" w:eastAsia="宋体" w:cs="宋体"/>
                <w:bCs/>
                <w:color w:val="000000"/>
                <w:kern w:val="0"/>
                <w:sz w:val="28"/>
                <w:szCs w:val="28"/>
                <w:lang w:eastAsia="zh-CN"/>
              </w:rPr>
            </w:pPr>
            <w:r>
              <w:rPr>
                <w:rFonts w:hint="eastAsia" w:ascii="宋体" w:hAnsi="宋体" w:cs="宋体"/>
                <w:bCs/>
                <w:color w:val="000000"/>
                <w:kern w:val="0"/>
                <w:sz w:val="28"/>
                <w:szCs w:val="28"/>
                <w:lang w:eastAsia="zh-CN"/>
              </w:rPr>
              <w:t>陈文杰</w:t>
            </w:r>
          </w:p>
        </w:tc>
        <w:tc>
          <w:tcPr>
            <w:tcW w:w="1400" w:type="dxa"/>
            <w:vAlign w:val="center"/>
          </w:tcPr>
          <w:p>
            <w:pPr>
              <w:widowControl/>
              <w:spacing w:line="480" w:lineRule="exact"/>
              <w:jc w:val="center"/>
              <w:rPr>
                <w:rFonts w:hint="eastAsia" w:ascii="宋体" w:hAnsi="宋体" w:cs="宋体"/>
                <w:bCs/>
                <w:color w:val="000000"/>
                <w:kern w:val="0"/>
                <w:sz w:val="28"/>
                <w:szCs w:val="28"/>
              </w:rPr>
            </w:pPr>
            <w:r>
              <w:rPr>
                <w:rFonts w:hint="eastAsia" w:ascii="宋体" w:hAnsi="宋体" w:cs="宋体"/>
                <w:bCs/>
                <w:color w:val="000000"/>
                <w:kern w:val="0"/>
                <w:sz w:val="28"/>
                <w:szCs w:val="28"/>
              </w:rPr>
              <w:t>男</w:t>
            </w:r>
          </w:p>
        </w:tc>
        <w:tc>
          <w:tcPr>
            <w:tcW w:w="1458" w:type="dxa"/>
            <w:vAlign w:val="center"/>
          </w:tcPr>
          <w:p>
            <w:pPr>
              <w:widowControl/>
              <w:spacing w:line="480" w:lineRule="exact"/>
              <w:jc w:val="center"/>
              <w:rPr>
                <w:rFonts w:hint="eastAsia" w:ascii="宋体" w:hAnsi="宋体" w:cs="宋体"/>
                <w:bCs/>
                <w:color w:val="000000"/>
                <w:kern w:val="0"/>
                <w:sz w:val="24"/>
                <w:szCs w:val="24"/>
                <w:lang w:val="en-US" w:eastAsia="zh-CN"/>
              </w:rPr>
            </w:pPr>
            <w:r>
              <w:rPr>
                <w:rFonts w:hint="eastAsia" w:ascii="宋体" w:hAnsi="宋体" w:cs="宋体"/>
                <w:bCs/>
                <w:color w:val="000000"/>
                <w:kern w:val="0"/>
                <w:sz w:val="24"/>
                <w:szCs w:val="24"/>
                <w:lang w:val="en-US" w:eastAsia="zh-CN"/>
              </w:rPr>
              <w:t>2008.9.9</w:t>
            </w:r>
          </w:p>
        </w:tc>
        <w:tc>
          <w:tcPr>
            <w:tcW w:w="1466" w:type="dxa"/>
            <w:vAlign w:val="center"/>
          </w:tcPr>
          <w:p>
            <w:pPr>
              <w:widowControl/>
              <w:spacing w:line="480" w:lineRule="exact"/>
              <w:jc w:val="center"/>
              <w:rPr>
                <w:rFonts w:hint="eastAsia" w:ascii="宋体" w:hAnsi="宋体" w:cs="宋体"/>
                <w:bCs/>
                <w:color w:val="000000"/>
                <w:kern w:val="0"/>
                <w:sz w:val="28"/>
                <w:szCs w:val="28"/>
              </w:rPr>
            </w:pPr>
            <w:r>
              <w:rPr>
                <w:rFonts w:hint="eastAsia" w:ascii="宋体" w:hAnsi="宋体" w:cs="宋体"/>
                <w:bCs/>
                <w:color w:val="000000"/>
                <w:kern w:val="0"/>
                <w:sz w:val="28"/>
                <w:szCs w:val="28"/>
              </w:rPr>
              <w:t>踢毽</w:t>
            </w:r>
          </w:p>
        </w:tc>
        <w:tc>
          <w:tcPr>
            <w:tcW w:w="1348" w:type="dxa"/>
            <w:vAlign w:val="top"/>
          </w:tcPr>
          <w:p>
            <w:pPr>
              <w:widowControl/>
              <w:spacing w:line="480" w:lineRule="exact"/>
              <w:jc w:val="center"/>
              <w:rPr>
                <w:rFonts w:hint="eastAsia" w:ascii="宋体" w:hAnsi="宋体" w:cs="宋体"/>
                <w:bCs/>
                <w:color w:val="000000"/>
                <w:kern w:val="0"/>
                <w:sz w:val="28"/>
                <w:szCs w:val="28"/>
              </w:rPr>
            </w:pPr>
          </w:p>
        </w:tc>
        <w:tc>
          <w:tcPr>
            <w:tcW w:w="1348" w:type="dxa"/>
            <w:vAlign w:val="top"/>
          </w:tcPr>
          <w:p>
            <w:pPr>
              <w:widowControl/>
              <w:spacing w:line="480" w:lineRule="exact"/>
              <w:jc w:val="center"/>
              <w:rPr>
                <w:rFonts w:hint="eastAsia" w:ascii="宋体" w:hAnsi="宋体" w:cs="宋体"/>
                <w:bCs/>
                <w:color w:val="000000"/>
                <w:kern w:val="0"/>
                <w:sz w:val="28"/>
                <w:szCs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6" w:hRule="atLeast"/>
          <w:jc w:val="center"/>
        </w:trPr>
        <w:tc>
          <w:tcPr>
            <w:tcW w:w="1078" w:type="dxa"/>
            <w:vAlign w:val="center"/>
          </w:tcPr>
          <w:p>
            <w:pPr>
              <w:widowControl/>
              <w:spacing w:line="480" w:lineRule="exact"/>
              <w:jc w:val="center"/>
              <w:rPr>
                <w:rFonts w:hint="eastAsia" w:ascii="宋体" w:hAnsi="宋体" w:cs="宋体"/>
                <w:bCs/>
                <w:color w:val="000000"/>
                <w:kern w:val="0"/>
                <w:sz w:val="28"/>
                <w:szCs w:val="28"/>
              </w:rPr>
            </w:pPr>
            <w:r>
              <w:rPr>
                <w:rFonts w:hint="eastAsia" w:ascii="宋体" w:hAnsi="宋体" w:cs="宋体"/>
                <w:bCs/>
                <w:color w:val="000000"/>
                <w:kern w:val="0"/>
                <w:sz w:val="28"/>
                <w:szCs w:val="28"/>
              </w:rPr>
              <w:t>3</w:t>
            </w:r>
          </w:p>
        </w:tc>
        <w:tc>
          <w:tcPr>
            <w:tcW w:w="1686" w:type="dxa"/>
            <w:vAlign w:val="center"/>
          </w:tcPr>
          <w:p>
            <w:pPr>
              <w:widowControl/>
              <w:spacing w:line="480" w:lineRule="exact"/>
              <w:jc w:val="center"/>
              <w:rPr>
                <w:rFonts w:hint="eastAsia" w:ascii="宋体" w:hAnsi="宋体" w:eastAsia="宋体" w:cs="宋体"/>
                <w:bCs/>
                <w:color w:val="000000"/>
                <w:kern w:val="0"/>
                <w:sz w:val="28"/>
                <w:szCs w:val="28"/>
                <w:lang w:val="en-US" w:eastAsia="zh-CN"/>
              </w:rPr>
            </w:pPr>
            <w:r>
              <w:rPr>
                <w:rFonts w:hint="eastAsia" w:ascii="宋体" w:hAnsi="宋体" w:cs="宋体"/>
                <w:bCs/>
                <w:color w:val="000000"/>
                <w:kern w:val="0"/>
                <w:sz w:val="28"/>
                <w:szCs w:val="28"/>
                <w:lang w:val="en-US" w:eastAsia="zh-CN"/>
              </w:rPr>
              <w:t>陆鹏宇</w:t>
            </w:r>
          </w:p>
        </w:tc>
        <w:tc>
          <w:tcPr>
            <w:tcW w:w="1400" w:type="dxa"/>
            <w:vAlign w:val="center"/>
          </w:tcPr>
          <w:p>
            <w:pPr>
              <w:widowControl/>
              <w:spacing w:line="480" w:lineRule="exact"/>
              <w:jc w:val="center"/>
              <w:rPr>
                <w:rFonts w:hint="eastAsia" w:ascii="宋体" w:hAnsi="宋体" w:cs="宋体"/>
                <w:bCs/>
                <w:color w:val="000000"/>
                <w:kern w:val="0"/>
                <w:sz w:val="28"/>
                <w:szCs w:val="28"/>
              </w:rPr>
            </w:pPr>
            <w:r>
              <w:rPr>
                <w:rFonts w:hint="eastAsia" w:ascii="宋体" w:hAnsi="宋体" w:cs="宋体"/>
                <w:bCs/>
                <w:color w:val="000000"/>
                <w:kern w:val="0"/>
                <w:sz w:val="28"/>
                <w:szCs w:val="28"/>
              </w:rPr>
              <w:t>男</w:t>
            </w:r>
          </w:p>
        </w:tc>
        <w:tc>
          <w:tcPr>
            <w:tcW w:w="1458" w:type="dxa"/>
            <w:vAlign w:val="center"/>
          </w:tcPr>
          <w:p>
            <w:pPr>
              <w:widowControl/>
              <w:spacing w:line="480" w:lineRule="exact"/>
              <w:jc w:val="center"/>
              <w:rPr>
                <w:rFonts w:hint="eastAsia" w:ascii="宋体" w:hAnsi="宋体" w:cs="宋体"/>
                <w:bCs/>
                <w:color w:val="000000"/>
                <w:kern w:val="0"/>
                <w:sz w:val="24"/>
                <w:szCs w:val="24"/>
                <w:lang w:val="en-US" w:eastAsia="zh-CN"/>
              </w:rPr>
            </w:pPr>
            <w:r>
              <w:rPr>
                <w:rFonts w:hint="eastAsia" w:ascii="宋体" w:hAnsi="宋体" w:cs="宋体"/>
                <w:bCs/>
                <w:color w:val="000000"/>
                <w:kern w:val="0"/>
                <w:sz w:val="24"/>
                <w:szCs w:val="24"/>
                <w:lang w:val="en-US" w:eastAsia="zh-CN"/>
              </w:rPr>
              <w:t>2010.1.4</w:t>
            </w:r>
          </w:p>
        </w:tc>
        <w:tc>
          <w:tcPr>
            <w:tcW w:w="1466" w:type="dxa"/>
            <w:vAlign w:val="center"/>
          </w:tcPr>
          <w:p>
            <w:pPr>
              <w:widowControl/>
              <w:spacing w:line="480" w:lineRule="exact"/>
              <w:jc w:val="center"/>
              <w:rPr>
                <w:rFonts w:hint="eastAsia" w:ascii="宋体" w:hAnsi="宋体" w:cs="宋体"/>
                <w:bCs/>
                <w:color w:val="000000"/>
                <w:kern w:val="0"/>
                <w:sz w:val="28"/>
                <w:szCs w:val="28"/>
              </w:rPr>
            </w:pPr>
            <w:r>
              <w:rPr>
                <w:rFonts w:hint="eastAsia" w:ascii="宋体" w:hAnsi="宋体" w:cs="宋体"/>
                <w:bCs/>
                <w:color w:val="000000"/>
                <w:kern w:val="0"/>
                <w:sz w:val="28"/>
                <w:szCs w:val="28"/>
              </w:rPr>
              <w:t>踢毽</w:t>
            </w:r>
          </w:p>
        </w:tc>
        <w:tc>
          <w:tcPr>
            <w:tcW w:w="1348" w:type="dxa"/>
            <w:vAlign w:val="top"/>
          </w:tcPr>
          <w:p>
            <w:pPr>
              <w:widowControl/>
              <w:spacing w:line="480" w:lineRule="exact"/>
              <w:jc w:val="center"/>
              <w:rPr>
                <w:rFonts w:hint="eastAsia" w:ascii="宋体" w:hAnsi="宋体" w:cs="宋体"/>
                <w:bCs/>
                <w:color w:val="000000"/>
                <w:kern w:val="0"/>
                <w:sz w:val="28"/>
                <w:szCs w:val="28"/>
              </w:rPr>
            </w:pPr>
          </w:p>
        </w:tc>
        <w:tc>
          <w:tcPr>
            <w:tcW w:w="1348" w:type="dxa"/>
            <w:vAlign w:val="top"/>
          </w:tcPr>
          <w:p>
            <w:pPr>
              <w:widowControl/>
              <w:spacing w:line="480" w:lineRule="exact"/>
              <w:jc w:val="center"/>
              <w:rPr>
                <w:rFonts w:hint="eastAsia" w:ascii="宋体" w:hAnsi="宋体" w:cs="宋体"/>
                <w:bCs/>
                <w:color w:val="000000"/>
                <w:kern w:val="0"/>
                <w:sz w:val="28"/>
                <w:szCs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91" w:hRule="atLeast"/>
          <w:jc w:val="center"/>
        </w:trPr>
        <w:tc>
          <w:tcPr>
            <w:tcW w:w="1078" w:type="dxa"/>
            <w:vAlign w:val="center"/>
          </w:tcPr>
          <w:p>
            <w:pPr>
              <w:widowControl/>
              <w:spacing w:line="480" w:lineRule="exact"/>
              <w:jc w:val="center"/>
              <w:rPr>
                <w:rFonts w:hint="eastAsia" w:ascii="宋体" w:hAnsi="宋体" w:cs="宋体"/>
                <w:bCs/>
                <w:color w:val="000000"/>
                <w:kern w:val="0"/>
                <w:sz w:val="28"/>
                <w:szCs w:val="28"/>
              </w:rPr>
            </w:pPr>
            <w:r>
              <w:rPr>
                <w:rFonts w:hint="eastAsia" w:ascii="宋体" w:hAnsi="宋体" w:cs="宋体"/>
                <w:bCs/>
                <w:color w:val="000000"/>
                <w:kern w:val="0"/>
                <w:sz w:val="28"/>
                <w:szCs w:val="28"/>
              </w:rPr>
              <w:t>4</w:t>
            </w:r>
          </w:p>
        </w:tc>
        <w:tc>
          <w:tcPr>
            <w:tcW w:w="1686" w:type="dxa"/>
            <w:vAlign w:val="center"/>
          </w:tcPr>
          <w:p>
            <w:pPr>
              <w:widowControl/>
              <w:spacing w:line="480" w:lineRule="exact"/>
              <w:jc w:val="center"/>
              <w:rPr>
                <w:rFonts w:hint="eastAsia" w:ascii="宋体" w:hAnsi="宋体" w:eastAsia="宋体" w:cs="宋体"/>
                <w:bCs/>
                <w:color w:val="000000"/>
                <w:kern w:val="0"/>
                <w:sz w:val="28"/>
                <w:szCs w:val="28"/>
                <w:lang w:eastAsia="zh-CN"/>
              </w:rPr>
            </w:pPr>
            <w:r>
              <w:rPr>
                <w:rFonts w:hint="eastAsia" w:ascii="宋体" w:hAnsi="宋体" w:cs="宋体"/>
                <w:bCs/>
                <w:color w:val="000000"/>
                <w:kern w:val="0"/>
                <w:sz w:val="28"/>
                <w:szCs w:val="28"/>
                <w:lang w:eastAsia="zh-CN"/>
              </w:rPr>
              <w:t>吴</w:t>
            </w:r>
            <w:r>
              <w:rPr>
                <w:rFonts w:hint="eastAsia" w:ascii="宋体" w:hAnsi="宋体" w:cs="宋体"/>
                <w:bCs/>
                <w:color w:val="000000"/>
                <w:kern w:val="0"/>
                <w:sz w:val="28"/>
                <w:szCs w:val="28"/>
                <w:lang w:val="en-US" w:eastAsia="zh-CN"/>
              </w:rPr>
              <w:t xml:space="preserve">  </w:t>
            </w:r>
            <w:r>
              <w:rPr>
                <w:rFonts w:hint="eastAsia" w:ascii="宋体" w:hAnsi="宋体" w:cs="宋体"/>
                <w:bCs/>
                <w:color w:val="000000"/>
                <w:kern w:val="0"/>
                <w:sz w:val="28"/>
                <w:szCs w:val="28"/>
                <w:lang w:eastAsia="zh-CN"/>
              </w:rPr>
              <w:t>甄</w:t>
            </w:r>
          </w:p>
        </w:tc>
        <w:tc>
          <w:tcPr>
            <w:tcW w:w="1400" w:type="dxa"/>
            <w:vAlign w:val="center"/>
          </w:tcPr>
          <w:p>
            <w:pPr>
              <w:widowControl/>
              <w:spacing w:line="480" w:lineRule="exact"/>
              <w:jc w:val="center"/>
              <w:rPr>
                <w:rFonts w:hint="eastAsia" w:ascii="宋体" w:hAnsi="宋体" w:cs="宋体"/>
                <w:bCs/>
                <w:color w:val="000000"/>
                <w:kern w:val="0"/>
                <w:sz w:val="28"/>
                <w:szCs w:val="28"/>
              </w:rPr>
            </w:pPr>
            <w:r>
              <w:rPr>
                <w:rFonts w:hint="eastAsia" w:ascii="宋体" w:hAnsi="宋体" w:cs="宋体"/>
                <w:bCs/>
                <w:color w:val="000000"/>
                <w:kern w:val="0"/>
                <w:sz w:val="28"/>
                <w:szCs w:val="28"/>
              </w:rPr>
              <w:t>女</w:t>
            </w:r>
          </w:p>
        </w:tc>
        <w:tc>
          <w:tcPr>
            <w:tcW w:w="1458" w:type="dxa"/>
            <w:vAlign w:val="center"/>
          </w:tcPr>
          <w:p>
            <w:pPr>
              <w:widowControl/>
              <w:spacing w:line="480" w:lineRule="exact"/>
              <w:jc w:val="center"/>
              <w:rPr>
                <w:rFonts w:hint="eastAsia" w:ascii="宋体" w:hAnsi="宋体" w:cs="宋体"/>
                <w:bCs/>
                <w:color w:val="000000"/>
                <w:kern w:val="0"/>
                <w:sz w:val="24"/>
                <w:szCs w:val="24"/>
                <w:lang w:val="en-US" w:eastAsia="zh-CN"/>
              </w:rPr>
            </w:pPr>
            <w:r>
              <w:rPr>
                <w:rFonts w:hint="eastAsia" w:ascii="宋体" w:hAnsi="宋体" w:cs="宋体"/>
                <w:bCs/>
                <w:color w:val="000000"/>
                <w:kern w:val="0"/>
                <w:sz w:val="24"/>
                <w:szCs w:val="24"/>
                <w:lang w:val="en-US" w:eastAsia="zh-CN"/>
              </w:rPr>
              <w:t>2008.12.21</w:t>
            </w:r>
          </w:p>
        </w:tc>
        <w:tc>
          <w:tcPr>
            <w:tcW w:w="1466" w:type="dxa"/>
            <w:vAlign w:val="center"/>
          </w:tcPr>
          <w:p>
            <w:pPr>
              <w:widowControl/>
              <w:spacing w:line="480" w:lineRule="exact"/>
              <w:jc w:val="center"/>
              <w:rPr>
                <w:rFonts w:hint="eastAsia" w:ascii="宋体" w:hAnsi="宋体" w:cs="宋体"/>
                <w:bCs/>
                <w:color w:val="000000"/>
                <w:kern w:val="0"/>
                <w:sz w:val="28"/>
                <w:szCs w:val="28"/>
              </w:rPr>
            </w:pPr>
            <w:r>
              <w:rPr>
                <w:rFonts w:hint="eastAsia" w:ascii="宋体" w:hAnsi="宋体" w:cs="宋体"/>
                <w:bCs/>
                <w:color w:val="000000"/>
                <w:kern w:val="0"/>
                <w:sz w:val="28"/>
                <w:szCs w:val="28"/>
              </w:rPr>
              <w:t>踢毽</w:t>
            </w:r>
          </w:p>
        </w:tc>
        <w:tc>
          <w:tcPr>
            <w:tcW w:w="1348" w:type="dxa"/>
            <w:vAlign w:val="top"/>
          </w:tcPr>
          <w:p>
            <w:pPr>
              <w:widowControl/>
              <w:spacing w:line="480" w:lineRule="exact"/>
              <w:jc w:val="center"/>
              <w:rPr>
                <w:rFonts w:hint="eastAsia" w:ascii="宋体" w:hAnsi="宋体" w:cs="宋体"/>
                <w:bCs/>
                <w:color w:val="000000"/>
                <w:kern w:val="0"/>
                <w:sz w:val="28"/>
                <w:szCs w:val="28"/>
              </w:rPr>
            </w:pPr>
          </w:p>
        </w:tc>
        <w:tc>
          <w:tcPr>
            <w:tcW w:w="1348" w:type="dxa"/>
            <w:vAlign w:val="top"/>
          </w:tcPr>
          <w:p>
            <w:pPr>
              <w:widowControl/>
              <w:spacing w:line="480" w:lineRule="exact"/>
              <w:jc w:val="center"/>
              <w:rPr>
                <w:rFonts w:hint="eastAsia" w:ascii="宋体" w:hAnsi="宋体" w:cs="宋体"/>
                <w:bCs/>
                <w:color w:val="000000"/>
                <w:kern w:val="0"/>
                <w:sz w:val="28"/>
                <w:szCs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06" w:hRule="atLeast"/>
          <w:jc w:val="center"/>
        </w:trPr>
        <w:tc>
          <w:tcPr>
            <w:tcW w:w="1078" w:type="dxa"/>
            <w:vAlign w:val="center"/>
          </w:tcPr>
          <w:p>
            <w:pPr>
              <w:widowControl/>
              <w:spacing w:line="480" w:lineRule="exact"/>
              <w:jc w:val="center"/>
              <w:rPr>
                <w:rFonts w:hint="eastAsia" w:ascii="宋体" w:hAnsi="宋体" w:cs="宋体"/>
                <w:bCs/>
                <w:color w:val="000000"/>
                <w:kern w:val="0"/>
                <w:sz w:val="28"/>
                <w:szCs w:val="28"/>
              </w:rPr>
            </w:pPr>
            <w:r>
              <w:rPr>
                <w:rFonts w:hint="eastAsia" w:ascii="宋体" w:hAnsi="宋体" w:cs="宋体"/>
                <w:bCs/>
                <w:color w:val="000000"/>
                <w:kern w:val="0"/>
                <w:sz w:val="28"/>
                <w:szCs w:val="28"/>
              </w:rPr>
              <w:t>5</w:t>
            </w:r>
          </w:p>
        </w:tc>
        <w:tc>
          <w:tcPr>
            <w:tcW w:w="1686" w:type="dxa"/>
            <w:vAlign w:val="center"/>
          </w:tcPr>
          <w:p>
            <w:pPr>
              <w:widowControl/>
              <w:spacing w:line="480" w:lineRule="exact"/>
              <w:jc w:val="center"/>
              <w:rPr>
                <w:rFonts w:hint="eastAsia" w:ascii="宋体" w:hAnsi="宋体" w:eastAsia="宋体" w:cs="宋体"/>
                <w:bCs/>
                <w:color w:val="000000"/>
                <w:kern w:val="0"/>
                <w:sz w:val="28"/>
                <w:szCs w:val="28"/>
                <w:lang w:eastAsia="zh-CN"/>
              </w:rPr>
            </w:pPr>
            <w:r>
              <w:rPr>
                <w:rFonts w:hint="eastAsia" w:ascii="宋体" w:hAnsi="宋体" w:cs="宋体"/>
                <w:bCs/>
                <w:color w:val="000000"/>
                <w:kern w:val="0"/>
                <w:sz w:val="28"/>
                <w:szCs w:val="28"/>
                <w:lang w:eastAsia="zh-CN"/>
              </w:rPr>
              <w:t>王依晨</w:t>
            </w:r>
          </w:p>
        </w:tc>
        <w:tc>
          <w:tcPr>
            <w:tcW w:w="1400" w:type="dxa"/>
            <w:vAlign w:val="center"/>
          </w:tcPr>
          <w:p>
            <w:pPr>
              <w:widowControl/>
              <w:spacing w:line="480" w:lineRule="exact"/>
              <w:jc w:val="center"/>
              <w:rPr>
                <w:rFonts w:hint="eastAsia" w:ascii="宋体" w:hAnsi="宋体" w:cs="宋体"/>
                <w:bCs/>
                <w:color w:val="000000"/>
                <w:kern w:val="0"/>
                <w:sz w:val="28"/>
                <w:szCs w:val="28"/>
              </w:rPr>
            </w:pPr>
            <w:r>
              <w:rPr>
                <w:rFonts w:hint="eastAsia" w:ascii="宋体" w:hAnsi="宋体" w:cs="宋体"/>
                <w:bCs/>
                <w:color w:val="000000"/>
                <w:kern w:val="0"/>
                <w:sz w:val="28"/>
                <w:szCs w:val="28"/>
              </w:rPr>
              <w:t>女</w:t>
            </w:r>
          </w:p>
        </w:tc>
        <w:tc>
          <w:tcPr>
            <w:tcW w:w="1458" w:type="dxa"/>
            <w:vAlign w:val="center"/>
          </w:tcPr>
          <w:p>
            <w:pPr>
              <w:widowControl/>
              <w:spacing w:line="480" w:lineRule="exact"/>
              <w:jc w:val="center"/>
              <w:rPr>
                <w:rFonts w:hint="eastAsia" w:ascii="宋体" w:hAnsi="宋体" w:cs="宋体"/>
                <w:bCs/>
                <w:color w:val="000000"/>
                <w:kern w:val="0"/>
                <w:sz w:val="24"/>
                <w:szCs w:val="24"/>
                <w:lang w:val="en-US" w:eastAsia="zh-CN"/>
              </w:rPr>
            </w:pPr>
            <w:r>
              <w:rPr>
                <w:rFonts w:hint="eastAsia" w:ascii="宋体" w:hAnsi="宋体" w:cs="宋体"/>
                <w:bCs/>
                <w:color w:val="000000"/>
                <w:kern w:val="0"/>
                <w:sz w:val="24"/>
                <w:szCs w:val="24"/>
                <w:lang w:val="en-US" w:eastAsia="zh-CN"/>
              </w:rPr>
              <w:t>2011.2.11</w:t>
            </w:r>
          </w:p>
        </w:tc>
        <w:tc>
          <w:tcPr>
            <w:tcW w:w="1466" w:type="dxa"/>
            <w:vAlign w:val="center"/>
          </w:tcPr>
          <w:p>
            <w:pPr>
              <w:widowControl/>
              <w:spacing w:line="480" w:lineRule="exact"/>
              <w:jc w:val="center"/>
              <w:rPr>
                <w:rFonts w:hint="eastAsia" w:ascii="宋体" w:hAnsi="宋体" w:cs="宋体"/>
                <w:bCs/>
                <w:color w:val="000000"/>
                <w:kern w:val="0"/>
                <w:sz w:val="28"/>
                <w:szCs w:val="28"/>
              </w:rPr>
            </w:pPr>
            <w:r>
              <w:rPr>
                <w:rFonts w:hint="eastAsia" w:ascii="宋体" w:hAnsi="宋体" w:cs="宋体"/>
                <w:bCs/>
                <w:color w:val="000000"/>
                <w:kern w:val="0"/>
                <w:sz w:val="28"/>
                <w:szCs w:val="28"/>
              </w:rPr>
              <w:t>踢毽</w:t>
            </w:r>
          </w:p>
        </w:tc>
        <w:tc>
          <w:tcPr>
            <w:tcW w:w="1348" w:type="dxa"/>
            <w:vAlign w:val="top"/>
          </w:tcPr>
          <w:p>
            <w:pPr>
              <w:widowControl/>
              <w:spacing w:line="480" w:lineRule="exact"/>
              <w:jc w:val="center"/>
              <w:rPr>
                <w:rFonts w:hint="eastAsia" w:ascii="宋体" w:hAnsi="宋体" w:cs="宋体"/>
                <w:bCs/>
                <w:color w:val="000000"/>
                <w:kern w:val="0"/>
                <w:sz w:val="28"/>
                <w:szCs w:val="28"/>
              </w:rPr>
            </w:pPr>
          </w:p>
        </w:tc>
        <w:tc>
          <w:tcPr>
            <w:tcW w:w="1348" w:type="dxa"/>
            <w:vAlign w:val="top"/>
          </w:tcPr>
          <w:p>
            <w:pPr>
              <w:widowControl/>
              <w:spacing w:line="480" w:lineRule="exact"/>
              <w:jc w:val="center"/>
              <w:rPr>
                <w:rFonts w:hint="eastAsia" w:ascii="宋体" w:hAnsi="宋体" w:cs="宋体"/>
                <w:bCs/>
                <w:color w:val="000000"/>
                <w:kern w:val="0"/>
                <w:sz w:val="28"/>
                <w:szCs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1" w:hRule="atLeast"/>
          <w:jc w:val="center"/>
        </w:trPr>
        <w:tc>
          <w:tcPr>
            <w:tcW w:w="1078" w:type="dxa"/>
            <w:vAlign w:val="center"/>
          </w:tcPr>
          <w:p>
            <w:pPr>
              <w:widowControl/>
              <w:spacing w:line="480" w:lineRule="exact"/>
              <w:jc w:val="center"/>
              <w:rPr>
                <w:rFonts w:hint="eastAsia" w:ascii="宋体" w:hAnsi="宋体" w:cs="宋体"/>
                <w:bCs/>
                <w:color w:val="000000"/>
                <w:kern w:val="0"/>
                <w:sz w:val="28"/>
                <w:szCs w:val="28"/>
              </w:rPr>
            </w:pPr>
            <w:r>
              <w:rPr>
                <w:rFonts w:hint="eastAsia" w:ascii="宋体" w:hAnsi="宋体" w:cs="宋体"/>
                <w:bCs/>
                <w:color w:val="000000"/>
                <w:kern w:val="0"/>
                <w:sz w:val="28"/>
                <w:szCs w:val="28"/>
              </w:rPr>
              <w:t>6</w:t>
            </w:r>
          </w:p>
        </w:tc>
        <w:tc>
          <w:tcPr>
            <w:tcW w:w="1686" w:type="dxa"/>
            <w:vAlign w:val="center"/>
          </w:tcPr>
          <w:p>
            <w:pPr>
              <w:widowControl/>
              <w:spacing w:line="480" w:lineRule="exact"/>
              <w:jc w:val="center"/>
              <w:rPr>
                <w:rFonts w:hint="eastAsia" w:ascii="宋体" w:hAnsi="宋体" w:eastAsia="宋体" w:cs="宋体"/>
                <w:bCs/>
                <w:color w:val="000000"/>
                <w:kern w:val="0"/>
                <w:sz w:val="28"/>
                <w:szCs w:val="28"/>
                <w:lang w:eastAsia="zh-CN"/>
              </w:rPr>
            </w:pPr>
            <w:r>
              <w:rPr>
                <w:rFonts w:hint="eastAsia" w:ascii="宋体" w:hAnsi="宋体" w:cs="宋体"/>
                <w:bCs/>
                <w:color w:val="000000"/>
                <w:kern w:val="0"/>
                <w:sz w:val="28"/>
                <w:szCs w:val="28"/>
                <w:lang w:eastAsia="zh-CN"/>
              </w:rPr>
              <w:t>倪雪瑶</w:t>
            </w:r>
          </w:p>
        </w:tc>
        <w:tc>
          <w:tcPr>
            <w:tcW w:w="1400" w:type="dxa"/>
            <w:vAlign w:val="center"/>
          </w:tcPr>
          <w:p>
            <w:pPr>
              <w:widowControl/>
              <w:spacing w:line="480" w:lineRule="exact"/>
              <w:jc w:val="center"/>
              <w:rPr>
                <w:rFonts w:hint="eastAsia" w:ascii="宋体" w:hAnsi="宋体" w:cs="宋体"/>
                <w:bCs/>
                <w:color w:val="000000"/>
                <w:kern w:val="0"/>
                <w:sz w:val="28"/>
                <w:szCs w:val="28"/>
              </w:rPr>
            </w:pPr>
            <w:r>
              <w:rPr>
                <w:rFonts w:hint="eastAsia" w:ascii="宋体" w:hAnsi="宋体" w:cs="宋体"/>
                <w:bCs/>
                <w:color w:val="000000"/>
                <w:kern w:val="0"/>
                <w:sz w:val="28"/>
                <w:szCs w:val="28"/>
              </w:rPr>
              <w:t>女</w:t>
            </w:r>
          </w:p>
        </w:tc>
        <w:tc>
          <w:tcPr>
            <w:tcW w:w="1458" w:type="dxa"/>
            <w:vAlign w:val="center"/>
          </w:tcPr>
          <w:p>
            <w:pPr>
              <w:widowControl/>
              <w:spacing w:line="480" w:lineRule="exact"/>
              <w:jc w:val="center"/>
              <w:rPr>
                <w:rFonts w:hint="eastAsia" w:ascii="宋体" w:hAnsi="宋体" w:cs="宋体"/>
                <w:bCs/>
                <w:color w:val="000000"/>
                <w:kern w:val="0"/>
                <w:sz w:val="24"/>
                <w:szCs w:val="24"/>
                <w:lang w:val="en-US" w:eastAsia="zh-CN"/>
              </w:rPr>
            </w:pPr>
            <w:r>
              <w:rPr>
                <w:rFonts w:hint="eastAsia" w:ascii="宋体" w:hAnsi="宋体" w:cs="宋体"/>
                <w:bCs/>
                <w:color w:val="000000"/>
                <w:kern w:val="0"/>
                <w:sz w:val="24"/>
                <w:szCs w:val="24"/>
                <w:lang w:val="en-US" w:eastAsia="zh-CN"/>
              </w:rPr>
              <w:t>2010.1.13</w:t>
            </w:r>
          </w:p>
        </w:tc>
        <w:tc>
          <w:tcPr>
            <w:tcW w:w="1466" w:type="dxa"/>
            <w:vAlign w:val="center"/>
          </w:tcPr>
          <w:p>
            <w:pPr>
              <w:widowControl/>
              <w:spacing w:line="480" w:lineRule="exact"/>
              <w:jc w:val="center"/>
              <w:rPr>
                <w:rFonts w:hint="eastAsia" w:ascii="宋体" w:hAnsi="宋体" w:cs="宋体"/>
                <w:bCs/>
                <w:color w:val="000000"/>
                <w:kern w:val="0"/>
                <w:sz w:val="28"/>
                <w:szCs w:val="28"/>
              </w:rPr>
            </w:pPr>
            <w:r>
              <w:rPr>
                <w:rFonts w:hint="eastAsia" w:ascii="宋体" w:hAnsi="宋体" w:cs="宋体"/>
                <w:bCs/>
                <w:color w:val="000000"/>
                <w:kern w:val="0"/>
                <w:sz w:val="28"/>
                <w:szCs w:val="28"/>
              </w:rPr>
              <w:t>踢毽</w:t>
            </w:r>
          </w:p>
        </w:tc>
        <w:tc>
          <w:tcPr>
            <w:tcW w:w="1348" w:type="dxa"/>
            <w:vAlign w:val="top"/>
          </w:tcPr>
          <w:p>
            <w:pPr>
              <w:widowControl/>
              <w:spacing w:line="480" w:lineRule="exact"/>
              <w:jc w:val="center"/>
              <w:rPr>
                <w:rFonts w:hint="eastAsia" w:ascii="宋体" w:hAnsi="宋体" w:cs="宋体"/>
                <w:bCs/>
                <w:color w:val="000000"/>
                <w:kern w:val="0"/>
                <w:sz w:val="28"/>
                <w:szCs w:val="28"/>
              </w:rPr>
            </w:pPr>
          </w:p>
        </w:tc>
        <w:tc>
          <w:tcPr>
            <w:tcW w:w="1348" w:type="dxa"/>
            <w:vAlign w:val="top"/>
          </w:tcPr>
          <w:p>
            <w:pPr>
              <w:widowControl/>
              <w:spacing w:line="480" w:lineRule="exact"/>
              <w:jc w:val="center"/>
              <w:rPr>
                <w:rFonts w:hint="eastAsia" w:ascii="宋体" w:hAnsi="宋体" w:cs="宋体"/>
                <w:bCs/>
                <w:color w:val="000000"/>
                <w:kern w:val="0"/>
                <w:sz w:val="28"/>
                <w:szCs w:val="28"/>
              </w:rPr>
            </w:pPr>
          </w:p>
        </w:tc>
      </w:tr>
    </w:tbl>
    <w:p>
      <w:pPr>
        <w:tabs>
          <w:tab w:val="left" w:pos="2655"/>
          <w:tab w:val="left" w:pos="6585"/>
        </w:tabs>
        <w:rPr>
          <w:rFonts w:hint="eastAsia"/>
          <w:b/>
          <w:sz w:val="18"/>
          <w:szCs w:val="18"/>
          <w:lang w:eastAsia="zh-CN"/>
        </w:rPr>
      </w:pPr>
    </w:p>
    <w:p>
      <w:pPr>
        <w:jc w:val="left"/>
        <w:rPr>
          <w:rFonts w:hint="eastAsia"/>
          <w:lang w:val="en-US" w:eastAsia="zh-CN"/>
        </w:rPr>
      </w:pPr>
    </w:p>
    <w:p>
      <w:pPr>
        <w:jc w:val="left"/>
        <w:rPr>
          <w:rFonts w:hint="eastAsia"/>
          <w:lang w:val="en-US" w:eastAsia="zh-CN"/>
        </w:rPr>
      </w:pPr>
    </w:p>
    <w:p>
      <w:pPr>
        <w:jc w:val="left"/>
        <w:rPr>
          <w:rFonts w:hint="eastAsia" w:ascii="仿宋" w:hAnsi="仿宋" w:eastAsia="仿宋"/>
          <w:sz w:val="30"/>
          <w:szCs w:val="30"/>
        </w:rPr>
      </w:pPr>
    </w:p>
    <w:p>
      <w:pPr>
        <w:jc w:val="left"/>
        <w:rPr>
          <w:rFonts w:hint="eastAsia" w:ascii="仿宋" w:hAnsi="仿宋" w:eastAsia="仿宋"/>
          <w:sz w:val="30"/>
          <w:szCs w:val="30"/>
        </w:rPr>
      </w:pPr>
    </w:p>
    <w:p>
      <w:pPr>
        <w:jc w:val="left"/>
        <w:rPr>
          <w:rFonts w:hint="eastAsia" w:ascii="仿宋" w:hAnsi="仿宋" w:eastAsia="仿宋"/>
          <w:sz w:val="30"/>
          <w:szCs w:val="30"/>
        </w:rPr>
      </w:pPr>
    </w:p>
    <w:p>
      <w:pPr>
        <w:jc w:val="left"/>
        <w:rPr>
          <w:rFonts w:hint="eastAsia" w:ascii="仿宋" w:hAnsi="仿宋" w:eastAsia="仿宋"/>
          <w:sz w:val="30"/>
          <w:szCs w:val="30"/>
        </w:rPr>
      </w:pPr>
    </w:p>
    <w:p>
      <w:pPr>
        <w:jc w:val="left"/>
        <w:rPr>
          <w:rFonts w:hint="eastAsia" w:ascii="仿宋" w:hAnsi="仿宋" w:eastAsia="仿宋"/>
          <w:sz w:val="30"/>
          <w:szCs w:val="30"/>
        </w:rPr>
      </w:pPr>
      <w:r>
        <w:rPr>
          <w:rFonts w:hint="eastAsia" w:ascii="仿宋" w:hAnsi="仿宋" w:eastAsia="仿宋"/>
          <w:sz w:val="30"/>
          <w:szCs w:val="30"/>
        </w:rPr>
        <w:t>2021-2022学年度第一学期</w:t>
      </w:r>
      <w:r>
        <w:rPr>
          <w:rFonts w:hint="eastAsia" w:ascii="仿宋" w:hAnsi="仿宋" w:eastAsia="仿宋"/>
          <w:sz w:val="30"/>
          <w:szCs w:val="30"/>
          <w:lang w:eastAsia="zh-CN"/>
        </w:rPr>
        <w:t>马陵钟吾小学</w:t>
      </w:r>
      <w:r>
        <w:rPr>
          <w:rFonts w:hint="eastAsia" w:ascii="仿宋" w:hAnsi="仿宋" w:eastAsia="仿宋"/>
          <w:sz w:val="30"/>
          <w:szCs w:val="30"/>
        </w:rPr>
        <w:t>体育课表</w:t>
      </w:r>
    </w:p>
    <w:tbl>
      <w:tblPr>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Layout w:type="fixed"/>
        <w:tblCellMar>
          <w:top w:w="15" w:type="dxa"/>
          <w:left w:w="15" w:type="dxa"/>
          <w:bottom w:w="15" w:type="dxa"/>
          <w:right w:w="15" w:type="dxa"/>
        </w:tblCellMar>
      </w:tblPr>
      <w:tblGrid>
        <w:gridCol w:w="72"/>
        <w:gridCol w:w="206"/>
        <w:gridCol w:w="206"/>
        <w:gridCol w:w="206"/>
        <w:gridCol w:w="206"/>
        <w:gridCol w:w="206"/>
        <w:gridCol w:w="206"/>
        <w:gridCol w:w="206"/>
        <w:gridCol w:w="206"/>
        <w:gridCol w:w="206"/>
        <w:gridCol w:w="206"/>
        <w:gridCol w:w="206"/>
        <w:gridCol w:w="206"/>
        <w:gridCol w:w="206"/>
        <w:gridCol w:w="206"/>
        <w:gridCol w:w="206"/>
        <w:gridCol w:w="206"/>
        <w:gridCol w:w="206"/>
        <w:gridCol w:w="206"/>
        <w:gridCol w:w="206"/>
        <w:gridCol w:w="206"/>
        <w:gridCol w:w="206"/>
        <w:gridCol w:w="206"/>
        <w:gridCol w:w="206"/>
        <w:gridCol w:w="206"/>
        <w:gridCol w:w="206"/>
        <w:gridCol w:w="206"/>
        <w:gridCol w:w="206"/>
        <w:gridCol w:w="206"/>
        <w:gridCol w:w="206"/>
        <w:gridCol w:w="206"/>
        <w:gridCol w:w="206"/>
        <w:gridCol w:w="206"/>
        <w:gridCol w:w="206"/>
        <w:gridCol w:w="206"/>
        <w:gridCol w:w="206"/>
        <w:gridCol w:w="206"/>
        <w:gridCol w:w="206"/>
        <w:gridCol w:w="206"/>
        <w:gridCol w:w="206"/>
        <w:gridCol w:w="20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Layout w:type="fixed"/>
          <w:tblCellMar>
            <w:top w:w="15" w:type="dxa"/>
            <w:left w:w="15" w:type="dxa"/>
            <w:bottom w:w="15" w:type="dxa"/>
            <w:right w:w="15" w:type="dxa"/>
          </w:tblCellMar>
        </w:tblPrEx>
        <w:trPr>
          <w:trHeight w:val="285" w:hRule="atLeast"/>
        </w:trPr>
        <w:tc>
          <w:tcPr>
            <w:tcW w:w="8312" w:type="dxa"/>
            <w:gridSpan w:val="41"/>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40"/>
                <w:szCs w:val="40"/>
                <w:u w:val="none"/>
              </w:rPr>
            </w:pPr>
            <w:r>
              <w:rPr>
                <w:rFonts w:hint="eastAsia" w:ascii="宋体" w:hAnsi="宋体" w:eastAsia="宋体" w:cs="宋体"/>
                <w:i w:val="0"/>
                <w:color w:val="000000"/>
                <w:kern w:val="0"/>
                <w:sz w:val="40"/>
                <w:szCs w:val="40"/>
                <w:u w:val="none"/>
                <w:lang w:val="en-US" w:eastAsia="zh-CN" w:bidi="ar"/>
              </w:rPr>
              <w:t>钟  吾  小  学  课  程  总  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72"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8"/>
                <w:szCs w:val="28"/>
                <w:u w:val="none"/>
              </w:rPr>
            </w:pPr>
          </w:p>
        </w:tc>
        <w:tc>
          <w:tcPr>
            <w:tcW w:w="1648" w:type="dxa"/>
            <w:gridSpan w:val="8"/>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
              </w:rPr>
              <w:t>星期一</w:t>
            </w:r>
          </w:p>
        </w:tc>
        <w:tc>
          <w:tcPr>
            <w:tcW w:w="1648" w:type="dxa"/>
            <w:gridSpan w:val="8"/>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
              </w:rPr>
              <w:t>星期二</w:t>
            </w:r>
          </w:p>
        </w:tc>
        <w:tc>
          <w:tcPr>
            <w:tcW w:w="1648" w:type="dxa"/>
            <w:gridSpan w:val="8"/>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
              </w:rPr>
              <w:t>星期三</w:t>
            </w:r>
          </w:p>
        </w:tc>
        <w:tc>
          <w:tcPr>
            <w:tcW w:w="1648" w:type="dxa"/>
            <w:gridSpan w:val="8"/>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
              </w:rPr>
              <w:t>星期四</w:t>
            </w:r>
          </w:p>
        </w:tc>
        <w:tc>
          <w:tcPr>
            <w:tcW w:w="1648" w:type="dxa"/>
            <w:gridSpan w:val="8"/>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bidi="ar"/>
              </w:rPr>
              <w:t>星期五</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72"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0"/>
                <w:szCs w:val="20"/>
                <w:u w:val="none"/>
              </w:rPr>
            </w:pP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一（1）</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二（1）</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三（1）</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三（2）</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四（1）</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五（1）</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六（1）</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六（2）</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一（1）</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二（1）</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三（1）</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三（2）</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四（1）</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五（1）</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六（1）</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六（2）</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一（1）</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二（1）</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三（1）</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三（2）</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四（1）</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五（1）</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六（1）</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六（2）</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一（1）</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二（1）</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三（1）</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三（2）</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四（1）</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五（1）</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六（1）</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六（2）</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一（1）</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二（1）</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三（1）</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三（2）</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四（1）</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五（1）</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六（1）</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六（2）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7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1</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7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2</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72"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32"/>
                <w:szCs w:val="32"/>
                <w:u w:val="none"/>
              </w:rPr>
            </w:pPr>
          </w:p>
        </w:tc>
        <w:tc>
          <w:tcPr>
            <w:tcW w:w="8240" w:type="dxa"/>
            <w:gridSpan w:val="40"/>
            <w:tcBorders>
              <w:left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32"/>
                <w:szCs w:val="32"/>
                <w:u w:val="none"/>
              </w:rPr>
            </w:pPr>
            <w:r>
              <w:rPr>
                <w:rFonts w:hint="eastAsia" w:ascii="宋体" w:hAnsi="宋体" w:eastAsia="宋体" w:cs="宋体"/>
                <w:i w:val="0"/>
                <w:color w:val="000000"/>
                <w:kern w:val="0"/>
                <w:sz w:val="32"/>
                <w:szCs w:val="32"/>
                <w:u w:val="none"/>
                <w:lang w:val="en-US" w:eastAsia="zh-CN" w:bidi="ar"/>
              </w:rPr>
              <w:t>大    课    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7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3</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体育</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体育</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科学</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数学</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体育</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读本</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24"/>
                <w:szCs w:val="24"/>
                <w:u w:val="none"/>
              </w:rPr>
            </w:pPr>
            <w:r>
              <w:rPr>
                <w:rFonts w:hint="eastAsia" w:ascii="宋体" w:hAnsi="宋体" w:eastAsia="宋体" w:cs="宋体"/>
                <w:i w:val="0"/>
                <w:color w:val="FF0000"/>
                <w:kern w:val="0"/>
                <w:sz w:val="24"/>
                <w:szCs w:val="24"/>
                <w:u w:val="none"/>
                <w:lang w:val="en-US" w:eastAsia="zh-CN" w:bidi="ar"/>
              </w:rPr>
              <w:t>体育</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24"/>
                <w:szCs w:val="24"/>
                <w:u w:val="none"/>
              </w:rPr>
            </w:pPr>
            <w:r>
              <w:rPr>
                <w:rFonts w:hint="eastAsia" w:ascii="宋体" w:hAnsi="宋体" w:eastAsia="宋体" w:cs="宋体"/>
                <w:i w:val="0"/>
                <w:color w:val="FF0000"/>
                <w:kern w:val="0"/>
                <w:sz w:val="24"/>
                <w:szCs w:val="24"/>
                <w:u w:val="none"/>
                <w:lang w:val="en-US" w:eastAsia="zh-CN" w:bidi="ar"/>
              </w:rPr>
              <w:t>体育</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体育</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科学</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24"/>
                <w:szCs w:val="24"/>
                <w:u w:val="none"/>
              </w:rPr>
            </w:pPr>
            <w:r>
              <w:rPr>
                <w:rFonts w:hint="eastAsia" w:ascii="宋体" w:hAnsi="宋体" w:eastAsia="宋体" w:cs="宋体"/>
                <w:i w:val="0"/>
                <w:color w:val="FF0000"/>
                <w:kern w:val="0"/>
                <w:sz w:val="24"/>
                <w:szCs w:val="24"/>
                <w:u w:val="none"/>
                <w:lang w:val="en-US" w:eastAsia="zh-CN" w:bidi="ar"/>
              </w:rPr>
              <w:t>体育</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24"/>
                <w:szCs w:val="24"/>
                <w:u w:val="none"/>
              </w:rPr>
            </w:pPr>
            <w:r>
              <w:rPr>
                <w:rFonts w:hint="eastAsia" w:ascii="宋体" w:hAnsi="宋体" w:eastAsia="宋体" w:cs="宋体"/>
                <w:i w:val="0"/>
                <w:color w:val="FF0000"/>
                <w:kern w:val="0"/>
                <w:sz w:val="24"/>
                <w:szCs w:val="24"/>
                <w:u w:val="none"/>
                <w:lang w:val="en-US" w:eastAsia="zh-CN" w:bidi="ar"/>
              </w:rPr>
              <w:t>体育</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科学</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校本2</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科学</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科学</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72"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32"/>
                <w:szCs w:val="32"/>
                <w:u w:val="none"/>
              </w:rPr>
            </w:pPr>
          </w:p>
        </w:tc>
        <w:tc>
          <w:tcPr>
            <w:tcW w:w="8240" w:type="dxa"/>
            <w:gridSpan w:val="40"/>
            <w:tcBorders>
              <w:left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32"/>
                <w:szCs w:val="32"/>
                <w:u w:val="none"/>
              </w:rPr>
            </w:pPr>
            <w:r>
              <w:rPr>
                <w:rFonts w:hint="eastAsia" w:ascii="宋体" w:hAnsi="宋体" w:eastAsia="宋体" w:cs="宋体"/>
                <w:i w:val="0"/>
                <w:color w:val="000000"/>
                <w:kern w:val="0"/>
                <w:sz w:val="32"/>
                <w:szCs w:val="32"/>
                <w:u w:val="none"/>
                <w:lang w:val="en-US" w:eastAsia="zh-CN" w:bidi="ar"/>
              </w:rPr>
              <w:t>午      休</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7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4</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体育</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校本2</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体育</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24"/>
                <w:szCs w:val="24"/>
                <w:u w:val="none"/>
              </w:rPr>
            </w:pPr>
            <w:r>
              <w:rPr>
                <w:rFonts w:hint="eastAsia" w:ascii="宋体" w:hAnsi="宋体" w:eastAsia="宋体" w:cs="宋体"/>
                <w:i w:val="0"/>
                <w:color w:val="FF0000"/>
                <w:kern w:val="0"/>
                <w:sz w:val="24"/>
                <w:szCs w:val="24"/>
                <w:u w:val="none"/>
                <w:lang w:val="en-US" w:eastAsia="zh-CN" w:bidi="ar"/>
              </w:rPr>
              <w:t>体育</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left"/>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24"/>
                <w:szCs w:val="24"/>
                <w:u w:val="none"/>
              </w:rPr>
            </w:pPr>
            <w:r>
              <w:rPr>
                <w:rFonts w:hint="eastAsia" w:ascii="宋体" w:hAnsi="宋体" w:eastAsia="宋体" w:cs="宋体"/>
                <w:i w:val="0"/>
                <w:color w:val="FF0000"/>
                <w:kern w:val="0"/>
                <w:sz w:val="24"/>
                <w:szCs w:val="24"/>
                <w:u w:val="none"/>
                <w:lang w:val="en-US" w:eastAsia="zh-CN" w:bidi="ar"/>
              </w:rPr>
              <w:t>体育</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科学</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科学</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科学</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科学</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综2</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科学</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24"/>
                <w:szCs w:val="24"/>
                <w:u w:val="none"/>
              </w:rPr>
            </w:pPr>
            <w:r>
              <w:rPr>
                <w:rFonts w:hint="eastAsia" w:ascii="宋体" w:hAnsi="宋体" w:eastAsia="宋体" w:cs="宋体"/>
                <w:i w:val="0"/>
                <w:color w:val="FF0000"/>
                <w:kern w:val="0"/>
                <w:sz w:val="24"/>
                <w:szCs w:val="24"/>
                <w:u w:val="none"/>
                <w:lang w:val="en-US" w:eastAsia="zh-CN" w:bidi="ar"/>
              </w:rPr>
              <w:t>体育</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24"/>
                <w:szCs w:val="24"/>
                <w:u w:val="none"/>
              </w:rPr>
            </w:pPr>
            <w:r>
              <w:rPr>
                <w:rFonts w:hint="eastAsia" w:ascii="宋体" w:hAnsi="宋体" w:eastAsia="宋体" w:cs="宋体"/>
                <w:i w:val="0"/>
                <w:color w:val="FF0000"/>
                <w:kern w:val="0"/>
                <w:sz w:val="24"/>
                <w:szCs w:val="24"/>
                <w:u w:val="none"/>
                <w:lang w:val="en-US" w:eastAsia="zh-CN" w:bidi="ar"/>
              </w:rPr>
              <w:t>体育</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24"/>
                <w:szCs w:val="24"/>
                <w:u w:val="none"/>
              </w:rPr>
            </w:pPr>
            <w:r>
              <w:rPr>
                <w:rFonts w:hint="eastAsia" w:ascii="宋体" w:hAnsi="宋体" w:eastAsia="宋体" w:cs="宋体"/>
                <w:i w:val="0"/>
                <w:color w:val="FF0000"/>
                <w:kern w:val="0"/>
                <w:sz w:val="24"/>
                <w:szCs w:val="24"/>
                <w:u w:val="none"/>
                <w:lang w:val="en-US" w:eastAsia="zh-CN" w:bidi="ar"/>
              </w:rPr>
              <w:t>体育</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科学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7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5</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left"/>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体育</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综合3</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24"/>
                <w:szCs w:val="24"/>
                <w:u w:val="none"/>
              </w:rPr>
            </w:pPr>
            <w:r>
              <w:rPr>
                <w:rFonts w:hint="eastAsia" w:ascii="宋体" w:hAnsi="宋体" w:eastAsia="宋体" w:cs="宋体"/>
                <w:i w:val="0"/>
                <w:color w:val="FF0000"/>
                <w:kern w:val="0"/>
                <w:sz w:val="24"/>
                <w:szCs w:val="24"/>
                <w:u w:val="none"/>
                <w:lang w:val="en-US" w:eastAsia="zh-CN" w:bidi="ar"/>
              </w:rPr>
              <w:t>体育</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科学</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24"/>
                <w:szCs w:val="24"/>
                <w:u w:val="none"/>
              </w:rPr>
            </w:pPr>
            <w:r>
              <w:rPr>
                <w:rFonts w:hint="eastAsia" w:ascii="宋体" w:hAnsi="宋体" w:eastAsia="宋体" w:cs="宋体"/>
                <w:i w:val="0"/>
                <w:color w:val="FF0000"/>
                <w:kern w:val="0"/>
                <w:sz w:val="24"/>
                <w:szCs w:val="24"/>
                <w:u w:val="none"/>
                <w:lang w:val="en-US" w:eastAsia="zh-CN" w:bidi="ar"/>
              </w:rPr>
              <w:t>体育</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校本2</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24"/>
                <w:szCs w:val="24"/>
                <w:u w:val="none"/>
              </w:rPr>
            </w:pPr>
            <w:r>
              <w:rPr>
                <w:rFonts w:hint="eastAsia" w:ascii="宋体" w:hAnsi="宋体" w:eastAsia="宋体" w:cs="宋体"/>
                <w:i w:val="0"/>
                <w:color w:val="FF0000"/>
                <w:kern w:val="0"/>
                <w:sz w:val="24"/>
                <w:szCs w:val="24"/>
                <w:u w:val="none"/>
                <w:lang w:val="en-US" w:eastAsia="zh-CN" w:bidi="ar"/>
              </w:rPr>
              <w:t>体育</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综合1</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综合3</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24"/>
                <w:szCs w:val="24"/>
                <w:u w:val="none"/>
              </w:rPr>
            </w:pPr>
            <w:r>
              <w:rPr>
                <w:rFonts w:hint="eastAsia" w:ascii="宋体" w:hAnsi="宋体" w:eastAsia="宋体" w:cs="宋体"/>
                <w:i w:val="0"/>
                <w:color w:val="FF0000"/>
                <w:kern w:val="0"/>
                <w:sz w:val="24"/>
                <w:szCs w:val="24"/>
                <w:u w:val="none"/>
                <w:lang w:val="en-US" w:eastAsia="zh-CN" w:bidi="ar"/>
              </w:rPr>
              <w:t>体育</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24"/>
                <w:szCs w:val="24"/>
                <w:u w:val="none"/>
              </w:rPr>
            </w:pPr>
            <w:r>
              <w:rPr>
                <w:rFonts w:hint="eastAsia" w:ascii="宋体" w:hAnsi="宋体" w:eastAsia="宋体" w:cs="宋体"/>
                <w:i w:val="0"/>
                <w:color w:val="FF0000"/>
                <w:kern w:val="0"/>
                <w:sz w:val="24"/>
                <w:szCs w:val="24"/>
                <w:u w:val="none"/>
                <w:lang w:val="en-US" w:eastAsia="zh-CN" w:bidi="ar"/>
              </w:rPr>
              <w:t>体育</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24"/>
                <w:szCs w:val="24"/>
                <w:u w:val="none"/>
              </w:rPr>
            </w:pPr>
            <w:r>
              <w:rPr>
                <w:rFonts w:hint="eastAsia" w:ascii="宋体" w:hAnsi="宋体" w:eastAsia="宋体" w:cs="宋体"/>
                <w:i w:val="0"/>
                <w:color w:val="FF0000"/>
                <w:kern w:val="0"/>
                <w:sz w:val="24"/>
                <w:szCs w:val="24"/>
                <w:u w:val="none"/>
                <w:lang w:val="en-US" w:eastAsia="zh-CN" w:bidi="ar"/>
              </w:rPr>
              <w:t>体育</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综2</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24"/>
                <w:szCs w:val="24"/>
                <w:u w:val="none"/>
              </w:rPr>
            </w:pPr>
            <w:r>
              <w:rPr>
                <w:rFonts w:hint="eastAsia" w:ascii="宋体" w:hAnsi="宋体" w:eastAsia="宋体" w:cs="宋体"/>
                <w:i w:val="0"/>
                <w:color w:val="FF0000"/>
                <w:kern w:val="0"/>
                <w:sz w:val="24"/>
                <w:szCs w:val="24"/>
                <w:u w:val="none"/>
                <w:lang w:val="en-US" w:eastAsia="zh-CN" w:bidi="ar"/>
              </w:rPr>
              <w:t>体育</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道德与法治</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24"/>
                <w:szCs w:val="24"/>
                <w:u w:val="none"/>
              </w:rPr>
            </w:pPr>
            <w:r>
              <w:rPr>
                <w:rFonts w:hint="eastAsia" w:ascii="宋体" w:hAnsi="宋体" w:eastAsia="宋体" w:cs="宋体"/>
                <w:i w:val="0"/>
                <w:color w:val="FF0000"/>
                <w:kern w:val="0"/>
                <w:sz w:val="24"/>
                <w:szCs w:val="24"/>
                <w:u w:val="none"/>
                <w:lang w:val="en-US" w:eastAsia="zh-CN" w:bidi="ar"/>
              </w:rPr>
              <w:t>体育</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美术</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语文</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综合2</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FF0000"/>
                <w:sz w:val="24"/>
                <w:szCs w:val="24"/>
                <w:u w:val="none"/>
              </w:rPr>
            </w:pPr>
            <w:r>
              <w:rPr>
                <w:rFonts w:hint="eastAsia" w:ascii="宋体" w:hAnsi="宋体" w:eastAsia="宋体" w:cs="宋体"/>
                <w:i w:val="0"/>
                <w:color w:val="FF0000"/>
                <w:kern w:val="0"/>
                <w:sz w:val="24"/>
                <w:szCs w:val="24"/>
                <w:u w:val="none"/>
                <w:lang w:val="en-US" w:eastAsia="zh-CN" w:bidi="ar"/>
              </w:rPr>
              <w:t>体育</w:t>
            </w:r>
          </w:p>
        </w:tc>
        <w:tc>
          <w:tcPr>
            <w:tcW w:w="206" w:type="dxa"/>
            <w:tcBorders>
              <w:left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校本2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72"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32"/>
                <w:szCs w:val="32"/>
                <w:u w:val="none"/>
              </w:rPr>
            </w:pPr>
          </w:p>
        </w:tc>
        <w:tc>
          <w:tcPr>
            <w:tcW w:w="8240" w:type="dxa"/>
            <w:gridSpan w:val="40"/>
            <w:tcBorders>
              <w:left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32"/>
                <w:szCs w:val="32"/>
                <w:u w:val="none"/>
              </w:rPr>
            </w:pPr>
            <w:r>
              <w:rPr>
                <w:rFonts w:hint="eastAsia" w:ascii="宋体" w:hAnsi="宋体" w:eastAsia="宋体" w:cs="宋体"/>
                <w:i w:val="0"/>
                <w:color w:val="000000"/>
                <w:kern w:val="0"/>
                <w:sz w:val="32"/>
                <w:szCs w:val="32"/>
                <w:u w:val="none"/>
                <w:lang w:val="en-US" w:eastAsia="zh-CN" w:bidi="ar"/>
              </w:rPr>
              <w:t>大    课    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7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6</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校本1</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校本1</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校本1</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校本1</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校本1</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校本1</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校本1</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校本1</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校本2</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综合1</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英语</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综合3</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综合1</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综合2</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综合1</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体育</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综合3</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校本2</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综合2</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读本</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读本</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校本2</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综合1</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科学</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综合3</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综合3</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校本2</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综合2</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科学</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综合1</w:t>
            </w:r>
          </w:p>
        </w:tc>
        <w:tc>
          <w:tcPr>
            <w:tcW w:w="20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音乐</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72"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c>
          <w:tcPr>
            <w:tcW w:w="8240" w:type="dxa"/>
            <w:gridSpan w:val="40"/>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color w:val="000000"/>
                <w:sz w:val="24"/>
                <w:szCs w:val="24"/>
                <w:u w:val="none"/>
              </w:rPr>
            </w:pPr>
          </w:p>
        </w:tc>
      </w:tr>
    </w:tbl>
    <w:p>
      <w:pPr>
        <w:jc w:val="left"/>
        <w:rPr>
          <w:rFonts w:hint="eastAsia" w:ascii="仿宋" w:hAnsi="仿宋" w:eastAsia="仿宋"/>
          <w:sz w:val="30"/>
          <w:szCs w:val="30"/>
          <w:lang w:val="en-US" w:eastAsia="zh-CN"/>
        </w:rPr>
      </w:pPr>
    </w:p>
    <w:p>
      <w:pPr>
        <w:jc w:val="left"/>
        <w:rPr>
          <w:rFonts w:hint="eastAsia" w:ascii="仿宋" w:hAnsi="仿宋" w:eastAsia="仿宋"/>
          <w:sz w:val="30"/>
          <w:szCs w:val="30"/>
          <w:lang w:val="en-US" w:eastAsia="zh-CN"/>
        </w:rPr>
      </w:pPr>
    </w:p>
    <w:p>
      <w:pPr>
        <w:jc w:val="left"/>
        <w:rPr>
          <w:rFonts w:hint="eastAsia" w:ascii="仿宋" w:hAnsi="仿宋" w:eastAsia="仿宋"/>
          <w:sz w:val="30"/>
          <w:szCs w:val="30"/>
        </w:rPr>
      </w:pPr>
      <w:r>
        <w:rPr>
          <w:rFonts w:hint="eastAsia" w:ascii="仿宋" w:hAnsi="仿宋" w:eastAsia="仿宋"/>
          <w:sz w:val="30"/>
          <w:szCs w:val="30"/>
        </w:rPr>
        <w:t>2021 -2022学年度第一学期</w:t>
      </w:r>
      <w:r>
        <w:rPr>
          <w:rFonts w:hint="eastAsia" w:ascii="仿宋" w:hAnsi="仿宋" w:eastAsia="仿宋"/>
          <w:sz w:val="30"/>
          <w:szCs w:val="30"/>
          <w:lang w:eastAsia="zh-CN"/>
        </w:rPr>
        <w:t>马陵钟吾小学</w:t>
      </w:r>
      <w:r>
        <w:rPr>
          <w:rFonts w:hint="eastAsia" w:ascii="仿宋" w:hAnsi="仿宋" w:eastAsia="仿宋"/>
          <w:sz w:val="30"/>
          <w:szCs w:val="30"/>
        </w:rPr>
        <w:t>作息时间表</w:t>
      </w:r>
    </w:p>
    <w:p>
      <w:pPr>
        <w:spacing w:after="312" w:afterLines="100"/>
        <w:ind w:firstLine="400" w:firstLineChars="100"/>
        <w:jc w:val="center"/>
        <w:rPr>
          <w:rFonts w:hint="eastAsia" w:ascii="方正小标宋简体" w:eastAsia="方正小标宋简体"/>
          <w:sz w:val="40"/>
        </w:rPr>
      </w:pPr>
      <w:r>
        <w:rPr>
          <w:rFonts w:hint="eastAsia" w:ascii="方正小标宋简体" w:eastAsia="方正小标宋简体"/>
          <w:sz w:val="40"/>
          <w:lang w:eastAsia="zh-CN"/>
        </w:rPr>
        <w:t>钟吾</w:t>
      </w:r>
      <w:r>
        <w:rPr>
          <w:rFonts w:hint="eastAsia" w:ascii="方正小标宋简体" w:eastAsia="方正小标宋简体"/>
          <w:sz w:val="40"/>
        </w:rPr>
        <w:t>小学作息时间表</w:t>
      </w:r>
    </w:p>
    <w:tbl>
      <w:tblPr>
        <w:tblStyle w:val="6"/>
        <w:tblW w:w="87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88"/>
        <w:gridCol w:w="72"/>
        <w:gridCol w:w="2370"/>
        <w:gridCol w:w="2418"/>
        <w:gridCol w:w="18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2160" w:type="dxa"/>
            <w:gridSpan w:val="2"/>
            <w:vMerge w:val="restart"/>
            <w:vAlign w:val="center"/>
          </w:tcPr>
          <w:p>
            <w:pPr>
              <w:jc w:val="center"/>
              <w:rPr>
                <w:rFonts w:hint="eastAsia"/>
                <w:sz w:val="28"/>
              </w:rPr>
            </w:pPr>
            <w:r>
              <w:rPr>
                <w:rFonts w:hint="eastAsia"/>
                <w:sz w:val="28"/>
              </w:rPr>
              <w:t>项   目</w:t>
            </w:r>
          </w:p>
        </w:tc>
        <w:tc>
          <w:tcPr>
            <w:tcW w:w="2370" w:type="dxa"/>
            <w:vAlign w:val="top"/>
          </w:tcPr>
          <w:p>
            <w:pPr>
              <w:jc w:val="center"/>
              <w:rPr>
                <w:rFonts w:hint="eastAsia"/>
                <w:sz w:val="28"/>
              </w:rPr>
            </w:pPr>
            <w:r>
              <w:rPr>
                <w:rFonts w:hint="eastAsia"/>
                <w:sz w:val="28"/>
              </w:rPr>
              <w:t>夏  秋  季</w:t>
            </w:r>
          </w:p>
        </w:tc>
        <w:tc>
          <w:tcPr>
            <w:tcW w:w="2418" w:type="dxa"/>
            <w:vAlign w:val="top"/>
          </w:tcPr>
          <w:p>
            <w:pPr>
              <w:ind w:firstLine="280" w:firstLineChars="100"/>
              <w:jc w:val="center"/>
              <w:rPr>
                <w:rFonts w:hint="eastAsia"/>
                <w:sz w:val="28"/>
              </w:rPr>
            </w:pPr>
            <w:r>
              <w:rPr>
                <w:rFonts w:hint="eastAsia"/>
                <w:sz w:val="28"/>
              </w:rPr>
              <w:t>冬  春  季</w:t>
            </w:r>
          </w:p>
        </w:tc>
        <w:tc>
          <w:tcPr>
            <w:tcW w:w="1800" w:type="dxa"/>
            <w:vMerge w:val="restart"/>
            <w:vAlign w:val="center"/>
          </w:tcPr>
          <w:p>
            <w:pPr>
              <w:jc w:val="center"/>
              <w:rPr>
                <w:rFonts w:hint="eastAsia"/>
                <w:sz w:val="28"/>
              </w:rPr>
            </w:pPr>
            <w:r>
              <w:rPr>
                <w:rFonts w:hint="eastAsia"/>
                <w:sz w:val="28"/>
              </w:rPr>
              <w:t>备 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2160" w:type="dxa"/>
            <w:gridSpan w:val="2"/>
            <w:vMerge w:val="continue"/>
            <w:vAlign w:val="top"/>
          </w:tcPr>
          <w:p>
            <w:pPr>
              <w:rPr>
                <w:rFonts w:hint="eastAsia"/>
              </w:rPr>
            </w:pPr>
          </w:p>
        </w:tc>
        <w:tc>
          <w:tcPr>
            <w:tcW w:w="2370" w:type="dxa"/>
            <w:vAlign w:val="center"/>
          </w:tcPr>
          <w:p>
            <w:pPr>
              <w:jc w:val="center"/>
              <w:rPr>
                <w:rFonts w:hint="eastAsia"/>
              </w:rPr>
            </w:pPr>
            <w:r>
              <w:rPr>
                <w:rFonts w:hint="eastAsia"/>
              </w:rPr>
              <w:t>5月1日——10月31日</w:t>
            </w:r>
          </w:p>
        </w:tc>
        <w:tc>
          <w:tcPr>
            <w:tcW w:w="2418" w:type="dxa"/>
            <w:vAlign w:val="center"/>
          </w:tcPr>
          <w:p>
            <w:pPr>
              <w:jc w:val="center"/>
              <w:rPr>
                <w:rFonts w:hint="eastAsia"/>
              </w:rPr>
            </w:pPr>
            <w:r>
              <w:rPr>
                <w:rFonts w:hint="eastAsia"/>
              </w:rPr>
              <w:t>11月1日——4月30日</w:t>
            </w:r>
          </w:p>
        </w:tc>
        <w:tc>
          <w:tcPr>
            <w:tcW w:w="1800" w:type="dxa"/>
            <w:vMerge w:val="continue"/>
            <w:vAlign w:val="center"/>
          </w:tcPr>
          <w:p>
            <w:pPr>
              <w:jc w:val="center"/>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2160" w:type="dxa"/>
            <w:gridSpan w:val="2"/>
            <w:vAlign w:val="center"/>
          </w:tcPr>
          <w:p>
            <w:pPr>
              <w:jc w:val="center"/>
              <w:rPr>
                <w:rFonts w:hint="eastAsia"/>
                <w:sz w:val="28"/>
              </w:rPr>
            </w:pPr>
            <w:r>
              <w:rPr>
                <w:rFonts w:hint="eastAsia"/>
                <w:sz w:val="28"/>
              </w:rPr>
              <w:t>教 师 操</w:t>
            </w:r>
          </w:p>
        </w:tc>
        <w:tc>
          <w:tcPr>
            <w:tcW w:w="2370" w:type="dxa"/>
            <w:vAlign w:val="center"/>
          </w:tcPr>
          <w:p>
            <w:pPr>
              <w:jc w:val="center"/>
              <w:rPr>
                <w:rFonts w:hint="eastAsia"/>
                <w:sz w:val="24"/>
              </w:rPr>
            </w:pPr>
            <w:r>
              <w:rPr>
                <w:rFonts w:hint="eastAsia"/>
                <w:sz w:val="24"/>
              </w:rPr>
              <w:t>8：00</w:t>
            </w:r>
          </w:p>
        </w:tc>
        <w:tc>
          <w:tcPr>
            <w:tcW w:w="2418" w:type="dxa"/>
            <w:vAlign w:val="center"/>
          </w:tcPr>
          <w:p>
            <w:pPr>
              <w:jc w:val="center"/>
              <w:rPr>
                <w:rFonts w:hint="eastAsia"/>
                <w:sz w:val="24"/>
              </w:rPr>
            </w:pPr>
            <w:r>
              <w:rPr>
                <w:rFonts w:hint="eastAsia"/>
                <w:sz w:val="24"/>
              </w:rPr>
              <w:t>8：10</w:t>
            </w:r>
          </w:p>
        </w:tc>
        <w:tc>
          <w:tcPr>
            <w:tcW w:w="1800" w:type="dxa"/>
            <w:vAlign w:val="center"/>
          </w:tcPr>
          <w:p>
            <w:pPr>
              <w:jc w:val="center"/>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2160" w:type="dxa"/>
            <w:gridSpan w:val="2"/>
            <w:vAlign w:val="center"/>
          </w:tcPr>
          <w:p>
            <w:pPr>
              <w:jc w:val="center"/>
              <w:rPr>
                <w:rFonts w:hint="eastAsia"/>
                <w:sz w:val="28"/>
              </w:rPr>
            </w:pPr>
            <w:r>
              <w:rPr>
                <w:rFonts w:hint="eastAsia"/>
                <w:sz w:val="28"/>
              </w:rPr>
              <w:t>学生操  晨会</w:t>
            </w:r>
          </w:p>
        </w:tc>
        <w:tc>
          <w:tcPr>
            <w:tcW w:w="2370" w:type="dxa"/>
            <w:vAlign w:val="center"/>
          </w:tcPr>
          <w:p>
            <w:pPr>
              <w:jc w:val="center"/>
              <w:rPr>
                <w:rFonts w:hint="eastAsia"/>
                <w:sz w:val="24"/>
              </w:rPr>
            </w:pPr>
            <w:r>
              <w:rPr>
                <w:rFonts w:hint="eastAsia"/>
                <w:sz w:val="24"/>
              </w:rPr>
              <w:t>8：10———8：30</w:t>
            </w:r>
          </w:p>
        </w:tc>
        <w:tc>
          <w:tcPr>
            <w:tcW w:w="2418" w:type="dxa"/>
            <w:vAlign w:val="center"/>
          </w:tcPr>
          <w:p>
            <w:pPr>
              <w:jc w:val="center"/>
              <w:rPr>
                <w:rFonts w:hint="eastAsia"/>
                <w:sz w:val="24"/>
              </w:rPr>
            </w:pPr>
            <w:r>
              <w:rPr>
                <w:rFonts w:hint="eastAsia"/>
                <w:sz w:val="24"/>
              </w:rPr>
              <w:t>8：20———8：40</w:t>
            </w:r>
          </w:p>
        </w:tc>
        <w:tc>
          <w:tcPr>
            <w:tcW w:w="1800" w:type="dxa"/>
            <w:vAlign w:val="center"/>
          </w:tcPr>
          <w:p>
            <w:pPr>
              <w:jc w:val="center"/>
              <w:rPr>
                <w:rFonts w:hint="eastAsia"/>
              </w:rPr>
            </w:pPr>
            <w:r>
              <w:rPr>
                <w:rFonts w:hint="eastAsia"/>
              </w:rPr>
              <w:t>周一升旗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2160" w:type="dxa"/>
            <w:gridSpan w:val="2"/>
            <w:vAlign w:val="center"/>
          </w:tcPr>
          <w:p>
            <w:pPr>
              <w:jc w:val="center"/>
              <w:rPr>
                <w:rFonts w:hint="eastAsia"/>
                <w:sz w:val="28"/>
              </w:rPr>
            </w:pPr>
            <w:r>
              <w:rPr>
                <w:rFonts w:hint="eastAsia"/>
                <w:sz w:val="28"/>
              </w:rPr>
              <w:t>第 一 节</w:t>
            </w:r>
          </w:p>
        </w:tc>
        <w:tc>
          <w:tcPr>
            <w:tcW w:w="2370" w:type="dxa"/>
            <w:vAlign w:val="center"/>
          </w:tcPr>
          <w:p>
            <w:pPr>
              <w:jc w:val="center"/>
              <w:rPr>
                <w:rFonts w:hint="eastAsia"/>
                <w:sz w:val="24"/>
              </w:rPr>
            </w:pPr>
            <w:r>
              <w:rPr>
                <w:rFonts w:hint="eastAsia"/>
                <w:sz w:val="24"/>
              </w:rPr>
              <w:t>8：40———9：20</w:t>
            </w:r>
          </w:p>
        </w:tc>
        <w:tc>
          <w:tcPr>
            <w:tcW w:w="2418" w:type="dxa"/>
            <w:vAlign w:val="center"/>
          </w:tcPr>
          <w:p>
            <w:pPr>
              <w:jc w:val="center"/>
              <w:rPr>
                <w:rFonts w:hint="eastAsia"/>
                <w:sz w:val="24"/>
              </w:rPr>
            </w:pPr>
            <w:r>
              <w:rPr>
                <w:rFonts w:hint="eastAsia"/>
                <w:sz w:val="24"/>
              </w:rPr>
              <w:t>8：50———9：30</w:t>
            </w:r>
          </w:p>
        </w:tc>
        <w:tc>
          <w:tcPr>
            <w:tcW w:w="1800" w:type="dxa"/>
            <w:vAlign w:val="center"/>
          </w:tcPr>
          <w:p>
            <w:pPr>
              <w:jc w:val="center"/>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2160" w:type="dxa"/>
            <w:gridSpan w:val="2"/>
            <w:vAlign w:val="center"/>
          </w:tcPr>
          <w:p>
            <w:pPr>
              <w:jc w:val="center"/>
              <w:rPr>
                <w:rFonts w:hint="eastAsia"/>
                <w:sz w:val="28"/>
              </w:rPr>
            </w:pPr>
            <w:r>
              <w:rPr>
                <w:rFonts w:hint="eastAsia"/>
                <w:sz w:val="28"/>
              </w:rPr>
              <w:t>第 二 节</w:t>
            </w:r>
          </w:p>
        </w:tc>
        <w:tc>
          <w:tcPr>
            <w:tcW w:w="2370" w:type="dxa"/>
            <w:vAlign w:val="center"/>
          </w:tcPr>
          <w:p>
            <w:pPr>
              <w:jc w:val="center"/>
              <w:rPr>
                <w:rFonts w:hint="eastAsia"/>
                <w:sz w:val="24"/>
              </w:rPr>
            </w:pPr>
            <w:r>
              <w:rPr>
                <w:rFonts w:hint="eastAsia"/>
                <w:sz w:val="24"/>
              </w:rPr>
              <w:t>9：30———10：15</w:t>
            </w:r>
          </w:p>
        </w:tc>
        <w:tc>
          <w:tcPr>
            <w:tcW w:w="2418" w:type="dxa"/>
            <w:vAlign w:val="center"/>
          </w:tcPr>
          <w:p>
            <w:pPr>
              <w:jc w:val="center"/>
              <w:rPr>
                <w:rFonts w:hint="eastAsia"/>
                <w:sz w:val="24"/>
              </w:rPr>
            </w:pPr>
            <w:r>
              <w:rPr>
                <w:rFonts w:hint="eastAsia"/>
                <w:sz w:val="24"/>
              </w:rPr>
              <w:t>9：40———10：25</w:t>
            </w:r>
          </w:p>
        </w:tc>
        <w:tc>
          <w:tcPr>
            <w:tcW w:w="1800" w:type="dxa"/>
            <w:vAlign w:val="center"/>
          </w:tcPr>
          <w:p>
            <w:pPr>
              <w:jc w:val="center"/>
              <w:rPr>
                <w:rFonts w:hint="eastAsia"/>
              </w:rPr>
            </w:pPr>
            <w:r>
              <w:rPr>
                <w:rFonts w:hint="eastAsia"/>
                <w:szCs w:val="21"/>
              </w:rPr>
              <w:t>含课后眼保健操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2160" w:type="dxa"/>
            <w:gridSpan w:val="2"/>
            <w:vAlign w:val="center"/>
          </w:tcPr>
          <w:p>
            <w:pPr>
              <w:jc w:val="center"/>
              <w:rPr>
                <w:rFonts w:hint="eastAsia"/>
                <w:sz w:val="28"/>
              </w:rPr>
            </w:pPr>
            <w:r>
              <w:rPr>
                <w:rFonts w:hint="eastAsia"/>
                <w:sz w:val="28"/>
              </w:rPr>
              <w:t>课 间 操</w:t>
            </w:r>
          </w:p>
        </w:tc>
        <w:tc>
          <w:tcPr>
            <w:tcW w:w="2370" w:type="dxa"/>
            <w:vAlign w:val="center"/>
          </w:tcPr>
          <w:p>
            <w:pPr>
              <w:jc w:val="center"/>
              <w:rPr>
                <w:rFonts w:hint="eastAsia"/>
                <w:sz w:val="24"/>
              </w:rPr>
            </w:pPr>
            <w:r>
              <w:rPr>
                <w:rFonts w:hint="eastAsia"/>
                <w:sz w:val="24"/>
              </w:rPr>
              <w:t>10：15———10：35</w:t>
            </w:r>
          </w:p>
        </w:tc>
        <w:tc>
          <w:tcPr>
            <w:tcW w:w="2418" w:type="dxa"/>
            <w:vAlign w:val="center"/>
          </w:tcPr>
          <w:p>
            <w:pPr>
              <w:jc w:val="center"/>
              <w:rPr>
                <w:rFonts w:hint="eastAsia"/>
                <w:sz w:val="24"/>
              </w:rPr>
            </w:pPr>
            <w:r>
              <w:rPr>
                <w:rFonts w:hint="eastAsia"/>
                <w:sz w:val="24"/>
              </w:rPr>
              <w:t>10：25———10：45</w:t>
            </w:r>
          </w:p>
        </w:tc>
        <w:tc>
          <w:tcPr>
            <w:tcW w:w="1800" w:type="dxa"/>
            <w:vAlign w:val="center"/>
          </w:tcPr>
          <w:p>
            <w:pPr>
              <w:jc w:val="center"/>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2160" w:type="dxa"/>
            <w:gridSpan w:val="2"/>
            <w:vAlign w:val="center"/>
          </w:tcPr>
          <w:p>
            <w:pPr>
              <w:jc w:val="center"/>
              <w:rPr>
                <w:rFonts w:hint="eastAsia"/>
                <w:sz w:val="28"/>
              </w:rPr>
            </w:pPr>
            <w:r>
              <w:rPr>
                <w:rFonts w:hint="eastAsia"/>
                <w:sz w:val="28"/>
              </w:rPr>
              <w:t>第 三 节</w:t>
            </w:r>
          </w:p>
        </w:tc>
        <w:tc>
          <w:tcPr>
            <w:tcW w:w="2370" w:type="dxa"/>
            <w:vAlign w:val="center"/>
          </w:tcPr>
          <w:p>
            <w:pPr>
              <w:jc w:val="center"/>
              <w:rPr>
                <w:rFonts w:hint="eastAsia"/>
                <w:sz w:val="24"/>
              </w:rPr>
            </w:pPr>
            <w:r>
              <w:rPr>
                <w:rFonts w:hint="eastAsia"/>
                <w:sz w:val="24"/>
              </w:rPr>
              <w:t>10：45———11：25</w:t>
            </w:r>
          </w:p>
        </w:tc>
        <w:tc>
          <w:tcPr>
            <w:tcW w:w="2418" w:type="dxa"/>
            <w:vAlign w:val="center"/>
          </w:tcPr>
          <w:p>
            <w:pPr>
              <w:jc w:val="center"/>
              <w:rPr>
                <w:rFonts w:hint="eastAsia"/>
                <w:sz w:val="24"/>
              </w:rPr>
            </w:pPr>
            <w:r>
              <w:rPr>
                <w:rFonts w:hint="eastAsia"/>
                <w:sz w:val="24"/>
              </w:rPr>
              <w:t>10：55———11：35</w:t>
            </w:r>
          </w:p>
        </w:tc>
        <w:tc>
          <w:tcPr>
            <w:tcW w:w="1800" w:type="dxa"/>
            <w:vAlign w:val="center"/>
          </w:tcPr>
          <w:p>
            <w:pPr>
              <w:jc w:val="center"/>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8748" w:type="dxa"/>
            <w:gridSpan w:val="5"/>
            <w:vAlign w:val="center"/>
          </w:tcPr>
          <w:p>
            <w:pPr>
              <w:ind w:firstLine="2800" w:firstLineChars="700"/>
              <w:rPr>
                <w:rFonts w:hint="eastAsia"/>
              </w:rPr>
            </w:pPr>
            <w:r>
              <w:rPr>
                <w:rFonts w:hint="eastAsia"/>
                <w:sz w:val="40"/>
              </w:rPr>
              <w:t>午           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2088" w:type="dxa"/>
            <w:vAlign w:val="center"/>
          </w:tcPr>
          <w:p>
            <w:pPr>
              <w:jc w:val="center"/>
              <w:rPr>
                <w:rFonts w:hint="eastAsia"/>
                <w:sz w:val="28"/>
              </w:rPr>
            </w:pPr>
            <w:r>
              <w:rPr>
                <w:rFonts w:hint="eastAsia"/>
                <w:sz w:val="28"/>
              </w:rPr>
              <w:t>预    备</w:t>
            </w:r>
          </w:p>
        </w:tc>
        <w:tc>
          <w:tcPr>
            <w:tcW w:w="2442" w:type="dxa"/>
            <w:gridSpan w:val="2"/>
            <w:vAlign w:val="center"/>
          </w:tcPr>
          <w:p>
            <w:pPr>
              <w:jc w:val="center"/>
              <w:rPr>
                <w:rFonts w:hint="eastAsia"/>
                <w:sz w:val="24"/>
              </w:rPr>
            </w:pPr>
            <w:r>
              <w:rPr>
                <w:rFonts w:hint="eastAsia"/>
                <w:sz w:val="24"/>
              </w:rPr>
              <w:t>13：40</w:t>
            </w:r>
          </w:p>
        </w:tc>
        <w:tc>
          <w:tcPr>
            <w:tcW w:w="2418" w:type="dxa"/>
            <w:vAlign w:val="center"/>
          </w:tcPr>
          <w:p>
            <w:pPr>
              <w:jc w:val="center"/>
              <w:rPr>
                <w:rFonts w:hint="eastAsia"/>
                <w:sz w:val="24"/>
              </w:rPr>
            </w:pPr>
            <w:r>
              <w:rPr>
                <w:rFonts w:hint="eastAsia"/>
                <w:sz w:val="24"/>
              </w:rPr>
              <w:t>13：30</w:t>
            </w:r>
          </w:p>
        </w:tc>
        <w:tc>
          <w:tcPr>
            <w:tcW w:w="1800" w:type="dxa"/>
            <w:vAlign w:val="center"/>
          </w:tcPr>
          <w:p>
            <w:pPr>
              <w:jc w:val="center"/>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2088" w:type="dxa"/>
            <w:vAlign w:val="center"/>
          </w:tcPr>
          <w:p>
            <w:pPr>
              <w:jc w:val="center"/>
              <w:rPr>
                <w:rFonts w:hint="eastAsia"/>
                <w:sz w:val="28"/>
              </w:rPr>
            </w:pPr>
            <w:r>
              <w:rPr>
                <w:rFonts w:hint="eastAsia"/>
                <w:sz w:val="28"/>
              </w:rPr>
              <w:t>第 四 节</w:t>
            </w:r>
          </w:p>
        </w:tc>
        <w:tc>
          <w:tcPr>
            <w:tcW w:w="2442" w:type="dxa"/>
            <w:gridSpan w:val="2"/>
            <w:vAlign w:val="center"/>
          </w:tcPr>
          <w:p>
            <w:pPr>
              <w:jc w:val="center"/>
              <w:rPr>
                <w:rFonts w:hint="eastAsia"/>
                <w:sz w:val="24"/>
              </w:rPr>
            </w:pPr>
            <w:r>
              <w:rPr>
                <w:rFonts w:hint="eastAsia"/>
                <w:sz w:val="24"/>
              </w:rPr>
              <w:t>13：50———14：30</w:t>
            </w:r>
          </w:p>
        </w:tc>
        <w:tc>
          <w:tcPr>
            <w:tcW w:w="2418" w:type="dxa"/>
            <w:vAlign w:val="center"/>
          </w:tcPr>
          <w:p>
            <w:pPr>
              <w:jc w:val="center"/>
              <w:rPr>
                <w:rFonts w:hint="eastAsia"/>
                <w:sz w:val="24"/>
              </w:rPr>
            </w:pPr>
            <w:r>
              <w:rPr>
                <w:rFonts w:hint="eastAsia"/>
                <w:sz w:val="24"/>
              </w:rPr>
              <w:t>13：40———14：20</w:t>
            </w:r>
          </w:p>
        </w:tc>
        <w:tc>
          <w:tcPr>
            <w:tcW w:w="1800" w:type="dxa"/>
            <w:vAlign w:val="center"/>
          </w:tcPr>
          <w:p>
            <w:pPr>
              <w:jc w:val="center"/>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2088" w:type="dxa"/>
            <w:vAlign w:val="center"/>
          </w:tcPr>
          <w:p>
            <w:pPr>
              <w:jc w:val="center"/>
              <w:rPr>
                <w:rFonts w:hint="eastAsia"/>
                <w:sz w:val="28"/>
              </w:rPr>
            </w:pPr>
            <w:r>
              <w:rPr>
                <w:rFonts w:hint="eastAsia"/>
                <w:sz w:val="28"/>
              </w:rPr>
              <w:t>第 五 节</w:t>
            </w:r>
          </w:p>
        </w:tc>
        <w:tc>
          <w:tcPr>
            <w:tcW w:w="2442" w:type="dxa"/>
            <w:gridSpan w:val="2"/>
            <w:vAlign w:val="center"/>
          </w:tcPr>
          <w:p>
            <w:pPr>
              <w:jc w:val="center"/>
              <w:rPr>
                <w:rFonts w:hint="eastAsia"/>
                <w:sz w:val="24"/>
              </w:rPr>
            </w:pPr>
            <w:r>
              <w:rPr>
                <w:rFonts w:hint="eastAsia"/>
                <w:sz w:val="24"/>
              </w:rPr>
              <w:t>14：40———15：25</w:t>
            </w:r>
          </w:p>
        </w:tc>
        <w:tc>
          <w:tcPr>
            <w:tcW w:w="2418" w:type="dxa"/>
            <w:vAlign w:val="center"/>
          </w:tcPr>
          <w:p>
            <w:pPr>
              <w:jc w:val="center"/>
              <w:rPr>
                <w:rFonts w:hint="eastAsia"/>
                <w:sz w:val="24"/>
              </w:rPr>
            </w:pPr>
            <w:r>
              <w:rPr>
                <w:rFonts w:hint="eastAsia"/>
                <w:sz w:val="24"/>
              </w:rPr>
              <w:t>14：30———15：15</w:t>
            </w:r>
          </w:p>
        </w:tc>
        <w:tc>
          <w:tcPr>
            <w:tcW w:w="1800" w:type="dxa"/>
            <w:vAlign w:val="center"/>
          </w:tcPr>
          <w:p>
            <w:pPr>
              <w:jc w:val="center"/>
              <w:rPr>
                <w:rFonts w:hint="eastAsia"/>
              </w:rPr>
            </w:pPr>
            <w:r>
              <w:rPr>
                <w:rFonts w:hint="eastAsia"/>
                <w:szCs w:val="21"/>
              </w:rPr>
              <w:t>含课后眼保健操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2088" w:type="dxa"/>
            <w:vAlign w:val="center"/>
          </w:tcPr>
          <w:p>
            <w:pPr>
              <w:jc w:val="center"/>
              <w:rPr>
                <w:rFonts w:hint="eastAsia"/>
                <w:sz w:val="28"/>
              </w:rPr>
            </w:pPr>
            <w:r>
              <w:rPr>
                <w:rFonts w:hint="eastAsia"/>
                <w:sz w:val="28"/>
              </w:rPr>
              <w:t>大课间</w:t>
            </w:r>
          </w:p>
        </w:tc>
        <w:tc>
          <w:tcPr>
            <w:tcW w:w="2442" w:type="dxa"/>
            <w:gridSpan w:val="2"/>
            <w:vAlign w:val="center"/>
          </w:tcPr>
          <w:p>
            <w:pPr>
              <w:jc w:val="center"/>
              <w:rPr>
                <w:rFonts w:hint="eastAsia"/>
                <w:sz w:val="24"/>
              </w:rPr>
            </w:pPr>
            <w:r>
              <w:rPr>
                <w:rFonts w:hint="eastAsia"/>
                <w:sz w:val="24"/>
              </w:rPr>
              <w:t>15：25———15：55</w:t>
            </w:r>
          </w:p>
        </w:tc>
        <w:tc>
          <w:tcPr>
            <w:tcW w:w="2418" w:type="dxa"/>
            <w:vAlign w:val="center"/>
          </w:tcPr>
          <w:p>
            <w:pPr>
              <w:jc w:val="center"/>
              <w:rPr>
                <w:rFonts w:hint="eastAsia"/>
                <w:sz w:val="24"/>
              </w:rPr>
            </w:pPr>
            <w:r>
              <w:rPr>
                <w:rFonts w:hint="eastAsia"/>
                <w:sz w:val="24"/>
              </w:rPr>
              <w:t>15：15———15：45</w:t>
            </w:r>
          </w:p>
        </w:tc>
        <w:tc>
          <w:tcPr>
            <w:tcW w:w="1800" w:type="dxa"/>
            <w:vAlign w:val="center"/>
          </w:tcPr>
          <w:p>
            <w:pPr>
              <w:jc w:val="center"/>
              <w:rPr>
                <w:rFonts w:hint="eastAsia"/>
              </w:rPr>
            </w:pPr>
            <w:r>
              <w:rPr>
                <w:rFonts w:hint="eastAsia"/>
                <w:szCs w:val="21"/>
              </w:rPr>
              <w:t>体育活动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2088" w:type="dxa"/>
            <w:vAlign w:val="center"/>
          </w:tcPr>
          <w:p>
            <w:pPr>
              <w:jc w:val="center"/>
              <w:rPr>
                <w:rFonts w:hint="eastAsia"/>
                <w:sz w:val="28"/>
              </w:rPr>
            </w:pPr>
            <w:r>
              <w:rPr>
                <w:rFonts w:hint="eastAsia"/>
                <w:sz w:val="28"/>
              </w:rPr>
              <w:t>第 六 节</w:t>
            </w:r>
          </w:p>
        </w:tc>
        <w:tc>
          <w:tcPr>
            <w:tcW w:w="2442" w:type="dxa"/>
            <w:gridSpan w:val="2"/>
            <w:vAlign w:val="center"/>
          </w:tcPr>
          <w:p>
            <w:pPr>
              <w:jc w:val="center"/>
              <w:rPr>
                <w:rFonts w:hint="eastAsia"/>
                <w:sz w:val="24"/>
              </w:rPr>
            </w:pPr>
            <w:r>
              <w:rPr>
                <w:rFonts w:hint="eastAsia"/>
                <w:sz w:val="24"/>
              </w:rPr>
              <w:t>15：55———16：35</w:t>
            </w:r>
          </w:p>
        </w:tc>
        <w:tc>
          <w:tcPr>
            <w:tcW w:w="2418" w:type="dxa"/>
            <w:vAlign w:val="center"/>
          </w:tcPr>
          <w:p>
            <w:pPr>
              <w:jc w:val="center"/>
              <w:rPr>
                <w:rFonts w:hint="eastAsia"/>
                <w:sz w:val="24"/>
              </w:rPr>
            </w:pPr>
            <w:r>
              <w:rPr>
                <w:rFonts w:hint="eastAsia"/>
                <w:sz w:val="24"/>
              </w:rPr>
              <w:t>15：45———16：25</w:t>
            </w:r>
          </w:p>
        </w:tc>
        <w:tc>
          <w:tcPr>
            <w:tcW w:w="1800" w:type="dxa"/>
            <w:vAlign w:val="center"/>
          </w:tcPr>
          <w:p>
            <w:pPr>
              <w:jc w:val="center"/>
              <w:rPr>
                <w:rFonts w:hint="eastAsia"/>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2088" w:type="dxa"/>
            <w:vAlign w:val="center"/>
          </w:tcPr>
          <w:p>
            <w:pPr>
              <w:jc w:val="center"/>
              <w:rPr>
                <w:rFonts w:hint="eastAsia"/>
                <w:sz w:val="28"/>
              </w:rPr>
            </w:pPr>
            <w:r>
              <w:rPr>
                <w:rFonts w:hint="eastAsia"/>
                <w:sz w:val="28"/>
              </w:rPr>
              <w:t>放   学</w:t>
            </w:r>
          </w:p>
        </w:tc>
        <w:tc>
          <w:tcPr>
            <w:tcW w:w="2442" w:type="dxa"/>
            <w:gridSpan w:val="2"/>
            <w:vAlign w:val="center"/>
          </w:tcPr>
          <w:p>
            <w:pPr>
              <w:jc w:val="center"/>
              <w:rPr>
                <w:rFonts w:hint="eastAsia"/>
                <w:sz w:val="24"/>
              </w:rPr>
            </w:pPr>
            <w:r>
              <w:rPr>
                <w:rFonts w:hint="eastAsia"/>
                <w:sz w:val="24"/>
              </w:rPr>
              <w:t>16：35</w:t>
            </w:r>
          </w:p>
        </w:tc>
        <w:tc>
          <w:tcPr>
            <w:tcW w:w="2418" w:type="dxa"/>
            <w:vAlign w:val="center"/>
          </w:tcPr>
          <w:p>
            <w:pPr>
              <w:jc w:val="center"/>
              <w:rPr>
                <w:rFonts w:hint="eastAsia"/>
                <w:sz w:val="24"/>
              </w:rPr>
            </w:pPr>
            <w:r>
              <w:rPr>
                <w:rFonts w:hint="eastAsia"/>
                <w:sz w:val="24"/>
              </w:rPr>
              <w:t>16：25</w:t>
            </w:r>
          </w:p>
        </w:tc>
        <w:tc>
          <w:tcPr>
            <w:tcW w:w="1800" w:type="dxa"/>
            <w:vAlign w:val="center"/>
          </w:tcPr>
          <w:p>
            <w:pPr>
              <w:jc w:val="center"/>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2088" w:type="dxa"/>
            <w:vAlign w:val="center"/>
          </w:tcPr>
          <w:p>
            <w:pPr>
              <w:jc w:val="center"/>
              <w:rPr>
                <w:rFonts w:hint="eastAsia"/>
                <w:sz w:val="28"/>
              </w:rPr>
            </w:pPr>
            <w:r>
              <w:rPr>
                <w:rFonts w:hint="eastAsia"/>
                <w:sz w:val="28"/>
              </w:rPr>
              <w:t>办   公</w:t>
            </w:r>
          </w:p>
        </w:tc>
        <w:tc>
          <w:tcPr>
            <w:tcW w:w="2442" w:type="dxa"/>
            <w:gridSpan w:val="2"/>
            <w:vAlign w:val="center"/>
          </w:tcPr>
          <w:p>
            <w:pPr>
              <w:jc w:val="center"/>
              <w:rPr>
                <w:rFonts w:hint="eastAsia"/>
                <w:sz w:val="24"/>
              </w:rPr>
            </w:pPr>
            <w:r>
              <w:rPr>
                <w:rFonts w:hint="eastAsia"/>
                <w:sz w:val="24"/>
              </w:rPr>
              <w:t>16：35———17：35</w:t>
            </w:r>
          </w:p>
        </w:tc>
        <w:tc>
          <w:tcPr>
            <w:tcW w:w="2418" w:type="dxa"/>
            <w:vAlign w:val="center"/>
          </w:tcPr>
          <w:p>
            <w:pPr>
              <w:jc w:val="center"/>
              <w:rPr>
                <w:rFonts w:hint="eastAsia"/>
                <w:sz w:val="24"/>
              </w:rPr>
            </w:pPr>
            <w:r>
              <w:rPr>
                <w:rFonts w:hint="eastAsia"/>
                <w:sz w:val="24"/>
              </w:rPr>
              <w:t>16：25———17：25</w:t>
            </w:r>
          </w:p>
        </w:tc>
        <w:tc>
          <w:tcPr>
            <w:tcW w:w="1800" w:type="dxa"/>
            <w:vAlign w:val="center"/>
          </w:tcPr>
          <w:p>
            <w:pPr>
              <w:jc w:val="center"/>
              <w:rPr>
                <w:rFonts w:hint="eastAsia"/>
              </w:rPr>
            </w:pPr>
          </w:p>
        </w:tc>
      </w:tr>
    </w:tbl>
    <w:p>
      <w:pPr>
        <w:ind w:firstLine="5670" w:firstLineChars="2700"/>
        <w:rPr>
          <w:rFonts w:hint="eastAsia"/>
        </w:rPr>
      </w:pPr>
    </w:p>
    <w:p>
      <w:pPr>
        <w:ind w:firstLine="6090" w:firstLineChars="2900"/>
        <w:rPr>
          <w:rFonts w:hint="eastAsia"/>
        </w:rPr>
      </w:pPr>
    </w:p>
    <w:p>
      <w:pPr>
        <w:jc w:val="left"/>
        <w:rPr>
          <w:rFonts w:hint="eastAsia" w:ascii="仿宋" w:hAnsi="仿宋" w:eastAsia="仿宋"/>
          <w:sz w:val="30"/>
          <w:szCs w:val="30"/>
          <w:lang w:val="en-US" w:eastAsia="zh-CN"/>
        </w:rPr>
      </w:pPr>
    </w:p>
    <w:p>
      <w:pPr>
        <w:ind w:firstLine="440" w:firstLineChars="100"/>
        <w:rPr>
          <w:sz w:val="44"/>
          <w:szCs w:val="44"/>
        </w:rPr>
      </w:pPr>
      <w:r>
        <w:rPr>
          <w:rFonts w:hint="eastAsia"/>
          <w:sz w:val="44"/>
          <w:szCs w:val="44"/>
        </w:rPr>
        <w:t>钟吾小学阳光体育运动一小时活动计划</w:t>
      </w:r>
    </w:p>
    <w:p>
      <w:pPr>
        <w:rPr>
          <w:sz w:val="28"/>
          <w:szCs w:val="28"/>
        </w:rPr>
      </w:pPr>
      <w:r>
        <w:t xml:space="preserve">    </w:t>
      </w:r>
      <w:r>
        <w:rPr>
          <w:rFonts w:hint="eastAsia"/>
          <w:sz w:val="28"/>
          <w:szCs w:val="28"/>
        </w:rPr>
        <w:t>“每天锻炼一小时，健康工作五十年，幸福生活一辈子”这口号，真正体现了终身锻炼的奥运精神。我校根据实际情况开展各种形式的阳光体育活动，促进学生体质锻炼健康水平的提高，使“健康第一”的指导思想得到真正落实，让每一位学生都体验到锻炼和运动所带来的快乐。结合本校的实际</w:t>
      </w:r>
      <w:r>
        <w:rPr>
          <w:sz w:val="28"/>
          <w:szCs w:val="28"/>
        </w:rPr>
        <w:t>,</w:t>
      </w:r>
      <w:r>
        <w:rPr>
          <w:rFonts w:hint="eastAsia"/>
          <w:sz w:val="28"/>
          <w:szCs w:val="28"/>
        </w:rPr>
        <w:t>保证学生每天有一小时的体育锻炼时间，特制订以下计划：</w:t>
      </w:r>
    </w:p>
    <w:p>
      <w:pPr>
        <w:ind w:firstLine="560" w:firstLineChars="200"/>
        <w:rPr>
          <w:sz w:val="28"/>
          <w:szCs w:val="28"/>
        </w:rPr>
      </w:pPr>
      <w:r>
        <w:rPr>
          <w:rFonts w:hint="eastAsia"/>
          <w:sz w:val="28"/>
          <w:szCs w:val="28"/>
        </w:rPr>
        <w:t>一、思想认识落实</w:t>
      </w:r>
    </w:p>
    <w:p>
      <w:pPr>
        <w:ind w:firstLine="560" w:firstLineChars="200"/>
        <w:rPr>
          <w:sz w:val="28"/>
          <w:szCs w:val="28"/>
        </w:rPr>
      </w:pPr>
      <w:r>
        <w:rPr>
          <w:rFonts w:hint="eastAsia"/>
          <w:sz w:val="28"/>
          <w:szCs w:val="28"/>
        </w:rPr>
        <w:t>健康是所有素质的基础，没有学生的身心健康，素质就无从谈起。正如一位古希腊哲学家所言：如果没有健康，智慧就难以表现，文化无从施展，力量不能战斗，财富变成废物，知识也无法利用。健康是人生的第一财富，提倡阳光运动就是尊重生命的成长规律，体育不仅是体育教师的事，也是班主任的工作，以及任课教师一起积极开展学生的体育活动，不挤占体育课时和压缩体育锻炼时间，使学生每天一小时的体育锻炼时间得到保证。让学生全身心投入到每天一小时的体育活动中来。</w:t>
      </w:r>
    </w:p>
    <w:p>
      <w:pPr>
        <w:ind w:firstLine="560" w:firstLineChars="200"/>
        <w:rPr>
          <w:sz w:val="28"/>
          <w:szCs w:val="28"/>
        </w:rPr>
      </w:pPr>
      <w:r>
        <w:rPr>
          <w:rFonts w:hint="eastAsia"/>
          <w:sz w:val="28"/>
          <w:szCs w:val="28"/>
        </w:rPr>
        <w:t>二、组织时间落实</w:t>
      </w:r>
    </w:p>
    <w:p>
      <w:pPr>
        <w:rPr>
          <w:sz w:val="28"/>
          <w:szCs w:val="28"/>
        </w:rPr>
      </w:pPr>
      <w:r>
        <w:rPr>
          <w:sz w:val="28"/>
          <w:szCs w:val="28"/>
        </w:rPr>
        <w:t xml:space="preserve">   </w:t>
      </w:r>
      <w:r>
        <w:rPr>
          <w:rFonts w:hint="eastAsia"/>
          <w:sz w:val="28"/>
          <w:szCs w:val="28"/>
        </w:rPr>
        <w:t>落实学生每天一小时体育锻炼，开展大课间体育活动，在坚持上好“三课”“两操”的基础上，学校计划实施午间体育活动课的组织形式。在领导和班主任共同参与管理下，在体育教师的指导下进行有组织、有计划开展一种体育活动课程，活动时间为四十分钟。</w:t>
      </w:r>
    </w:p>
    <w:p>
      <w:pPr>
        <w:ind w:firstLine="560" w:firstLineChars="200"/>
        <w:rPr>
          <w:sz w:val="28"/>
          <w:szCs w:val="28"/>
        </w:rPr>
      </w:pPr>
    </w:p>
    <w:p>
      <w:pPr>
        <w:ind w:firstLine="560" w:firstLineChars="200"/>
        <w:rPr>
          <w:sz w:val="28"/>
          <w:szCs w:val="28"/>
        </w:rPr>
      </w:pPr>
      <w:r>
        <w:rPr>
          <w:rFonts w:hint="eastAsia"/>
          <w:sz w:val="28"/>
          <w:szCs w:val="28"/>
        </w:rPr>
        <w:t>三、活动内容落实</w:t>
      </w:r>
    </w:p>
    <w:p>
      <w:pPr>
        <w:ind w:firstLine="560" w:firstLineChars="200"/>
        <w:rPr>
          <w:sz w:val="28"/>
          <w:szCs w:val="28"/>
        </w:rPr>
      </w:pPr>
      <w:r>
        <w:rPr>
          <w:sz w:val="28"/>
          <w:szCs w:val="28"/>
        </w:rPr>
        <w:t>1</w:t>
      </w:r>
      <w:r>
        <w:rPr>
          <w:rFonts w:hint="eastAsia"/>
          <w:sz w:val="28"/>
          <w:szCs w:val="28"/>
        </w:rPr>
        <w:t>、</w:t>
      </w:r>
      <w:r>
        <w:rPr>
          <w:sz w:val="28"/>
          <w:szCs w:val="28"/>
        </w:rPr>
        <w:t xml:space="preserve">  </w:t>
      </w:r>
      <w:r>
        <w:rPr>
          <w:rFonts w:hint="eastAsia"/>
          <w:sz w:val="28"/>
          <w:szCs w:val="28"/>
        </w:rPr>
        <w:t>集体活动内容。为确保学生每天达到一小时体育锻炼的效果，培养学生对体育运动的兴趣，养成体育锻炼的习惯。积极开展喜闻乐见的体育活动。除镇校组织的竞赛如体育田径运动会外，我校计划每月举行一项小型的体育竞赛活动，九月份：开展民间体育活动踢毯子比赛。十月份，提高学生的肺活量进行吹气球比赛。十一月份：结合《学生体质健康标准》测试内容进行竞赛。十二月份：健美运动进行呼啦圈比赛。</w:t>
      </w:r>
    </w:p>
    <w:p>
      <w:pPr>
        <w:ind w:firstLine="560" w:firstLineChars="200"/>
        <w:rPr>
          <w:sz w:val="28"/>
          <w:szCs w:val="28"/>
        </w:rPr>
      </w:pPr>
      <w:r>
        <w:rPr>
          <w:sz w:val="28"/>
          <w:szCs w:val="28"/>
        </w:rPr>
        <w:t>2</w:t>
      </w:r>
      <w:r>
        <w:rPr>
          <w:rFonts w:hint="eastAsia"/>
          <w:sz w:val="28"/>
          <w:szCs w:val="28"/>
        </w:rPr>
        <w:t>、</w:t>
      </w:r>
      <w:r>
        <w:rPr>
          <w:sz w:val="28"/>
          <w:szCs w:val="28"/>
        </w:rPr>
        <w:t xml:space="preserve">  </w:t>
      </w:r>
      <w:r>
        <w:rPr>
          <w:rFonts w:hint="eastAsia"/>
          <w:sz w:val="28"/>
          <w:szCs w:val="28"/>
        </w:rPr>
        <w:t>自主活动内容。以兼顾兴趣特长为主，以年级或班进行自主选择活动内容。</w:t>
      </w:r>
    </w:p>
    <w:p>
      <w:pPr>
        <w:ind w:firstLine="570"/>
        <w:rPr>
          <w:sz w:val="28"/>
          <w:szCs w:val="28"/>
        </w:rPr>
      </w:pPr>
      <w:r>
        <w:rPr>
          <w:rFonts w:hint="eastAsia"/>
          <w:sz w:val="28"/>
          <w:szCs w:val="28"/>
        </w:rPr>
        <w:t>以上这些内容的安排，形式多样，内容丰富，较好地发挥了教师主导，学生主体作用。强化了体育锻炼，增强了学生体质，培养了学生的体育意识，同时发展了学生的个性特长。使学生的各种能力得到充分的发挥，即满足了学生自身发展的需要，也充分发挥了学生的潜能。</w:t>
      </w:r>
    </w:p>
    <w:p>
      <w:pPr>
        <w:ind w:firstLine="570"/>
        <w:rPr>
          <w:sz w:val="28"/>
          <w:szCs w:val="28"/>
        </w:rPr>
      </w:pPr>
    </w:p>
    <w:p>
      <w:pPr>
        <w:ind w:firstLine="5368" w:firstLineChars="1917"/>
        <w:rPr>
          <w:rFonts w:hint="eastAsia"/>
          <w:sz w:val="28"/>
          <w:szCs w:val="28"/>
        </w:rPr>
      </w:pPr>
      <w:r>
        <w:rPr>
          <w:rFonts w:hint="eastAsia"/>
          <w:sz w:val="28"/>
          <w:szCs w:val="28"/>
        </w:rPr>
        <w:t>马陵山镇钟吾小学</w:t>
      </w:r>
    </w:p>
    <w:p>
      <w:pPr>
        <w:ind w:firstLine="570"/>
        <w:rPr>
          <w:sz w:val="28"/>
          <w:szCs w:val="28"/>
        </w:rPr>
      </w:pPr>
    </w:p>
    <w:p>
      <w:pPr>
        <w:jc w:val="left"/>
        <w:rPr>
          <w:rFonts w:hint="eastAsia" w:ascii="仿宋" w:hAnsi="仿宋" w:eastAsia="仿宋"/>
          <w:sz w:val="30"/>
          <w:szCs w:val="30"/>
          <w:lang w:val="en-US" w:eastAsia="zh-CN"/>
        </w:rPr>
      </w:pPr>
    </w:p>
    <w:p>
      <w:pPr>
        <w:jc w:val="left"/>
        <w:rPr>
          <w:rFonts w:hint="eastAsia" w:ascii="仿宋" w:hAnsi="仿宋" w:eastAsia="仿宋"/>
          <w:sz w:val="30"/>
          <w:szCs w:val="30"/>
          <w:lang w:val="en-US" w:eastAsia="zh-CN"/>
        </w:rPr>
      </w:pPr>
    </w:p>
    <w:p>
      <w:pPr>
        <w:jc w:val="left"/>
        <w:rPr>
          <w:rFonts w:hint="eastAsia" w:ascii="仿宋" w:hAnsi="仿宋" w:eastAsia="仿宋"/>
          <w:sz w:val="30"/>
          <w:szCs w:val="30"/>
          <w:lang w:val="en-US" w:eastAsia="zh-CN"/>
        </w:rPr>
      </w:pPr>
    </w:p>
    <w:p>
      <w:pPr>
        <w:jc w:val="left"/>
        <w:rPr>
          <w:rFonts w:hint="eastAsia" w:ascii="仿宋" w:hAnsi="仿宋" w:eastAsia="仿宋"/>
          <w:sz w:val="30"/>
          <w:szCs w:val="30"/>
          <w:lang w:val="en-US" w:eastAsia="zh-CN"/>
        </w:rPr>
      </w:pPr>
    </w:p>
    <w:p>
      <w:pPr>
        <w:spacing w:line="300" w:lineRule="auto"/>
        <w:jc w:val="center"/>
        <w:rPr>
          <w:rFonts w:hint="eastAsia"/>
          <w:b/>
          <w:sz w:val="32"/>
          <w:szCs w:val="32"/>
        </w:rPr>
      </w:pPr>
      <w:r>
        <w:rPr>
          <w:rFonts w:hint="eastAsia"/>
          <w:b/>
          <w:sz w:val="32"/>
          <w:szCs w:val="32"/>
        </w:rPr>
        <w:t>钟吾小学阳光体育活动安排表</w:t>
      </w:r>
    </w:p>
    <w:p>
      <w:pPr>
        <w:spacing w:line="300" w:lineRule="auto"/>
        <w:rPr>
          <w:rFonts w:hint="eastAsia"/>
          <w:b/>
          <w:sz w:val="24"/>
        </w:rPr>
      </w:pPr>
      <w:r>
        <w:rPr>
          <w:rFonts w:hint="eastAsia"/>
          <w:b/>
          <w:sz w:val="24"/>
        </w:rPr>
        <w:t>一、各班负责教师安排：</w:t>
      </w:r>
    </w:p>
    <w:p>
      <w:pPr>
        <w:spacing w:line="300" w:lineRule="auto"/>
        <w:ind w:firstLine="480" w:firstLineChars="200"/>
        <w:rPr>
          <w:rFonts w:hint="eastAsia"/>
          <w:sz w:val="24"/>
        </w:rPr>
      </w:pPr>
      <w:r>
        <w:rPr>
          <w:rFonts w:hint="eastAsia"/>
          <w:sz w:val="24"/>
        </w:rPr>
        <w:t>一</w:t>
      </w:r>
      <w:r>
        <w:rPr>
          <w:rFonts w:hint="eastAsia"/>
          <w:sz w:val="24"/>
          <w:lang w:eastAsia="zh-CN"/>
        </w:rPr>
        <w:t>（</w:t>
      </w:r>
      <w:r>
        <w:rPr>
          <w:rFonts w:hint="eastAsia"/>
          <w:sz w:val="24"/>
          <w:lang w:val="en-US" w:eastAsia="zh-CN"/>
        </w:rPr>
        <w:t>1）班</w:t>
      </w:r>
      <w:r>
        <w:rPr>
          <w:rFonts w:hint="eastAsia"/>
          <w:sz w:val="24"/>
        </w:rPr>
        <w:t>：</w:t>
      </w:r>
      <w:r>
        <w:rPr>
          <w:rFonts w:hint="eastAsia"/>
          <w:sz w:val="24"/>
          <w:lang w:eastAsia="zh-CN"/>
        </w:rPr>
        <w:t>庄雪艳、张莹莹</w:t>
      </w:r>
      <w:r>
        <w:rPr>
          <w:rFonts w:hint="eastAsia"/>
          <w:sz w:val="24"/>
        </w:rPr>
        <w:t xml:space="preserve">    二</w:t>
      </w:r>
      <w:r>
        <w:rPr>
          <w:rFonts w:hint="eastAsia"/>
          <w:sz w:val="24"/>
          <w:lang w:eastAsia="zh-CN"/>
        </w:rPr>
        <w:t>（</w:t>
      </w:r>
      <w:r>
        <w:rPr>
          <w:rFonts w:hint="eastAsia"/>
          <w:sz w:val="24"/>
          <w:lang w:val="en-US" w:eastAsia="zh-CN"/>
        </w:rPr>
        <w:t>1）班</w:t>
      </w:r>
      <w:r>
        <w:rPr>
          <w:rFonts w:hint="eastAsia"/>
          <w:sz w:val="24"/>
        </w:rPr>
        <w:t>：</w:t>
      </w:r>
      <w:r>
        <w:rPr>
          <w:rFonts w:hint="eastAsia"/>
          <w:sz w:val="24"/>
          <w:lang w:eastAsia="zh-CN"/>
        </w:rPr>
        <w:t>陆雪、胡朋环</w:t>
      </w:r>
      <w:r>
        <w:rPr>
          <w:rFonts w:hint="eastAsia"/>
          <w:sz w:val="24"/>
        </w:rPr>
        <w:t xml:space="preserve">    </w:t>
      </w:r>
    </w:p>
    <w:p>
      <w:pPr>
        <w:spacing w:line="300" w:lineRule="auto"/>
        <w:ind w:firstLine="480" w:firstLineChars="200"/>
        <w:rPr>
          <w:rFonts w:hint="eastAsia"/>
          <w:sz w:val="24"/>
        </w:rPr>
      </w:pPr>
      <w:r>
        <w:rPr>
          <w:rFonts w:hint="eastAsia"/>
          <w:sz w:val="24"/>
        </w:rPr>
        <w:t>三</w:t>
      </w:r>
      <w:r>
        <w:rPr>
          <w:rFonts w:hint="eastAsia"/>
          <w:sz w:val="24"/>
          <w:lang w:eastAsia="zh-CN"/>
        </w:rPr>
        <w:t>（</w:t>
      </w:r>
      <w:r>
        <w:rPr>
          <w:rFonts w:hint="eastAsia"/>
          <w:sz w:val="24"/>
          <w:lang w:val="en-US" w:eastAsia="zh-CN"/>
        </w:rPr>
        <w:t>1）班</w:t>
      </w:r>
      <w:r>
        <w:rPr>
          <w:rFonts w:hint="eastAsia"/>
          <w:sz w:val="24"/>
        </w:rPr>
        <w:t>：</w:t>
      </w:r>
      <w:r>
        <w:rPr>
          <w:rFonts w:hint="eastAsia"/>
          <w:sz w:val="24"/>
          <w:lang w:eastAsia="zh-CN"/>
        </w:rPr>
        <w:t>张</w:t>
      </w:r>
      <w:r>
        <w:rPr>
          <w:rFonts w:hint="eastAsia"/>
          <w:sz w:val="24"/>
          <w:lang w:val="en-US" w:eastAsia="zh-CN"/>
        </w:rPr>
        <w:t xml:space="preserve">  </w:t>
      </w:r>
      <w:r>
        <w:rPr>
          <w:rFonts w:hint="eastAsia"/>
          <w:sz w:val="24"/>
          <w:lang w:eastAsia="zh-CN"/>
        </w:rPr>
        <w:t>萍、王景福</w:t>
      </w:r>
      <w:r>
        <w:rPr>
          <w:rFonts w:hint="eastAsia"/>
          <w:sz w:val="24"/>
          <w:lang w:val="en-US" w:eastAsia="zh-CN"/>
        </w:rPr>
        <w:t xml:space="preserve">    </w:t>
      </w:r>
      <w:r>
        <w:rPr>
          <w:rFonts w:hint="eastAsia"/>
          <w:sz w:val="24"/>
          <w:lang w:eastAsia="zh-CN"/>
        </w:rPr>
        <w:t>三（</w:t>
      </w:r>
      <w:r>
        <w:rPr>
          <w:rFonts w:hint="eastAsia"/>
          <w:sz w:val="24"/>
          <w:lang w:val="en-US" w:eastAsia="zh-CN"/>
        </w:rPr>
        <w:t>2）班</w:t>
      </w:r>
      <w:r>
        <w:rPr>
          <w:rFonts w:hint="eastAsia"/>
          <w:sz w:val="24"/>
        </w:rPr>
        <w:t>：</w:t>
      </w:r>
      <w:r>
        <w:rPr>
          <w:rFonts w:hint="eastAsia"/>
          <w:sz w:val="24"/>
          <w:lang w:eastAsia="zh-CN"/>
        </w:rPr>
        <w:t>陈晨、刘雪艳</w:t>
      </w:r>
      <w:r>
        <w:rPr>
          <w:rFonts w:hint="eastAsia"/>
          <w:sz w:val="24"/>
        </w:rPr>
        <w:t xml:space="preserve">    </w:t>
      </w:r>
    </w:p>
    <w:p>
      <w:pPr>
        <w:spacing w:line="300" w:lineRule="auto"/>
        <w:ind w:firstLine="480" w:firstLineChars="200"/>
        <w:rPr>
          <w:rFonts w:hint="eastAsia"/>
          <w:sz w:val="24"/>
          <w:lang w:eastAsia="zh-CN"/>
        </w:rPr>
      </w:pPr>
      <w:r>
        <w:rPr>
          <w:rFonts w:hint="eastAsia"/>
          <w:sz w:val="24"/>
          <w:lang w:eastAsia="zh-CN"/>
        </w:rPr>
        <w:t>四（</w:t>
      </w:r>
      <w:r>
        <w:rPr>
          <w:rFonts w:hint="eastAsia"/>
          <w:sz w:val="24"/>
          <w:lang w:val="en-US" w:eastAsia="zh-CN"/>
        </w:rPr>
        <w:t>1）班</w:t>
      </w:r>
      <w:r>
        <w:rPr>
          <w:rFonts w:hint="eastAsia"/>
          <w:sz w:val="24"/>
        </w:rPr>
        <w:t>：</w:t>
      </w:r>
      <w:r>
        <w:rPr>
          <w:rFonts w:hint="eastAsia"/>
          <w:sz w:val="24"/>
          <w:lang w:eastAsia="zh-CN"/>
        </w:rPr>
        <w:t>刘</w:t>
      </w:r>
      <w:r>
        <w:rPr>
          <w:rFonts w:hint="eastAsia"/>
          <w:sz w:val="24"/>
          <w:lang w:val="en-US" w:eastAsia="zh-CN"/>
        </w:rPr>
        <w:t xml:space="preserve">  </w:t>
      </w:r>
      <w:r>
        <w:rPr>
          <w:rFonts w:hint="eastAsia"/>
          <w:sz w:val="24"/>
          <w:lang w:eastAsia="zh-CN"/>
        </w:rPr>
        <w:t>菲、臧其军</w:t>
      </w:r>
      <w:r>
        <w:rPr>
          <w:rFonts w:hint="eastAsia"/>
          <w:sz w:val="24"/>
        </w:rPr>
        <w:t xml:space="preserve">   </w:t>
      </w:r>
      <w:r>
        <w:rPr>
          <w:rFonts w:hint="eastAsia"/>
          <w:sz w:val="24"/>
          <w:lang w:val="en-US" w:eastAsia="zh-CN"/>
        </w:rPr>
        <w:t xml:space="preserve"> 五（1）班</w:t>
      </w:r>
      <w:r>
        <w:rPr>
          <w:rFonts w:hint="eastAsia"/>
          <w:sz w:val="24"/>
          <w:lang w:eastAsia="zh-CN"/>
        </w:rPr>
        <w:t>：曹雪莹、张堃</w:t>
      </w:r>
    </w:p>
    <w:p>
      <w:pPr>
        <w:spacing w:line="300" w:lineRule="auto"/>
        <w:ind w:firstLine="480" w:firstLineChars="200"/>
        <w:rPr>
          <w:rFonts w:hint="eastAsia"/>
          <w:sz w:val="24"/>
        </w:rPr>
      </w:pPr>
      <w:r>
        <w:rPr>
          <w:rFonts w:hint="eastAsia"/>
          <w:sz w:val="24"/>
          <w:lang w:eastAsia="zh-CN"/>
        </w:rPr>
        <w:t>六（</w:t>
      </w:r>
      <w:r>
        <w:rPr>
          <w:rFonts w:hint="eastAsia"/>
          <w:sz w:val="24"/>
          <w:lang w:val="en-US" w:eastAsia="zh-CN"/>
        </w:rPr>
        <w:t>1）班</w:t>
      </w:r>
      <w:r>
        <w:rPr>
          <w:rFonts w:hint="eastAsia"/>
          <w:sz w:val="24"/>
        </w:rPr>
        <w:t>：</w:t>
      </w:r>
      <w:r>
        <w:rPr>
          <w:rFonts w:hint="eastAsia"/>
          <w:sz w:val="24"/>
          <w:lang w:eastAsia="zh-CN"/>
        </w:rPr>
        <w:t>张凤珍、卢郜杰</w:t>
      </w:r>
      <w:r>
        <w:rPr>
          <w:rFonts w:hint="eastAsia"/>
          <w:sz w:val="24"/>
          <w:lang w:val="en-US" w:eastAsia="zh-CN"/>
        </w:rPr>
        <w:t xml:space="preserve">    </w:t>
      </w:r>
      <w:r>
        <w:rPr>
          <w:rFonts w:hint="eastAsia"/>
          <w:sz w:val="24"/>
          <w:lang w:eastAsia="zh-CN"/>
        </w:rPr>
        <w:t>六（</w:t>
      </w:r>
      <w:r>
        <w:rPr>
          <w:rFonts w:hint="eastAsia"/>
          <w:sz w:val="24"/>
          <w:lang w:val="en-US" w:eastAsia="zh-CN"/>
        </w:rPr>
        <w:t>2）班</w:t>
      </w:r>
      <w:r>
        <w:rPr>
          <w:rFonts w:hint="eastAsia"/>
          <w:sz w:val="24"/>
        </w:rPr>
        <w:t>：</w:t>
      </w:r>
      <w:r>
        <w:rPr>
          <w:rFonts w:hint="eastAsia"/>
          <w:sz w:val="24"/>
          <w:lang w:eastAsia="zh-CN"/>
        </w:rPr>
        <w:t>刘萌萌、范开菊</w:t>
      </w:r>
      <w:r>
        <w:rPr>
          <w:rFonts w:hint="eastAsia"/>
          <w:sz w:val="24"/>
          <w:lang w:val="en-US" w:eastAsia="zh-CN"/>
        </w:rPr>
        <w:t xml:space="preserve">  </w:t>
      </w:r>
      <w:r>
        <w:rPr>
          <w:rFonts w:hint="eastAsia"/>
          <w:sz w:val="24"/>
        </w:rPr>
        <w:t xml:space="preserve">    </w:t>
      </w:r>
    </w:p>
    <w:p>
      <w:pPr>
        <w:spacing w:line="300" w:lineRule="auto"/>
        <w:rPr>
          <w:rFonts w:hint="eastAsia"/>
          <w:b/>
          <w:sz w:val="24"/>
        </w:rPr>
      </w:pPr>
      <w:r>
        <w:rPr>
          <w:rFonts w:hint="eastAsia"/>
          <w:b/>
          <w:sz w:val="24"/>
        </w:rPr>
        <w:t>二、行政巡查:</w:t>
      </w:r>
    </w:p>
    <w:p>
      <w:pPr>
        <w:spacing w:line="300" w:lineRule="auto"/>
        <w:ind w:firstLine="240" w:firstLineChars="100"/>
        <w:rPr>
          <w:rFonts w:hint="eastAsia"/>
          <w:sz w:val="24"/>
        </w:rPr>
      </w:pPr>
      <w:r>
        <w:rPr>
          <w:rFonts w:hint="eastAsia"/>
          <w:sz w:val="24"/>
        </w:rPr>
        <w:t>一</w:t>
      </w:r>
      <w:r>
        <w:rPr>
          <w:rFonts w:hint="eastAsia"/>
          <w:sz w:val="24"/>
          <w:lang w:eastAsia="zh-CN"/>
        </w:rPr>
        <w:t>年级：刘雪艳</w:t>
      </w:r>
      <w:r>
        <w:rPr>
          <w:rFonts w:hint="eastAsia"/>
          <w:sz w:val="24"/>
          <w:lang w:val="en-US" w:eastAsia="zh-CN"/>
        </w:rPr>
        <w:t xml:space="preserve">   </w:t>
      </w:r>
      <w:r>
        <w:rPr>
          <w:rFonts w:hint="eastAsia"/>
          <w:sz w:val="24"/>
        </w:rPr>
        <w:t>二年级</w:t>
      </w:r>
      <w:r>
        <w:rPr>
          <w:rFonts w:hint="eastAsia"/>
          <w:sz w:val="24"/>
          <w:lang w:eastAsia="zh-CN"/>
        </w:rPr>
        <w:t>：王莉</w:t>
      </w:r>
      <w:r>
        <w:rPr>
          <w:rFonts w:hint="eastAsia"/>
          <w:sz w:val="24"/>
        </w:rPr>
        <w:t xml:space="preserve"> </w:t>
      </w:r>
      <w:r>
        <w:rPr>
          <w:rFonts w:hint="eastAsia"/>
          <w:sz w:val="24"/>
          <w:lang w:val="en-US" w:eastAsia="zh-CN"/>
        </w:rPr>
        <w:t xml:space="preserve">     </w:t>
      </w:r>
      <w:r>
        <w:rPr>
          <w:rFonts w:hint="eastAsia"/>
          <w:sz w:val="24"/>
        </w:rPr>
        <w:t>三</w:t>
      </w:r>
      <w:r>
        <w:rPr>
          <w:rFonts w:hint="eastAsia"/>
          <w:sz w:val="24"/>
          <w:lang w:eastAsia="zh-CN"/>
        </w:rPr>
        <w:t>年级：卢郜杰</w:t>
      </w:r>
      <w:r>
        <w:rPr>
          <w:rFonts w:hint="eastAsia"/>
          <w:sz w:val="24"/>
        </w:rPr>
        <w:t xml:space="preserve">    </w:t>
      </w:r>
    </w:p>
    <w:p>
      <w:pPr>
        <w:spacing w:line="300" w:lineRule="auto"/>
        <w:ind w:firstLine="240" w:firstLineChars="100"/>
        <w:rPr>
          <w:rFonts w:hint="eastAsia" w:eastAsia="宋体"/>
          <w:sz w:val="24"/>
          <w:lang w:val="en-US" w:eastAsia="zh-CN"/>
        </w:rPr>
      </w:pPr>
      <w:r>
        <w:rPr>
          <w:rFonts w:hint="eastAsia"/>
          <w:sz w:val="24"/>
          <w:lang w:eastAsia="zh-CN"/>
        </w:rPr>
        <w:t>四年级：范开菊</w:t>
      </w:r>
      <w:r>
        <w:rPr>
          <w:rFonts w:hint="eastAsia"/>
          <w:sz w:val="24"/>
          <w:lang w:val="en-US" w:eastAsia="zh-CN"/>
        </w:rPr>
        <w:t xml:space="preserve">     </w:t>
      </w:r>
      <w:r>
        <w:rPr>
          <w:rFonts w:hint="eastAsia"/>
          <w:sz w:val="24"/>
        </w:rPr>
        <w:t>五年级</w:t>
      </w:r>
      <w:r>
        <w:rPr>
          <w:rFonts w:hint="eastAsia"/>
          <w:sz w:val="24"/>
          <w:lang w:val="en-US" w:eastAsia="zh-CN"/>
        </w:rPr>
        <w:t>：张堃       六年级：范开菊</w:t>
      </w:r>
    </w:p>
    <w:p>
      <w:pPr>
        <w:spacing w:line="300" w:lineRule="auto"/>
        <w:rPr>
          <w:rFonts w:hint="eastAsia"/>
          <w:sz w:val="24"/>
        </w:rPr>
      </w:pPr>
      <w:r>
        <w:rPr>
          <w:rFonts w:hint="eastAsia"/>
          <w:b/>
          <w:sz w:val="24"/>
        </w:rPr>
        <w:t>三、保卫</w:t>
      </w:r>
      <w:r>
        <w:rPr>
          <w:rFonts w:hint="eastAsia"/>
          <w:sz w:val="24"/>
        </w:rPr>
        <w:t xml:space="preserve">：  </w:t>
      </w:r>
      <w:r>
        <w:rPr>
          <w:rFonts w:hint="eastAsia"/>
          <w:sz w:val="24"/>
          <w:lang w:eastAsia="zh-CN"/>
        </w:rPr>
        <w:t>吴让</w:t>
      </w:r>
      <w:r>
        <w:rPr>
          <w:rFonts w:hint="eastAsia"/>
          <w:sz w:val="24"/>
        </w:rPr>
        <w:t xml:space="preserve"> </w:t>
      </w:r>
    </w:p>
    <w:p>
      <w:pPr>
        <w:spacing w:line="300" w:lineRule="auto"/>
        <w:rPr>
          <w:rFonts w:hint="eastAsia"/>
          <w:sz w:val="24"/>
        </w:rPr>
      </w:pPr>
      <w:r>
        <w:rPr>
          <w:rFonts w:hint="eastAsia"/>
          <w:b/>
          <w:sz w:val="24"/>
        </w:rPr>
        <w:t>四、医务：</w:t>
      </w:r>
      <w:r>
        <w:rPr>
          <w:rFonts w:hint="eastAsia"/>
          <w:sz w:val="24"/>
        </w:rPr>
        <w:t xml:space="preserve">  </w:t>
      </w:r>
      <w:r>
        <w:rPr>
          <w:rFonts w:hint="eastAsia"/>
          <w:sz w:val="24"/>
          <w:lang w:eastAsia="zh-CN"/>
        </w:rPr>
        <w:t>张堃</w:t>
      </w:r>
    </w:p>
    <w:p>
      <w:pPr>
        <w:spacing w:line="300" w:lineRule="auto"/>
        <w:rPr>
          <w:rFonts w:hint="eastAsia" w:eastAsia="宋体"/>
          <w:sz w:val="24"/>
          <w:lang w:eastAsia="zh-CN"/>
        </w:rPr>
      </w:pPr>
      <w:r>
        <w:rPr>
          <w:rFonts w:hint="eastAsia"/>
          <w:b/>
          <w:sz w:val="24"/>
          <w:lang w:eastAsia="zh-CN"/>
        </w:rPr>
        <w:t>五、活动时间</w:t>
      </w:r>
      <w:r>
        <w:rPr>
          <w:rFonts w:hint="eastAsia"/>
          <w:sz w:val="24"/>
          <w:lang w:eastAsia="zh-CN"/>
        </w:rPr>
        <w:t>：上午大课间和下午大课间</w:t>
      </w:r>
    </w:p>
    <w:p>
      <w:pPr>
        <w:spacing w:line="300" w:lineRule="auto"/>
        <w:rPr>
          <w:rFonts w:hint="eastAsia"/>
          <w:sz w:val="24"/>
        </w:rPr>
      </w:pPr>
      <w:r>
        <w:rPr>
          <w:rFonts w:hint="eastAsia"/>
          <w:b/>
          <w:sz w:val="24"/>
          <w:lang w:eastAsia="zh-CN"/>
        </w:rPr>
        <w:t>六</w:t>
      </w:r>
      <w:r>
        <w:rPr>
          <w:rFonts w:hint="eastAsia"/>
          <w:b/>
          <w:sz w:val="24"/>
        </w:rPr>
        <w:t>、活动内容</w:t>
      </w:r>
      <w:r>
        <w:rPr>
          <w:rFonts w:hint="eastAsia"/>
          <w:sz w:val="24"/>
        </w:rPr>
        <w:t>：</w:t>
      </w:r>
    </w:p>
    <w:tbl>
      <w:tblPr>
        <w:tblStyle w:val="6"/>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6"/>
        <w:gridCol w:w="1427"/>
        <w:gridCol w:w="1427"/>
        <w:gridCol w:w="1428"/>
        <w:gridCol w:w="1428"/>
        <w:gridCol w:w="13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426" w:type="dxa"/>
            <w:vAlign w:val="top"/>
          </w:tcPr>
          <w:p>
            <w:pPr>
              <w:spacing w:line="300" w:lineRule="auto"/>
              <w:rPr>
                <w:rFonts w:hint="eastAsia"/>
                <w:b/>
                <w:sz w:val="24"/>
              </w:rPr>
            </w:pPr>
            <w:r>
              <w:rPr>
                <w:rFonts w:hint="eastAsia"/>
                <w:b/>
                <w:sz w:val="24"/>
              </w:rPr>
              <w:t>班级</w:t>
            </w:r>
          </w:p>
        </w:tc>
        <w:tc>
          <w:tcPr>
            <w:tcW w:w="1427" w:type="dxa"/>
            <w:vAlign w:val="top"/>
          </w:tcPr>
          <w:p>
            <w:pPr>
              <w:spacing w:line="300" w:lineRule="auto"/>
              <w:rPr>
                <w:rFonts w:hint="eastAsia"/>
                <w:b/>
                <w:sz w:val="24"/>
              </w:rPr>
            </w:pPr>
            <w:r>
              <w:rPr>
                <w:rFonts w:hint="eastAsia"/>
                <w:b/>
                <w:sz w:val="24"/>
              </w:rPr>
              <w:t>周一</w:t>
            </w:r>
          </w:p>
        </w:tc>
        <w:tc>
          <w:tcPr>
            <w:tcW w:w="1427" w:type="dxa"/>
            <w:vAlign w:val="top"/>
          </w:tcPr>
          <w:p>
            <w:pPr>
              <w:spacing w:line="300" w:lineRule="auto"/>
              <w:rPr>
                <w:rFonts w:hint="eastAsia"/>
                <w:b/>
                <w:sz w:val="24"/>
              </w:rPr>
            </w:pPr>
            <w:r>
              <w:rPr>
                <w:rFonts w:hint="eastAsia"/>
                <w:b/>
                <w:sz w:val="24"/>
              </w:rPr>
              <w:t>周二</w:t>
            </w:r>
          </w:p>
        </w:tc>
        <w:tc>
          <w:tcPr>
            <w:tcW w:w="1428" w:type="dxa"/>
            <w:vAlign w:val="top"/>
          </w:tcPr>
          <w:p>
            <w:pPr>
              <w:spacing w:line="300" w:lineRule="auto"/>
              <w:rPr>
                <w:rFonts w:hint="eastAsia"/>
                <w:b/>
                <w:sz w:val="24"/>
              </w:rPr>
            </w:pPr>
            <w:r>
              <w:rPr>
                <w:rFonts w:hint="eastAsia"/>
                <w:b/>
                <w:sz w:val="24"/>
              </w:rPr>
              <w:t>周三</w:t>
            </w:r>
          </w:p>
        </w:tc>
        <w:tc>
          <w:tcPr>
            <w:tcW w:w="1428" w:type="dxa"/>
            <w:vAlign w:val="top"/>
          </w:tcPr>
          <w:p>
            <w:pPr>
              <w:spacing w:line="300" w:lineRule="auto"/>
              <w:rPr>
                <w:rFonts w:hint="eastAsia"/>
                <w:b/>
                <w:sz w:val="24"/>
              </w:rPr>
            </w:pPr>
            <w:r>
              <w:rPr>
                <w:rFonts w:hint="eastAsia"/>
                <w:b/>
                <w:sz w:val="24"/>
              </w:rPr>
              <w:t>周四</w:t>
            </w:r>
          </w:p>
        </w:tc>
        <w:tc>
          <w:tcPr>
            <w:tcW w:w="1386" w:type="dxa"/>
            <w:vAlign w:val="top"/>
          </w:tcPr>
          <w:p>
            <w:pPr>
              <w:spacing w:line="300" w:lineRule="auto"/>
              <w:rPr>
                <w:rFonts w:hint="eastAsia"/>
                <w:b/>
                <w:sz w:val="24"/>
              </w:rPr>
            </w:pPr>
            <w:r>
              <w:rPr>
                <w:rFonts w:hint="eastAsia"/>
                <w:b/>
                <w:sz w:val="24"/>
              </w:rPr>
              <w:t>周五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03" w:hRule="atLeast"/>
        </w:trPr>
        <w:tc>
          <w:tcPr>
            <w:tcW w:w="1426" w:type="dxa"/>
            <w:vAlign w:val="top"/>
          </w:tcPr>
          <w:p>
            <w:pPr>
              <w:spacing w:line="300" w:lineRule="auto"/>
              <w:rPr>
                <w:rFonts w:hint="eastAsia" w:eastAsia="宋体"/>
                <w:b/>
                <w:sz w:val="24"/>
                <w:lang w:val="en-US" w:eastAsia="zh-CN"/>
              </w:rPr>
            </w:pPr>
            <w:r>
              <w:rPr>
                <w:rFonts w:hint="eastAsia"/>
                <w:b/>
                <w:sz w:val="24"/>
              </w:rPr>
              <w:t>一</w:t>
            </w:r>
            <w:r>
              <w:rPr>
                <w:rFonts w:hint="eastAsia"/>
                <w:b/>
                <w:sz w:val="24"/>
                <w:lang w:eastAsia="zh-CN"/>
              </w:rPr>
              <w:t>（</w:t>
            </w:r>
            <w:r>
              <w:rPr>
                <w:rFonts w:hint="eastAsia"/>
                <w:b/>
                <w:sz w:val="24"/>
                <w:lang w:val="en-US" w:eastAsia="zh-CN"/>
              </w:rPr>
              <w:t>1）班</w:t>
            </w:r>
          </w:p>
        </w:tc>
        <w:tc>
          <w:tcPr>
            <w:tcW w:w="1427" w:type="dxa"/>
            <w:vAlign w:val="top"/>
          </w:tcPr>
          <w:p>
            <w:pPr>
              <w:spacing w:line="300" w:lineRule="auto"/>
              <w:rPr>
                <w:rFonts w:hint="eastAsia" w:eastAsia="宋体"/>
                <w:sz w:val="24"/>
                <w:lang w:eastAsia="zh-CN"/>
              </w:rPr>
            </w:pPr>
            <w:r>
              <w:rPr>
                <w:rFonts w:hint="eastAsia"/>
                <w:sz w:val="24"/>
                <w:lang w:eastAsia="zh-CN"/>
              </w:rPr>
              <w:t>丢沙包</w:t>
            </w:r>
          </w:p>
        </w:tc>
        <w:tc>
          <w:tcPr>
            <w:tcW w:w="1427" w:type="dxa"/>
            <w:vAlign w:val="top"/>
          </w:tcPr>
          <w:p>
            <w:pPr>
              <w:spacing w:line="300" w:lineRule="auto"/>
              <w:rPr>
                <w:sz w:val="24"/>
              </w:rPr>
            </w:pPr>
            <w:r>
              <w:rPr>
                <w:rFonts w:hint="eastAsia"/>
                <w:sz w:val="24"/>
                <w:lang w:eastAsia="zh-CN"/>
              </w:rPr>
              <w:t>踢足球</w:t>
            </w:r>
          </w:p>
        </w:tc>
        <w:tc>
          <w:tcPr>
            <w:tcW w:w="1428" w:type="dxa"/>
            <w:vAlign w:val="top"/>
          </w:tcPr>
          <w:p>
            <w:pPr>
              <w:spacing w:line="300" w:lineRule="auto"/>
              <w:rPr>
                <w:sz w:val="24"/>
              </w:rPr>
            </w:pPr>
            <w:r>
              <w:rPr>
                <w:rFonts w:hint="eastAsia"/>
                <w:sz w:val="24"/>
                <w:lang w:eastAsia="zh-CN"/>
              </w:rPr>
              <w:t>玩篮球</w:t>
            </w:r>
          </w:p>
        </w:tc>
        <w:tc>
          <w:tcPr>
            <w:tcW w:w="1428" w:type="dxa"/>
            <w:vAlign w:val="top"/>
          </w:tcPr>
          <w:p>
            <w:pPr>
              <w:spacing w:line="300" w:lineRule="auto"/>
              <w:rPr>
                <w:sz w:val="24"/>
              </w:rPr>
            </w:pPr>
            <w:r>
              <w:rPr>
                <w:rFonts w:hint="eastAsia"/>
                <w:sz w:val="24"/>
                <w:lang w:eastAsia="zh-CN"/>
              </w:rPr>
              <w:t>踢毽</w:t>
            </w:r>
          </w:p>
        </w:tc>
        <w:tc>
          <w:tcPr>
            <w:tcW w:w="1386" w:type="dxa"/>
            <w:vAlign w:val="top"/>
          </w:tcPr>
          <w:p>
            <w:pPr>
              <w:spacing w:line="300" w:lineRule="auto"/>
              <w:rPr>
                <w:sz w:val="24"/>
              </w:rPr>
            </w:pPr>
            <w:r>
              <w:rPr>
                <w:rFonts w:hint="eastAsia"/>
                <w:sz w:val="24"/>
              </w:rPr>
              <w:t>队列练习+广播操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41" w:hRule="atLeast"/>
        </w:trPr>
        <w:tc>
          <w:tcPr>
            <w:tcW w:w="1426" w:type="dxa"/>
            <w:vAlign w:val="top"/>
          </w:tcPr>
          <w:p>
            <w:pPr>
              <w:spacing w:line="300" w:lineRule="auto"/>
              <w:rPr>
                <w:rFonts w:hint="eastAsia" w:eastAsia="宋体"/>
                <w:b/>
                <w:sz w:val="24"/>
                <w:lang w:val="en-US" w:eastAsia="zh-CN"/>
              </w:rPr>
            </w:pPr>
            <w:r>
              <w:rPr>
                <w:rFonts w:hint="eastAsia"/>
                <w:b/>
                <w:sz w:val="24"/>
                <w:lang w:eastAsia="zh-CN"/>
              </w:rPr>
              <w:t>二（</w:t>
            </w:r>
            <w:r>
              <w:rPr>
                <w:rFonts w:hint="eastAsia"/>
                <w:b/>
                <w:sz w:val="24"/>
                <w:lang w:val="en-US" w:eastAsia="zh-CN"/>
              </w:rPr>
              <w:t>1）班</w:t>
            </w:r>
          </w:p>
        </w:tc>
        <w:tc>
          <w:tcPr>
            <w:tcW w:w="1427" w:type="dxa"/>
            <w:vAlign w:val="top"/>
          </w:tcPr>
          <w:p>
            <w:pPr>
              <w:spacing w:line="300" w:lineRule="auto"/>
              <w:rPr>
                <w:rFonts w:hint="eastAsia" w:eastAsia="宋体"/>
                <w:sz w:val="24"/>
                <w:lang w:eastAsia="zh-CN"/>
              </w:rPr>
            </w:pPr>
            <w:r>
              <w:rPr>
                <w:rFonts w:hint="eastAsia"/>
                <w:sz w:val="24"/>
                <w:lang w:eastAsia="zh-CN"/>
              </w:rPr>
              <w:t>踢足球</w:t>
            </w:r>
          </w:p>
        </w:tc>
        <w:tc>
          <w:tcPr>
            <w:tcW w:w="1427" w:type="dxa"/>
            <w:vAlign w:val="top"/>
          </w:tcPr>
          <w:p>
            <w:pPr>
              <w:spacing w:line="300" w:lineRule="auto"/>
              <w:rPr>
                <w:rFonts w:hint="eastAsia"/>
                <w:sz w:val="24"/>
              </w:rPr>
            </w:pPr>
            <w:r>
              <w:rPr>
                <w:rFonts w:hint="eastAsia"/>
                <w:sz w:val="24"/>
              </w:rPr>
              <w:t>队列练习+广播操</w:t>
            </w:r>
          </w:p>
        </w:tc>
        <w:tc>
          <w:tcPr>
            <w:tcW w:w="1428" w:type="dxa"/>
            <w:vAlign w:val="top"/>
          </w:tcPr>
          <w:p>
            <w:pPr>
              <w:spacing w:line="300" w:lineRule="auto"/>
              <w:rPr>
                <w:rFonts w:hint="eastAsia"/>
                <w:sz w:val="24"/>
              </w:rPr>
            </w:pPr>
            <w:r>
              <w:rPr>
                <w:rFonts w:hint="eastAsia"/>
                <w:sz w:val="24"/>
                <w:lang w:eastAsia="zh-CN"/>
              </w:rPr>
              <w:t>拍排球</w:t>
            </w:r>
          </w:p>
        </w:tc>
        <w:tc>
          <w:tcPr>
            <w:tcW w:w="1428" w:type="dxa"/>
            <w:vAlign w:val="top"/>
          </w:tcPr>
          <w:p>
            <w:pPr>
              <w:spacing w:line="300" w:lineRule="auto"/>
              <w:rPr>
                <w:rFonts w:hint="eastAsia"/>
                <w:sz w:val="24"/>
              </w:rPr>
            </w:pPr>
            <w:r>
              <w:rPr>
                <w:rFonts w:hint="eastAsia"/>
                <w:sz w:val="24"/>
                <w:lang w:eastAsia="zh-CN"/>
              </w:rPr>
              <w:t>丢沙包</w:t>
            </w:r>
          </w:p>
        </w:tc>
        <w:tc>
          <w:tcPr>
            <w:tcW w:w="1386" w:type="dxa"/>
            <w:vAlign w:val="top"/>
          </w:tcPr>
          <w:p>
            <w:pPr>
              <w:spacing w:line="300" w:lineRule="auto"/>
              <w:rPr>
                <w:rFonts w:hint="eastAsia"/>
                <w:sz w:val="24"/>
              </w:rPr>
            </w:pPr>
            <w:r>
              <w:rPr>
                <w:rFonts w:hint="eastAsia"/>
                <w:sz w:val="24"/>
                <w:lang w:eastAsia="zh-CN"/>
              </w:rPr>
              <w:t>跳绳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77" w:hRule="atLeast"/>
        </w:trPr>
        <w:tc>
          <w:tcPr>
            <w:tcW w:w="1426" w:type="dxa"/>
            <w:vAlign w:val="top"/>
          </w:tcPr>
          <w:p>
            <w:pPr>
              <w:spacing w:line="300" w:lineRule="auto"/>
              <w:ind w:left="241" w:hanging="241" w:hangingChars="100"/>
              <w:rPr>
                <w:rFonts w:hint="eastAsia"/>
                <w:b/>
                <w:sz w:val="24"/>
                <w:lang w:val="en-US"/>
              </w:rPr>
            </w:pPr>
            <w:r>
              <w:rPr>
                <w:rFonts w:hint="eastAsia"/>
                <w:b/>
                <w:sz w:val="24"/>
              </w:rPr>
              <w:t>二</w:t>
            </w:r>
            <w:r>
              <w:rPr>
                <w:rFonts w:hint="eastAsia"/>
                <w:b/>
                <w:sz w:val="24"/>
                <w:lang w:eastAsia="zh-CN"/>
              </w:rPr>
              <w:t>（</w:t>
            </w:r>
            <w:r>
              <w:rPr>
                <w:rFonts w:hint="eastAsia"/>
                <w:b/>
                <w:sz w:val="24"/>
                <w:lang w:val="en-US" w:eastAsia="zh-CN"/>
              </w:rPr>
              <w:t>2)班</w:t>
            </w:r>
          </w:p>
        </w:tc>
        <w:tc>
          <w:tcPr>
            <w:tcW w:w="1427" w:type="dxa"/>
            <w:vAlign w:val="top"/>
          </w:tcPr>
          <w:p>
            <w:pPr>
              <w:spacing w:line="300" w:lineRule="auto"/>
              <w:rPr>
                <w:rFonts w:hint="eastAsia" w:eastAsia="宋体"/>
                <w:sz w:val="24"/>
                <w:lang w:eastAsia="zh-CN"/>
              </w:rPr>
            </w:pPr>
            <w:r>
              <w:rPr>
                <w:rFonts w:hint="eastAsia"/>
                <w:sz w:val="24"/>
                <w:lang w:eastAsia="zh-CN"/>
              </w:rPr>
              <w:t>拍排球</w:t>
            </w:r>
          </w:p>
        </w:tc>
        <w:tc>
          <w:tcPr>
            <w:tcW w:w="1427" w:type="dxa"/>
            <w:vAlign w:val="top"/>
          </w:tcPr>
          <w:p>
            <w:pPr>
              <w:spacing w:line="300" w:lineRule="auto"/>
              <w:rPr>
                <w:sz w:val="24"/>
              </w:rPr>
            </w:pPr>
            <w:r>
              <w:rPr>
                <w:rFonts w:hint="eastAsia"/>
                <w:sz w:val="24"/>
                <w:lang w:eastAsia="zh-CN"/>
              </w:rPr>
              <w:t>玩篮球</w:t>
            </w:r>
          </w:p>
        </w:tc>
        <w:tc>
          <w:tcPr>
            <w:tcW w:w="1428" w:type="dxa"/>
            <w:vAlign w:val="top"/>
          </w:tcPr>
          <w:p>
            <w:pPr>
              <w:spacing w:line="300" w:lineRule="auto"/>
              <w:rPr>
                <w:sz w:val="24"/>
              </w:rPr>
            </w:pPr>
            <w:r>
              <w:rPr>
                <w:rFonts w:hint="eastAsia"/>
                <w:sz w:val="24"/>
                <w:lang w:eastAsia="zh-CN"/>
              </w:rPr>
              <w:t>踢毽</w:t>
            </w:r>
          </w:p>
        </w:tc>
        <w:tc>
          <w:tcPr>
            <w:tcW w:w="1428" w:type="dxa"/>
            <w:vAlign w:val="top"/>
          </w:tcPr>
          <w:p>
            <w:pPr>
              <w:spacing w:line="300" w:lineRule="auto"/>
              <w:rPr>
                <w:sz w:val="24"/>
              </w:rPr>
            </w:pPr>
            <w:r>
              <w:rPr>
                <w:rFonts w:hint="eastAsia"/>
                <w:sz w:val="24"/>
              </w:rPr>
              <w:t>队列练习+广播操</w:t>
            </w:r>
            <w:r>
              <w:rPr>
                <w:rFonts w:hint="eastAsia"/>
                <w:sz w:val="24"/>
                <w:lang w:eastAsia="zh-CN"/>
              </w:rPr>
              <w:t>播操</w:t>
            </w:r>
          </w:p>
        </w:tc>
        <w:tc>
          <w:tcPr>
            <w:tcW w:w="1386" w:type="dxa"/>
            <w:vAlign w:val="top"/>
          </w:tcPr>
          <w:p>
            <w:pPr>
              <w:spacing w:line="300" w:lineRule="auto"/>
              <w:rPr>
                <w:sz w:val="24"/>
              </w:rPr>
            </w:pPr>
            <w:r>
              <w:rPr>
                <w:rFonts w:hint="eastAsia"/>
                <w:sz w:val="24"/>
                <w:lang w:eastAsia="zh-CN"/>
              </w:rPr>
              <w:t>打羽毛球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90" w:hRule="atLeast"/>
        </w:trPr>
        <w:tc>
          <w:tcPr>
            <w:tcW w:w="1426" w:type="dxa"/>
            <w:vAlign w:val="top"/>
          </w:tcPr>
          <w:p>
            <w:pPr>
              <w:spacing w:line="300" w:lineRule="auto"/>
              <w:rPr>
                <w:rFonts w:hint="eastAsia" w:eastAsia="宋体"/>
                <w:b/>
                <w:sz w:val="24"/>
                <w:lang w:val="en-US" w:eastAsia="zh-CN"/>
              </w:rPr>
            </w:pPr>
            <w:r>
              <w:rPr>
                <w:rFonts w:hint="eastAsia"/>
                <w:b/>
                <w:sz w:val="24"/>
              </w:rPr>
              <w:t>三</w:t>
            </w:r>
            <w:r>
              <w:rPr>
                <w:rFonts w:hint="eastAsia"/>
                <w:b/>
                <w:sz w:val="24"/>
                <w:lang w:eastAsia="zh-CN"/>
              </w:rPr>
              <w:t>（</w:t>
            </w:r>
            <w:r>
              <w:rPr>
                <w:rFonts w:hint="eastAsia"/>
                <w:b/>
                <w:sz w:val="24"/>
                <w:lang w:val="en-US" w:eastAsia="zh-CN"/>
              </w:rPr>
              <w:t>1）班</w:t>
            </w:r>
          </w:p>
        </w:tc>
        <w:tc>
          <w:tcPr>
            <w:tcW w:w="1427" w:type="dxa"/>
            <w:vAlign w:val="top"/>
          </w:tcPr>
          <w:p>
            <w:pPr>
              <w:spacing w:line="300" w:lineRule="auto"/>
              <w:rPr>
                <w:rFonts w:hint="eastAsia" w:eastAsia="宋体"/>
                <w:sz w:val="24"/>
                <w:lang w:eastAsia="zh-CN"/>
              </w:rPr>
            </w:pPr>
            <w:r>
              <w:rPr>
                <w:rFonts w:hint="eastAsia"/>
                <w:sz w:val="24"/>
                <w:lang w:eastAsia="zh-CN"/>
              </w:rPr>
              <w:t>玩篮球</w:t>
            </w:r>
          </w:p>
        </w:tc>
        <w:tc>
          <w:tcPr>
            <w:tcW w:w="1427" w:type="dxa"/>
            <w:vAlign w:val="top"/>
          </w:tcPr>
          <w:p>
            <w:pPr>
              <w:spacing w:line="300" w:lineRule="auto"/>
              <w:rPr>
                <w:sz w:val="24"/>
              </w:rPr>
            </w:pPr>
            <w:r>
              <w:rPr>
                <w:rFonts w:hint="eastAsia"/>
                <w:sz w:val="24"/>
                <w:lang w:eastAsia="zh-CN"/>
              </w:rPr>
              <w:t>踢足球</w:t>
            </w:r>
          </w:p>
        </w:tc>
        <w:tc>
          <w:tcPr>
            <w:tcW w:w="1428" w:type="dxa"/>
            <w:vAlign w:val="top"/>
          </w:tcPr>
          <w:p>
            <w:pPr>
              <w:spacing w:line="300" w:lineRule="auto"/>
              <w:rPr>
                <w:sz w:val="24"/>
              </w:rPr>
            </w:pPr>
            <w:r>
              <w:rPr>
                <w:rFonts w:hint="eastAsia"/>
                <w:sz w:val="24"/>
                <w:lang w:eastAsia="zh-CN"/>
              </w:rPr>
              <w:t>打羽毛球</w:t>
            </w:r>
          </w:p>
        </w:tc>
        <w:tc>
          <w:tcPr>
            <w:tcW w:w="1428" w:type="dxa"/>
            <w:vAlign w:val="top"/>
          </w:tcPr>
          <w:p>
            <w:pPr>
              <w:spacing w:line="300" w:lineRule="auto"/>
              <w:rPr>
                <w:sz w:val="24"/>
              </w:rPr>
            </w:pPr>
            <w:r>
              <w:rPr>
                <w:rFonts w:hint="eastAsia"/>
                <w:sz w:val="24"/>
                <w:lang w:eastAsia="zh-CN"/>
              </w:rPr>
              <w:t>拍排球</w:t>
            </w:r>
          </w:p>
        </w:tc>
        <w:tc>
          <w:tcPr>
            <w:tcW w:w="1386" w:type="dxa"/>
            <w:vAlign w:val="top"/>
          </w:tcPr>
          <w:p>
            <w:pPr>
              <w:spacing w:line="300" w:lineRule="auto"/>
              <w:rPr>
                <w:sz w:val="24"/>
              </w:rPr>
            </w:pPr>
            <w:r>
              <w:rPr>
                <w:rFonts w:hint="eastAsia"/>
                <w:sz w:val="24"/>
                <w:lang w:eastAsia="zh-CN"/>
              </w:rPr>
              <w:t>踢毽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51" w:hRule="atLeast"/>
        </w:trPr>
        <w:tc>
          <w:tcPr>
            <w:tcW w:w="1426" w:type="dxa"/>
            <w:vAlign w:val="top"/>
          </w:tcPr>
          <w:p>
            <w:pPr>
              <w:spacing w:line="300" w:lineRule="auto"/>
              <w:rPr>
                <w:rFonts w:hint="eastAsia"/>
                <w:b/>
                <w:sz w:val="24"/>
              </w:rPr>
            </w:pPr>
            <w:r>
              <w:rPr>
                <w:rFonts w:hint="eastAsia"/>
                <w:b/>
                <w:sz w:val="24"/>
              </w:rPr>
              <w:t>四</w:t>
            </w:r>
            <w:r>
              <w:rPr>
                <w:rFonts w:hint="eastAsia"/>
                <w:b/>
                <w:sz w:val="24"/>
                <w:lang w:eastAsia="zh-CN"/>
              </w:rPr>
              <w:t>（</w:t>
            </w:r>
            <w:r>
              <w:rPr>
                <w:rFonts w:hint="eastAsia"/>
                <w:b/>
                <w:sz w:val="24"/>
                <w:lang w:val="en-US" w:eastAsia="zh-CN"/>
              </w:rPr>
              <w:t>1）班</w:t>
            </w:r>
          </w:p>
        </w:tc>
        <w:tc>
          <w:tcPr>
            <w:tcW w:w="1427" w:type="dxa"/>
            <w:vAlign w:val="top"/>
          </w:tcPr>
          <w:p>
            <w:pPr>
              <w:spacing w:line="300" w:lineRule="auto"/>
              <w:rPr>
                <w:rFonts w:hint="eastAsia" w:eastAsia="宋体"/>
                <w:sz w:val="24"/>
                <w:lang w:eastAsia="zh-CN"/>
              </w:rPr>
            </w:pPr>
            <w:r>
              <w:rPr>
                <w:rFonts w:hint="eastAsia"/>
                <w:sz w:val="24"/>
              </w:rPr>
              <w:t>队列练习+广播操</w:t>
            </w:r>
          </w:p>
        </w:tc>
        <w:tc>
          <w:tcPr>
            <w:tcW w:w="1427" w:type="dxa"/>
            <w:vAlign w:val="top"/>
          </w:tcPr>
          <w:p>
            <w:pPr>
              <w:spacing w:line="300" w:lineRule="auto"/>
              <w:rPr>
                <w:sz w:val="24"/>
              </w:rPr>
            </w:pPr>
            <w:r>
              <w:rPr>
                <w:rFonts w:hint="eastAsia"/>
                <w:sz w:val="24"/>
                <w:lang w:eastAsia="zh-CN"/>
              </w:rPr>
              <w:t>拍排球</w:t>
            </w:r>
          </w:p>
        </w:tc>
        <w:tc>
          <w:tcPr>
            <w:tcW w:w="1428" w:type="dxa"/>
            <w:vAlign w:val="top"/>
          </w:tcPr>
          <w:p>
            <w:pPr>
              <w:spacing w:line="300" w:lineRule="auto"/>
              <w:rPr>
                <w:sz w:val="24"/>
              </w:rPr>
            </w:pPr>
            <w:r>
              <w:rPr>
                <w:rFonts w:hint="eastAsia"/>
                <w:sz w:val="24"/>
                <w:lang w:eastAsia="zh-CN"/>
              </w:rPr>
              <w:t>踢足球</w:t>
            </w:r>
          </w:p>
        </w:tc>
        <w:tc>
          <w:tcPr>
            <w:tcW w:w="1428" w:type="dxa"/>
            <w:vAlign w:val="top"/>
          </w:tcPr>
          <w:p>
            <w:pPr>
              <w:spacing w:line="300" w:lineRule="auto"/>
              <w:rPr>
                <w:sz w:val="24"/>
              </w:rPr>
            </w:pPr>
            <w:r>
              <w:rPr>
                <w:rFonts w:hint="eastAsia"/>
                <w:sz w:val="24"/>
                <w:lang w:eastAsia="zh-CN"/>
              </w:rPr>
              <w:t>踢足球</w:t>
            </w:r>
          </w:p>
        </w:tc>
        <w:tc>
          <w:tcPr>
            <w:tcW w:w="1386" w:type="dxa"/>
            <w:vAlign w:val="top"/>
          </w:tcPr>
          <w:p>
            <w:pPr>
              <w:spacing w:line="300" w:lineRule="auto"/>
              <w:rPr>
                <w:sz w:val="24"/>
              </w:rPr>
            </w:pPr>
            <w:r>
              <w:rPr>
                <w:rFonts w:hint="eastAsia"/>
                <w:sz w:val="24"/>
                <w:lang w:eastAsia="zh-CN"/>
              </w:rPr>
              <w:t>丢沙包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8" w:hRule="atLeast"/>
        </w:trPr>
        <w:tc>
          <w:tcPr>
            <w:tcW w:w="1426" w:type="dxa"/>
            <w:vAlign w:val="top"/>
          </w:tcPr>
          <w:p>
            <w:pPr>
              <w:spacing w:line="300" w:lineRule="auto"/>
              <w:rPr>
                <w:rFonts w:hint="eastAsia"/>
                <w:b/>
                <w:sz w:val="24"/>
              </w:rPr>
            </w:pPr>
            <w:r>
              <w:rPr>
                <w:rFonts w:hint="eastAsia"/>
                <w:b/>
                <w:sz w:val="24"/>
              </w:rPr>
              <w:t>五</w:t>
            </w:r>
            <w:r>
              <w:rPr>
                <w:rFonts w:hint="eastAsia"/>
                <w:b/>
                <w:sz w:val="24"/>
                <w:lang w:eastAsia="zh-CN"/>
              </w:rPr>
              <w:t>（</w:t>
            </w:r>
            <w:r>
              <w:rPr>
                <w:rFonts w:hint="eastAsia"/>
                <w:b/>
                <w:sz w:val="24"/>
                <w:lang w:val="en-US" w:eastAsia="zh-CN"/>
              </w:rPr>
              <w:t>1）班</w:t>
            </w:r>
          </w:p>
        </w:tc>
        <w:tc>
          <w:tcPr>
            <w:tcW w:w="1427" w:type="dxa"/>
            <w:vAlign w:val="top"/>
          </w:tcPr>
          <w:p>
            <w:pPr>
              <w:spacing w:line="300" w:lineRule="auto"/>
              <w:rPr>
                <w:rFonts w:hint="eastAsia" w:eastAsia="宋体"/>
                <w:sz w:val="24"/>
                <w:lang w:eastAsia="zh-CN"/>
              </w:rPr>
            </w:pPr>
            <w:r>
              <w:rPr>
                <w:rFonts w:hint="eastAsia"/>
                <w:sz w:val="24"/>
                <w:lang w:eastAsia="zh-CN"/>
              </w:rPr>
              <w:t>踢毽</w:t>
            </w:r>
          </w:p>
        </w:tc>
        <w:tc>
          <w:tcPr>
            <w:tcW w:w="1427" w:type="dxa"/>
            <w:vAlign w:val="top"/>
          </w:tcPr>
          <w:p>
            <w:pPr>
              <w:spacing w:line="300" w:lineRule="auto"/>
              <w:rPr>
                <w:sz w:val="24"/>
              </w:rPr>
            </w:pPr>
            <w:r>
              <w:rPr>
                <w:rFonts w:hint="eastAsia"/>
                <w:sz w:val="24"/>
                <w:lang w:eastAsia="zh-CN"/>
              </w:rPr>
              <w:t>踢毽</w:t>
            </w:r>
          </w:p>
        </w:tc>
        <w:tc>
          <w:tcPr>
            <w:tcW w:w="1428" w:type="dxa"/>
            <w:vAlign w:val="top"/>
          </w:tcPr>
          <w:p>
            <w:pPr>
              <w:spacing w:line="300" w:lineRule="auto"/>
              <w:rPr>
                <w:sz w:val="24"/>
              </w:rPr>
            </w:pPr>
            <w:r>
              <w:rPr>
                <w:rFonts w:hint="eastAsia"/>
                <w:sz w:val="24"/>
                <w:lang w:eastAsia="zh-CN"/>
              </w:rPr>
              <w:t>打羽毛球</w:t>
            </w:r>
          </w:p>
        </w:tc>
        <w:tc>
          <w:tcPr>
            <w:tcW w:w="1428" w:type="dxa"/>
            <w:vAlign w:val="top"/>
          </w:tcPr>
          <w:p>
            <w:pPr>
              <w:spacing w:line="300" w:lineRule="auto"/>
              <w:rPr>
                <w:sz w:val="24"/>
              </w:rPr>
            </w:pPr>
            <w:r>
              <w:rPr>
                <w:rFonts w:hint="eastAsia"/>
                <w:sz w:val="24"/>
                <w:lang w:eastAsia="zh-CN"/>
              </w:rPr>
              <w:t>拍排球</w:t>
            </w:r>
          </w:p>
        </w:tc>
        <w:tc>
          <w:tcPr>
            <w:tcW w:w="1386" w:type="dxa"/>
            <w:vAlign w:val="top"/>
          </w:tcPr>
          <w:p>
            <w:pPr>
              <w:spacing w:line="300" w:lineRule="auto"/>
              <w:rPr>
                <w:sz w:val="24"/>
              </w:rPr>
            </w:pPr>
            <w:r>
              <w:rPr>
                <w:rFonts w:hint="eastAsia"/>
                <w:sz w:val="24"/>
              </w:rPr>
              <w:t>队列练习+广播操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2" w:hRule="atLeast"/>
        </w:trPr>
        <w:tc>
          <w:tcPr>
            <w:tcW w:w="1426" w:type="dxa"/>
            <w:vAlign w:val="top"/>
          </w:tcPr>
          <w:p>
            <w:pPr>
              <w:spacing w:line="300" w:lineRule="auto"/>
              <w:rPr>
                <w:rFonts w:hint="eastAsia" w:eastAsia="宋体"/>
                <w:b/>
                <w:sz w:val="24"/>
                <w:lang w:val="en-US" w:eastAsia="zh-CN"/>
              </w:rPr>
            </w:pPr>
            <w:r>
              <w:rPr>
                <w:rFonts w:hint="eastAsia"/>
                <w:b/>
                <w:sz w:val="24"/>
                <w:lang w:eastAsia="zh-CN"/>
              </w:rPr>
              <w:t>五（</w:t>
            </w:r>
            <w:r>
              <w:rPr>
                <w:rFonts w:hint="eastAsia"/>
                <w:b/>
                <w:sz w:val="24"/>
                <w:lang w:val="en-US" w:eastAsia="zh-CN"/>
              </w:rPr>
              <w:t>2）班</w:t>
            </w:r>
          </w:p>
        </w:tc>
        <w:tc>
          <w:tcPr>
            <w:tcW w:w="1427" w:type="dxa"/>
            <w:vAlign w:val="top"/>
          </w:tcPr>
          <w:p>
            <w:pPr>
              <w:spacing w:line="300" w:lineRule="auto"/>
              <w:rPr>
                <w:rFonts w:hint="eastAsia" w:eastAsia="宋体"/>
                <w:sz w:val="24"/>
                <w:lang w:eastAsia="zh-CN"/>
              </w:rPr>
            </w:pPr>
            <w:r>
              <w:rPr>
                <w:rFonts w:hint="eastAsia"/>
                <w:sz w:val="24"/>
                <w:lang w:eastAsia="zh-CN"/>
              </w:rPr>
              <w:t>跳绳</w:t>
            </w:r>
          </w:p>
        </w:tc>
        <w:tc>
          <w:tcPr>
            <w:tcW w:w="1427" w:type="dxa"/>
            <w:vAlign w:val="top"/>
          </w:tcPr>
          <w:p>
            <w:pPr>
              <w:spacing w:line="300" w:lineRule="auto"/>
              <w:rPr>
                <w:rFonts w:hint="eastAsia"/>
                <w:sz w:val="24"/>
              </w:rPr>
            </w:pPr>
            <w:r>
              <w:rPr>
                <w:rFonts w:hint="eastAsia"/>
                <w:sz w:val="24"/>
                <w:lang w:eastAsia="zh-CN"/>
              </w:rPr>
              <w:t>跳绳</w:t>
            </w:r>
          </w:p>
        </w:tc>
        <w:tc>
          <w:tcPr>
            <w:tcW w:w="1428" w:type="dxa"/>
            <w:vAlign w:val="top"/>
          </w:tcPr>
          <w:p>
            <w:pPr>
              <w:spacing w:line="300" w:lineRule="auto"/>
              <w:rPr>
                <w:rFonts w:hint="eastAsia"/>
                <w:sz w:val="24"/>
              </w:rPr>
            </w:pPr>
            <w:r>
              <w:rPr>
                <w:rFonts w:hint="eastAsia"/>
                <w:sz w:val="24"/>
                <w:lang w:eastAsia="zh-CN"/>
              </w:rPr>
              <w:t>踢毽</w:t>
            </w:r>
          </w:p>
        </w:tc>
        <w:tc>
          <w:tcPr>
            <w:tcW w:w="1428" w:type="dxa"/>
            <w:vAlign w:val="top"/>
          </w:tcPr>
          <w:p>
            <w:pPr>
              <w:spacing w:line="300" w:lineRule="auto"/>
              <w:rPr>
                <w:rFonts w:hint="eastAsia"/>
                <w:sz w:val="24"/>
              </w:rPr>
            </w:pPr>
            <w:r>
              <w:rPr>
                <w:rFonts w:hint="eastAsia"/>
                <w:sz w:val="24"/>
                <w:lang w:eastAsia="zh-CN"/>
              </w:rPr>
              <w:t>打羽毛球</w:t>
            </w:r>
          </w:p>
        </w:tc>
        <w:tc>
          <w:tcPr>
            <w:tcW w:w="1386" w:type="dxa"/>
            <w:vAlign w:val="top"/>
          </w:tcPr>
          <w:p>
            <w:pPr>
              <w:spacing w:line="300" w:lineRule="auto"/>
              <w:rPr>
                <w:rFonts w:hint="eastAsia"/>
                <w:sz w:val="24"/>
              </w:rPr>
            </w:pPr>
            <w:r>
              <w:rPr>
                <w:rFonts w:hint="eastAsia"/>
                <w:sz w:val="24"/>
                <w:lang w:eastAsia="zh-CN"/>
              </w:rPr>
              <w:t>玩篮球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80" w:hRule="atLeast"/>
        </w:trPr>
        <w:tc>
          <w:tcPr>
            <w:tcW w:w="1426" w:type="dxa"/>
            <w:vAlign w:val="top"/>
          </w:tcPr>
          <w:p>
            <w:pPr>
              <w:spacing w:line="300" w:lineRule="auto"/>
              <w:rPr>
                <w:rFonts w:hint="eastAsia" w:eastAsia="宋体"/>
                <w:b/>
                <w:sz w:val="24"/>
                <w:lang w:eastAsia="zh-CN"/>
              </w:rPr>
            </w:pPr>
            <w:r>
              <w:rPr>
                <w:rFonts w:hint="eastAsia"/>
                <w:b/>
                <w:sz w:val="24"/>
                <w:lang w:eastAsia="zh-CN"/>
              </w:rPr>
              <w:t>六（</w:t>
            </w:r>
            <w:r>
              <w:rPr>
                <w:rFonts w:hint="eastAsia"/>
                <w:b/>
                <w:sz w:val="24"/>
                <w:lang w:val="en-US" w:eastAsia="zh-CN"/>
              </w:rPr>
              <w:t>1）班</w:t>
            </w:r>
          </w:p>
        </w:tc>
        <w:tc>
          <w:tcPr>
            <w:tcW w:w="1427" w:type="dxa"/>
            <w:vAlign w:val="top"/>
          </w:tcPr>
          <w:p>
            <w:pPr>
              <w:spacing w:line="300" w:lineRule="auto"/>
              <w:rPr>
                <w:rFonts w:hint="eastAsia" w:eastAsia="宋体"/>
                <w:sz w:val="24"/>
                <w:lang w:eastAsia="zh-CN"/>
              </w:rPr>
            </w:pPr>
            <w:r>
              <w:rPr>
                <w:rFonts w:hint="eastAsia"/>
                <w:sz w:val="24"/>
                <w:lang w:eastAsia="zh-CN"/>
              </w:rPr>
              <w:t>踢毽</w:t>
            </w:r>
          </w:p>
        </w:tc>
        <w:tc>
          <w:tcPr>
            <w:tcW w:w="1427" w:type="dxa"/>
            <w:vAlign w:val="top"/>
          </w:tcPr>
          <w:p>
            <w:pPr>
              <w:spacing w:line="300" w:lineRule="auto"/>
              <w:rPr>
                <w:rFonts w:hint="eastAsia"/>
                <w:sz w:val="24"/>
              </w:rPr>
            </w:pPr>
            <w:r>
              <w:rPr>
                <w:rFonts w:hint="eastAsia"/>
                <w:sz w:val="24"/>
              </w:rPr>
              <w:t>队列练习+广播操</w:t>
            </w:r>
          </w:p>
        </w:tc>
        <w:tc>
          <w:tcPr>
            <w:tcW w:w="1428" w:type="dxa"/>
            <w:vAlign w:val="top"/>
          </w:tcPr>
          <w:p>
            <w:pPr>
              <w:spacing w:line="300" w:lineRule="auto"/>
              <w:rPr>
                <w:rFonts w:hint="eastAsia"/>
                <w:sz w:val="24"/>
              </w:rPr>
            </w:pPr>
            <w:r>
              <w:rPr>
                <w:rFonts w:hint="eastAsia"/>
                <w:sz w:val="24"/>
                <w:lang w:eastAsia="zh-CN"/>
              </w:rPr>
              <w:t>跳绳</w:t>
            </w:r>
          </w:p>
        </w:tc>
        <w:tc>
          <w:tcPr>
            <w:tcW w:w="1428" w:type="dxa"/>
            <w:vAlign w:val="top"/>
          </w:tcPr>
          <w:p>
            <w:pPr>
              <w:spacing w:line="300" w:lineRule="auto"/>
              <w:rPr>
                <w:rFonts w:hint="eastAsia"/>
                <w:sz w:val="24"/>
              </w:rPr>
            </w:pPr>
            <w:r>
              <w:rPr>
                <w:rFonts w:hint="eastAsia"/>
                <w:sz w:val="24"/>
                <w:lang w:eastAsia="zh-CN"/>
              </w:rPr>
              <w:t>玩篮球</w:t>
            </w:r>
          </w:p>
        </w:tc>
        <w:tc>
          <w:tcPr>
            <w:tcW w:w="1386" w:type="dxa"/>
            <w:vAlign w:val="top"/>
          </w:tcPr>
          <w:p>
            <w:pPr>
              <w:spacing w:line="300" w:lineRule="auto"/>
              <w:rPr>
                <w:rFonts w:hint="eastAsia"/>
                <w:sz w:val="24"/>
              </w:rPr>
            </w:pPr>
            <w:r>
              <w:rPr>
                <w:rFonts w:hint="eastAsia"/>
                <w:sz w:val="24"/>
                <w:lang w:eastAsia="zh-CN"/>
              </w:rPr>
              <w:t>打羽毛球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10" w:hRule="atLeast"/>
        </w:trPr>
        <w:tc>
          <w:tcPr>
            <w:tcW w:w="1426" w:type="dxa"/>
            <w:vAlign w:val="top"/>
          </w:tcPr>
          <w:p>
            <w:pPr>
              <w:spacing w:line="300" w:lineRule="auto"/>
              <w:rPr>
                <w:rFonts w:hint="eastAsia"/>
                <w:b/>
                <w:sz w:val="24"/>
                <w:lang w:val="en-US" w:eastAsia="zh-CN"/>
              </w:rPr>
            </w:pPr>
            <w:r>
              <w:rPr>
                <w:rFonts w:hint="eastAsia"/>
                <w:b/>
                <w:sz w:val="24"/>
                <w:lang w:eastAsia="zh-CN"/>
              </w:rPr>
              <w:t>六（</w:t>
            </w:r>
            <w:r>
              <w:rPr>
                <w:rFonts w:hint="eastAsia"/>
                <w:b/>
                <w:sz w:val="24"/>
                <w:lang w:val="en-US" w:eastAsia="zh-CN"/>
              </w:rPr>
              <w:t>2）班</w:t>
            </w:r>
          </w:p>
        </w:tc>
        <w:tc>
          <w:tcPr>
            <w:tcW w:w="1427" w:type="dxa"/>
            <w:vAlign w:val="top"/>
          </w:tcPr>
          <w:p>
            <w:pPr>
              <w:spacing w:line="300" w:lineRule="auto"/>
              <w:rPr>
                <w:rFonts w:hint="eastAsia" w:eastAsia="宋体"/>
                <w:sz w:val="24"/>
                <w:lang w:eastAsia="zh-CN"/>
              </w:rPr>
            </w:pPr>
            <w:r>
              <w:rPr>
                <w:rFonts w:hint="eastAsia"/>
                <w:sz w:val="24"/>
                <w:lang w:eastAsia="zh-CN"/>
              </w:rPr>
              <w:t>跳绳</w:t>
            </w:r>
          </w:p>
        </w:tc>
        <w:tc>
          <w:tcPr>
            <w:tcW w:w="1427" w:type="dxa"/>
            <w:vAlign w:val="top"/>
          </w:tcPr>
          <w:p>
            <w:pPr>
              <w:spacing w:line="300" w:lineRule="auto"/>
              <w:rPr>
                <w:rFonts w:hint="eastAsia"/>
                <w:sz w:val="24"/>
              </w:rPr>
            </w:pPr>
            <w:r>
              <w:rPr>
                <w:rFonts w:hint="eastAsia"/>
                <w:sz w:val="24"/>
                <w:lang w:eastAsia="zh-CN"/>
              </w:rPr>
              <w:t>打羽毛球</w:t>
            </w:r>
          </w:p>
        </w:tc>
        <w:tc>
          <w:tcPr>
            <w:tcW w:w="1428" w:type="dxa"/>
            <w:vAlign w:val="top"/>
          </w:tcPr>
          <w:p>
            <w:pPr>
              <w:spacing w:line="300" w:lineRule="auto"/>
              <w:rPr>
                <w:rFonts w:hint="eastAsia"/>
                <w:sz w:val="24"/>
              </w:rPr>
            </w:pPr>
            <w:r>
              <w:rPr>
                <w:rFonts w:hint="eastAsia"/>
                <w:sz w:val="24"/>
              </w:rPr>
              <w:t>队列练习+广播操</w:t>
            </w:r>
          </w:p>
        </w:tc>
        <w:tc>
          <w:tcPr>
            <w:tcW w:w="1428" w:type="dxa"/>
            <w:vAlign w:val="top"/>
          </w:tcPr>
          <w:p>
            <w:pPr>
              <w:spacing w:line="300" w:lineRule="auto"/>
              <w:rPr>
                <w:rFonts w:hint="eastAsia"/>
                <w:sz w:val="24"/>
              </w:rPr>
            </w:pPr>
            <w:r>
              <w:rPr>
                <w:rFonts w:hint="eastAsia"/>
                <w:sz w:val="24"/>
                <w:lang w:eastAsia="zh-CN"/>
              </w:rPr>
              <w:t>踢毽</w:t>
            </w:r>
          </w:p>
        </w:tc>
        <w:tc>
          <w:tcPr>
            <w:tcW w:w="1386" w:type="dxa"/>
            <w:vAlign w:val="top"/>
          </w:tcPr>
          <w:p>
            <w:pPr>
              <w:spacing w:line="300" w:lineRule="auto"/>
              <w:rPr>
                <w:rFonts w:hint="eastAsia"/>
                <w:sz w:val="24"/>
              </w:rPr>
            </w:pPr>
            <w:r>
              <w:rPr>
                <w:rFonts w:hint="eastAsia"/>
                <w:sz w:val="24"/>
                <w:lang w:eastAsia="zh-CN"/>
              </w:rPr>
              <w:t>拍排球</w:t>
            </w:r>
          </w:p>
        </w:tc>
      </w:tr>
    </w:tbl>
    <w:p>
      <w:pPr>
        <w:spacing w:line="300" w:lineRule="auto"/>
        <w:rPr>
          <w:rFonts w:hint="eastAsia"/>
          <w:b/>
          <w:sz w:val="24"/>
        </w:rPr>
      </w:pPr>
      <w:r>
        <w:rPr>
          <w:rFonts w:hint="eastAsia"/>
          <w:b/>
          <w:sz w:val="24"/>
        </w:rPr>
        <w:t>六、活动要求：</w:t>
      </w:r>
    </w:p>
    <w:p>
      <w:pPr>
        <w:spacing w:line="300" w:lineRule="auto"/>
        <w:ind w:firstLine="480" w:firstLineChars="200"/>
        <w:rPr>
          <w:rFonts w:hint="eastAsia"/>
          <w:sz w:val="24"/>
        </w:rPr>
      </w:pPr>
      <w:r>
        <w:rPr>
          <w:rFonts w:hint="eastAsia"/>
          <w:sz w:val="24"/>
        </w:rPr>
        <w:t>1、要求全体师生参与课外体育活动，积极参加体育锻炼；</w:t>
      </w:r>
    </w:p>
    <w:p>
      <w:pPr>
        <w:spacing w:line="300" w:lineRule="auto"/>
        <w:ind w:firstLine="480" w:firstLineChars="200"/>
        <w:rPr>
          <w:rFonts w:hint="eastAsia"/>
          <w:sz w:val="24"/>
        </w:rPr>
      </w:pPr>
      <w:r>
        <w:rPr>
          <w:rFonts w:hint="eastAsia"/>
          <w:sz w:val="24"/>
        </w:rPr>
        <w:t>2、各班将学生按所选的项目分成各个活动小组，以便活动的组织、开展；</w:t>
      </w:r>
    </w:p>
    <w:p>
      <w:pPr>
        <w:spacing w:line="300" w:lineRule="auto"/>
        <w:ind w:firstLine="480" w:firstLineChars="200"/>
        <w:rPr>
          <w:rFonts w:hint="eastAsia"/>
          <w:sz w:val="24"/>
        </w:rPr>
      </w:pPr>
      <w:r>
        <w:rPr>
          <w:rFonts w:hint="eastAsia"/>
          <w:sz w:val="24"/>
        </w:rPr>
        <w:t>3、各班学生按要求带好器材，按时到达指定地点参加活动，班主任和老师负责监督检查；</w:t>
      </w:r>
    </w:p>
    <w:p>
      <w:pPr>
        <w:spacing w:line="300" w:lineRule="auto"/>
        <w:ind w:firstLine="480" w:firstLineChars="200"/>
        <w:rPr>
          <w:rFonts w:hint="eastAsia"/>
          <w:sz w:val="24"/>
        </w:rPr>
      </w:pPr>
      <w:r>
        <w:rPr>
          <w:rFonts w:hint="eastAsia"/>
          <w:sz w:val="24"/>
        </w:rPr>
        <w:t>4、各班强调学生不许追逐打闹，并对其进行安全教育；</w:t>
      </w:r>
    </w:p>
    <w:p>
      <w:pPr>
        <w:spacing w:line="300" w:lineRule="auto"/>
        <w:ind w:firstLine="480" w:firstLineChars="200"/>
        <w:rPr>
          <w:rFonts w:hint="eastAsia"/>
          <w:sz w:val="24"/>
        </w:rPr>
      </w:pPr>
      <w:r>
        <w:rPr>
          <w:rFonts w:hint="eastAsia"/>
          <w:sz w:val="24"/>
        </w:rPr>
        <w:t>5、活动器材由各班负责保管。</w:t>
      </w:r>
    </w:p>
    <w:p>
      <w:pPr>
        <w:spacing w:line="300" w:lineRule="auto"/>
        <w:ind w:firstLine="480" w:firstLineChars="200"/>
        <w:rPr>
          <w:rFonts w:hint="eastAsia"/>
          <w:sz w:val="24"/>
        </w:rPr>
      </w:pPr>
    </w:p>
    <w:p>
      <w:pPr>
        <w:spacing w:line="300" w:lineRule="auto"/>
        <w:ind w:firstLine="480" w:firstLineChars="200"/>
        <w:rPr>
          <w:rFonts w:hint="eastAsia" w:eastAsiaTheme="minorEastAsia"/>
          <w:sz w:val="24"/>
          <w:lang w:eastAsia="zh-CN"/>
        </w:rPr>
      </w:pPr>
      <w:r>
        <w:rPr>
          <w:rFonts w:hint="eastAsia"/>
          <w:sz w:val="24"/>
          <w:lang w:eastAsia="zh-CN"/>
        </w:rPr>
        <w:t>课间体育健康训练与测试：</w:t>
      </w:r>
    </w:p>
    <w:p>
      <w:pPr>
        <w:jc w:val="left"/>
        <w:rPr>
          <w:rFonts w:hint="eastAsia" w:ascii="仿宋" w:hAnsi="仿宋" w:eastAsia="仿宋"/>
          <w:sz w:val="30"/>
          <w:szCs w:val="30"/>
          <w:lang w:val="en-US" w:eastAsia="zh-CN"/>
        </w:rPr>
      </w:pPr>
      <w:r>
        <w:rPr>
          <w:rFonts w:hint="eastAsia" w:ascii="仿宋" w:hAnsi="仿宋" w:eastAsia="仿宋"/>
          <w:sz w:val="30"/>
          <w:szCs w:val="30"/>
          <w:lang w:val="en-US" w:eastAsia="zh-CN"/>
        </w:rPr>
        <w:drawing>
          <wp:inline distT="0" distB="0" distL="114300" distR="114300">
            <wp:extent cx="5266055" cy="2406650"/>
            <wp:effectExtent l="0" t="0" r="10795" b="12700"/>
            <wp:docPr id="42" name="图片 42" descr="30751087a8d22500963f6964672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30751087a8d22500963f69646721451"/>
                    <pic:cNvPicPr>
                      <a:picLocks noChangeAspect="1"/>
                    </pic:cNvPicPr>
                  </pic:nvPicPr>
                  <pic:blipFill>
                    <a:blip r:embed="rId30"/>
                    <a:stretch>
                      <a:fillRect/>
                    </a:stretch>
                  </pic:blipFill>
                  <pic:spPr>
                    <a:xfrm>
                      <a:off x="0" y="0"/>
                      <a:ext cx="5266055" cy="2406650"/>
                    </a:xfrm>
                    <a:prstGeom prst="rect">
                      <a:avLst/>
                    </a:prstGeom>
                  </pic:spPr>
                </pic:pic>
              </a:graphicData>
            </a:graphic>
          </wp:inline>
        </w:drawing>
      </w:r>
      <w:r>
        <w:rPr>
          <w:rFonts w:hint="eastAsia" w:ascii="仿宋" w:hAnsi="仿宋" w:eastAsia="仿宋"/>
          <w:sz w:val="30"/>
          <w:szCs w:val="30"/>
          <w:lang w:val="en-US" w:eastAsia="zh-CN"/>
        </w:rPr>
        <w:drawing>
          <wp:inline distT="0" distB="0" distL="114300" distR="114300">
            <wp:extent cx="5272405" cy="1916430"/>
            <wp:effectExtent l="0" t="0" r="4445" b="7620"/>
            <wp:docPr id="41" name="图片 41" descr="223ca901760ac64712b87257a0f3d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223ca901760ac64712b87257a0f3d01"/>
                    <pic:cNvPicPr>
                      <a:picLocks noChangeAspect="1"/>
                    </pic:cNvPicPr>
                  </pic:nvPicPr>
                  <pic:blipFill>
                    <a:blip r:embed="rId31"/>
                    <a:stretch>
                      <a:fillRect/>
                    </a:stretch>
                  </pic:blipFill>
                  <pic:spPr>
                    <a:xfrm>
                      <a:off x="0" y="0"/>
                      <a:ext cx="5272405" cy="1916430"/>
                    </a:xfrm>
                    <a:prstGeom prst="rect">
                      <a:avLst/>
                    </a:prstGeom>
                  </pic:spPr>
                </pic:pic>
              </a:graphicData>
            </a:graphic>
          </wp:inline>
        </w:drawing>
      </w:r>
      <w:r>
        <w:rPr>
          <w:rFonts w:hint="eastAsia" w:ascii="仿宋" w:hAnsi="仿宋" w:eastAsia="仿宋"/>
          <w:sz w:val="30"/>
          <w:szCs w:val="30"/>
          <w:lang w:val="en-US" w:eastAsia="zh-CN"/>
        </w:rPr>
        <w:drawing>
          <wp:inline distT="0" distB="0" distL="114300" distR="114300">
            <wp:extent cx="5266055" cy="1931035"/>
            <wp:effectExtent l="0" t="0" r="10795" b="12065"/>
            <wp:docPr id="40" name="图片 40" descr="61b7562addf393593b3729e959ea3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61b7562addf393593b3729e959ea38e"/>
                    <pic:cNvPicPr>
                      <a:picLocks noChangeAspect="1"/>
                    </pic:cNvPicPr>
                  </pic:nvPicPr>
                  <pic:blipFill>
                    <a:blip r:embed="rId32"/>
                    <a:stretch>
                      <a:fillRect/>
                    </a:stretch>
                  </pic:blipFill>
                  <pic:spPr>
                    <a:xfrm>
                      <a:off x="0" y="0"/>
                      <a:ext cx="5266055" cy="1931035"/>
                    </a:xfrm>
                    <a:prstGeom prst="rect">
                      <a:avLst/>
                    </a:prstGeom>
                  </pic:spPr>
                </pic:pic>
              </a:graphicData>
            </a:graphic>
          </wp:inline>
        </w:drawing>
      </w:r>
      <w:r>
        <w:rPr>
          <w:rFonts w:hint="eastAsia" w:ascii="仿宋" w:hAnsi="仿宋" w:eastAsia="仿宋"/>
          <w:sz w:val="30"/>
          <w:szCs w:val="30"/>
          <w:lang w:val="en-US" w:eastAsia="zh-CN"/>
        </w:rPr>
        <w:drawing>
          <wp:inline distT="0" distB="0" distL="114300" distR="114300">
            <wp:extent cx="5266055" cy="1901825"/>
            <wp:effectExtent l="0" t="0" r="10795" b="3175"/>
            <wp:docPr id="39" name="图片 39" descr="5a8f4af3be92f8502848a3903083c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5a8f4af3be92f8502848a3903083cfd"/>
                    <pic:cNvPicPr>
                      <a:picLocks noChangeAspect="1"/>
                    </pic:cNvPicPr>
                  </pic:nvPicPr>
                  <pic:blipFill>
                    <a:blip r:embed="rId33"/>
                    <a:stretch>
                      <a:fillRect/>
                    </a:stretch>
                  </pic:blipFill>
                  <pic:spPr>
                    <a:xfrm>
                      <a:off x="0" y="0"/>
                      <a:ext cx="5266055" cy="1901825"/>
                    </a:xfrm>
                    <a:prstGeom prst="rect">
                      <a:avLst/>
                    </a:prstGeom>
                  </pic:spPr>
                </pic:pic>
              </a:graphicData>
            </a:graphic>
          </wp:inline>
        </w:drawing>
      </w:r>
      <w:r>
        <w:rPr>
          <w:rFonts w:hint="eastAsia" w:ascii="仿宋" w:hAnsi="仿宋" w:eastAsia="仿宋"/>
          <w:sz w:val="30"/>
          <w:szCs w:val="30"/>
          <w:lang w:val="en-US" w:eastAsia="zh-CN"/>
        </w:rPr>
        <w:drawing>
          <wp:inline distT="0" distB="0" distL="114300" distR="114300">
            <wp:extent cx="5272405" cy="2372995"/>
            <wp:effectExtent l="0" t="0" r="4445" b="8255"/>
            <wp:docPr id="38" name="图片 38" descr="4af890d6effff3a38b3ac660cc563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4af890d6effff3a38b3ac660cc563eb"/>
                    <pic:cNvPicPr>
                      <a:picLocks noChangeAspect="1"/>
                    </pic:cNvPicPr>
                  </pic:nvPicPr>
                  <pic:blipFill>
                    <a:blip r:embed="rId34"/>
                    <a:stretch>
                      <a:fillRect/>
                    </a:stretch>
                  </pic:blipFill>
                  <pic:spPr>
                    <a:xfrm>
                      <a:off x="0" y="0"/>
                      <a:ext cx="5272405" cy="2372995"/>
                    </a:xfrm>
                    <a:prstGeom prst="rect">
                      <a:avLst/>
                    </a:prstGeom>
                  </pic:spPr>
                </pic:pic>
              </a:graphicData>
            </a:graphic>
          </wp:inline>
        </w:drawing>
      </w:r>
      <w:r>
        <w:rPr>
          <w:rFonts w:hint="eastAsia" w:ascii="仿宋" w:hAnsi="仿宋" w:eastAsia="仿宋"/>
          <w:sz w:val="30"/>
          <w:szCs w:val="30"/>
          <w:lang w:val="en-US" w:eastAsia="zh-CN"/>
        </w:rPr>
        <w:drawing>
          <wp:inline distT="0" distB="0" distL="114300" distR="114300">
            <wp:extent cx="5266055" cy="3150235"/>
            <wp:effectExtent l="0" t="0" r="10795" b="12065"/>
            <wp:docPr id="37" name="图片 37" descr="3eb551f5f419ac27044a2867ac55a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3eb551f5f419ac27044a2867ac55adf"/>
                    <pic:cNvPicPr>
                      <a:picLocks noChangeAspect="1"/>
                    </pic:cNvPicPr>
                  </pic:nvPicPr>
                  <pic:blipFill>
                    <a:blip r:embed="rId35"/>
                    <a:stretch>
                      <a:fillRect/>
                    </a:stretch>
                  </pic:blipFill>
                  <pic:spPr>
                    <a:xfrm>
                      <a:off x="0" y="0"/>
                      <a:ext cx="5266055" cy="3150235"/>
                    </a:xfrm>
                    <a:prstGeom prst="rect">
                      <a:avLst/>
                    </a:prstGeom>
                  </pic:spPr>
                </pic:pic>
              </a:graphicData>
            </a:graphic>
          </wp:inline>
        </w:drawing>
      </w:r>
      <w:r>
        <w:rPr>
          <w:rFonts w:hint="eastAsia" w:ascii="仿宋" w:hAnsi="仿宋" w:eastAsia="仿宋"/>
          <w:sz w:val="30"/>
          <w:szCs w:val="30"/>
          <w:lang w:val="en-US" w:eastAsia="zh-CN"/>
        </w:rPr>
        <w:drawing>
          <wp:inline distT="0" distB="0" distL="114300" distR="114300">
            <wp:extent cx="5290185" cy="2230755"/>
            <wp:effectExtent l="0" t="0" r="5715" b="17145"/>
            <wp:docPr id="36" name="图片 36" descr="1f5f32c0ca15d535f0573a4099acf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1f5f32c0ca15d535f0573a4099acfda"/>
                    <pic:cNvPicPr>
                      <a:picLocks noChangeAspect="1"/>
                    </pic:cNvPicPr>
                  </pic:nvPicPr>
                  <pic:blipFill>
                    <a:blip r:embed="rId36"/>
                    <a:stretch>
                      <a:fillRect/>
                    </a:stretch>
                  </pic:blipFill>
                  <pic:spPr>
                    <a:xfrm>
                      <a:off x="0" y="0"/>
                      <a:ext cx="5290185" cy="2230755"/>
                    </a:xfrm>
                    <a:prstGeom prst="rect">
                      <a:avLst/>
                    </a:prstGeom>
                  </pic:spPr>
                </pic:pic>
              </a:graphicData>
            </a:graphic>
          </wp:inline>
        </w:drawing>
      </w:r>
      <w:r>
        <w:rPr>
          <w:rFonts w:hint="eastAsia" w:ascii="仿宋" w:hAnsi="仿宋" w:eastAsia="仿宋"/>
          <w:sz w:val="30"/>
          <w:szCs w:val="30"/>
          <w:lang w:val="en-US" w:eastAsia="zh-CN"/>
        </w:rPr>
        <w:drawing>
          <wp:inline distT="0" distB="0" distL="114300" distR="114300">
            <wp:extent cx="5266055" cy="3112135"/>
            <wp:effectExtent l="0" t="0" r="10795" b="12065"/>
            <wp:docPr id="35" name="图片 35" descr="1d4286fcdfb42d0c66d5ba5ee41f2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1d4286fcdfb42d0c66d5ba5ee41f24c"/>
                    <pic:cNvPicPr>
                      <a:picLocks noChangeAspect="1"/>
                    </pic:cNvPicPr>
                  </pic:nvPicPr>
                  <pic:blipFill>
                    <a:blip r:embed="rId37"/>
                    <a:stretch>
                      <a:fillRect/>
                    </a:stretch>
                  </pic:blipFill>
                  <pic:spPr>
                    <a:xfrm>
                      <a:off x="0" y="0"/>
                      <a:ext cx="5266055" cy="3112135"/>
                    </a:xfrm>
                    <a:prstGeom prst="rect">
                      <a:avLst/>
                    </a:prstGeom>
                  </pic:spPr>
                </pic:pic>
              </a:graphicData>
            </a:graphic>
          </wp:inline>
        </w:drawing>
      </w:r>
      <w:r>
        <w:rPr>
          <w:rFonts w:hint="eastAsia" w:ascii="仿宋" w:hAnsi="仿宋" w:eastAsia="仿宋"/>
          <w:sz w:val="30"/>
          <w:szCs w:val="30"/>
          <w:lang w:val="en-US" w:eastAsia="zh-CN"/>
        </w:rPr>
        <w:drawing>
          <wp:inline distT="0" distB="0" distL="114300" distR="114300">
            <wp:extent cx="5259705" cy="2983230"/>
            <wp:effectExtent l="0" t="0" r="17145" b="7620"/>
            <wp:docPr id="34" name="图片 34" descr="0a9e558786f7ff6d0d1b449079d839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0a9e558786f7ff6d0d1b449079d839d"/>
                    <pic:cNvPicPr>
                      <a:picLocks noChangeAspect="1"/>
                    </pic:cNvPicPr>
                  </pic:nvPicPr>
                  <pic:blipFill>
                    <a:blip r:embed="rId38"/>
                    <a:stretch>
                      <a:fillRect/>
                    </a:stretch>
                  </pic:blipFill>
                  <pic:spPr>
                    <a:xfrm>
                      <a:off x="0" y="0"/>
                      <a:ext cx="5259705" cy="2983230"/>
                    </a:xfrm>
                    <a:prstGeom prst="rect">
                      <a:avLst/>
                    </a:prstGeom>
                  </pic:spPr>
                </pic:pic>
              </a:graphicData>
            </a:graphic>
          </wp:inline>
        </w:drawing>
      </w:r>
      <w:r>
        <w:rPr>
          <w:rFonts w:hint="eastAsia" w:ascii="仿宋" w:hAnsi="仿宋" w:eastAsia="仿宋"/>
          <w:sz w:val="30"/>
          <w:szCs w:val="30"/>
          <w:lang w:val="en-US" w:eastAsia="zh-CN"/>
        </w:rPr>
        <w:drawing>
          <wp:inline distT="0" distB="0" distL="114300" distR="114300">
            <wp:extent cx="5272405" cy="4116705"/>
            <wp:effectExtent l="0" t="0" r="4445" b="17145"/>
            <wp:docPr id="32" name="图片 32" descr="c5b0e07c471cff1096ac7dcfb59cb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c5b0e07c471cff1096ac7dcfb59cbf1"/>
                    <pic:cNvPicPr>
                      <a:picLocks noChangeAspect="1"/>
                    </pic:cNvPicPr>
                  </pic:nvPicPr>
                  <pic:blipFill>
                    <a:blip r:embed="rId39"/>
                    <a:stretch>
                      <a:fillRect/>
                    </a:stretch>
                  </pic:blipFill>
                  <pic:spPr>
                    <a:xfrm>
                      <a:off x="0" y="0"/>
                      <a:ext cx="5272405" cy="4116705"/>
                    </a:xfrm>
                    <a:prstGeom prst="rect">
                      <a:avLst/>
                    </a:prstGeom>
                  </pic:spPr>
                </pic:pic>
              </a:graphicData>
            </a:graphic>
          </wp:inline>
        </w:drawing>
      </w:r>
      <w:r>
        <w:rPr>
          <w:rFonts w:hint="eastAsia" w:ascii="仿宋" w:hAnsi="仿宋" w:eastAsia="仿宋"/>
          <w:sz w:val="30"/>
          <w:szCs w:val="30"/>
          <w:lang w:val="en-US" w:eastAsia="zh-CN"/>
        </w:rPr>
        <w:drawing>
          <wp:inline distT="0" distB="0" distL="114300" distR="114300">
            <wp:extent cx="5272405" cy="4030980"/>
            <wp:effectExtent l="0" t="0" r="4445" b="7620"/>
            <wp:docPr id="33" name="图片 33" descr="ed9c8667ee250b94ee82c054c19d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ed9c8667ee250b94ee82c054c19d089"/>
                    <pic:cNvPicPr>
                      <a:picLocks noChangeAspect="1"/>
                    </pic:cNvPicPr>
                  </pic:nvPicPr>
                  <pic:blipFill>
                    <a:blip r:embed="rId40"/>
                    <a:stretch>
                      <a:fillRect/>
                    </a:stretch>
                  </pic:blipFill>
                  <pic:spPr>
                    <a:xfrm>
                      <a:off x="0" y="0"/>
                      <a:ext cx="5272405" cy="4030980"/>
                    </a:xfrm>
                    <a:prstGeom prst="rect">
                      <a:avLst/>
                    </a:prstGeom>
                  </pic:spPr>
                </pic:pic>
              </a:graphicData>
            </a:graphic>
          </wp:inline>
        </w:drawing>
      </w:r>
    </w:p>
    <w:p>
      <w:pPr>
        <w:jc w:val="left"/>
        <w:rPr>
          <w:rFonts w:hint="eastAsia" w:ascii="仿宋" w:hAnsi="仿宋" w:eastAsia="仿宋"/>
          <w:sz w:val="30"/>
          <w:szCs w:val="30"/>
          <w:lang w:val="en-US" w:eastAsia="zh-CN"/>
        </w:rPr>
      </w:pPr>
    </w:p>
    <w:p>
      <w:pPr>
        <w:jc w:val="left"/>
        <w:rPr>
          <w:rFonts w:hint="eastAsia" w:ascii="仿宋" w:hAnsi="仿宋" w:eastAsia="仿宋"/>
          <w:sz w:val="30"/>
          <w:szCs w:val="30"/>
        </w:rPr>
      </w:pPr>
      <w:r>
        <w:rPr>
          <w:rFonts w:hint="eastAsia" w:ascii="仿宋" w:hAnsi="仿宋" w:eastAsia="仿宋"/>
          <w:sz w:val="30"/>
          <w:szCs w:val="30"/>
        </w:rPr>
        <w:t>体质健康排名栏公示内容：</w:t>
      </w:r>
    </w:p>
    <w:p>
      <w:pPr>
        <w:jc w:val="center"/>
        <w:rPr>
          <w:rFonts w:hint="eastAsia" w:ascii="仿宋" w:hAnsi="仿宋" w:eastAsia="仿宋"/>
          <w:sz w:val="30"/>
          <w:szCs w:val="30"/>
        </w:rPr>
      </w:pPr>
      <w:r>
        <w:rPr>
          <w:rFonts w:hint="eastAsia" w:ascii="仿宋" w:hAnsi="仿宋" w:eastAsia="仿宋"/>
          <w:sz w:val="30"/>
          <w:szCs w:val="30"/>
        </w:rPr>
        <w:t>2020年</w:t>
      </w:r>
      <w:r>
        <w:rPr>
          <w:rFonts w:hint="eastAsia" w:ascii="仿宋" w:hAnsi="仿宋" w:eastAsia="仿宋"/>
          <w:sz w:val="30"/>
          <w:szCs w:val="30"/>
          <w:lang w:eastAsia="zh-CN"/>
        </w:rPr>
        <w:t>马陵钟吾小学</w:t>
      </w:r>
      <w:bookmarkStart w:id="0" w:name="_GoBack"/>
      <w:bookmarkEnd w:id="0"/>
      <w:r>
        <w:rPr>
          <w:rFonts w:hint="eastAsia" w:ascii="仿宋" w:hAnsi="仿宋" w:eastAsia="仿宋"/>
          <w:sz w:val="30"/>
          <w:szCs w:val="30"/>
        </w:rPr>
        <w:t>学生体质健康数据统计表</w:t>
      </w:r>
      <w:r>
        <w:rPr>
          <w:rFonts w:hint="eastAsia" w:ascii="仿宋" w:hAnsi="仿宋" w:eastAsia="仿宋"/>
          <w:sz w:val="30"/>
          <w:szCs w:val="30"/>
          <w:lang w:eastAsia="zh-CN"/>
        </w:rPr>
        <w:t>（</w:t>
      </w:r>
      <w:r>
        <w:rPr>
          <w:rFonts w:hint="eastAsia" w:ascii="仿宋" w:hAnsi="仿宋" w:eastAsia="仿宋"/>
          <w:sz w:val="30"/>
          <w:szCs w:val="30"/>
          <w:lang w:val="en-US" w:eastAsia="zh-CN"/>
        </w:rPr>
        <w:t>2020合格率</w:t>
      </w:r>
      <w:r>
        <w:rPr>
          <w:rFonts w:hint="eastAsia" w:ascii="仿宋" w:hAnsi="仿宋" w:eastAsia="仿宋"/>
          <w:sz w:val="30"/>
          <w:szCs w:val="30"/>
          <w:lang w:eastAsia="zh-CN"/>
        </w:rPr>
        <w:t>）</w:t>
      </w:r>
    </w:p>
    <w:tbl>
      <w:tblPr>
        <w:tblStyle w:val="6"/>
        <w:tblpPr w:leftFromText="180" w:rightFromText="180" w:vertAnchor="text" w:horzAnchor="page" w:tblpX="349" w:tblpY="375"/>
        <w:tblOverlap w:val="never"/>
        <w:tblW w:w="1155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15" w:type="dxa"/>
          <w:left w:w="15" w:type="dxa"/>
          <w:bottom w:w="15" w:type="dxa"/>
          <w:right w:w="15" w:type="dxa"/>
        </w:tblCellMar>
      </w:tblPr>
      <w:tblGrid>
        <w:gridCol w:w="645"/>
        <w:gridCol w:w="1080"/>
        <w:gridCol w:w="360"/>
        <w:gridCol w:w="1080"/>
        <w:gridCol w:w="1080"/>
        <w:gridCol w:w="495"/>
        <w:gridCol w:w="600"/>
        <w:gridCol w:w="585"/>
        <w:gridCol w:w="540"/>
        <w:gridCol w:w="555"/>
        <w:gridCol w:w="600"/>
        <w:gridCol w:w="1080"/>
        <w:gridCol w:w="585"/>
        <w:gridCol w:w="525"/>
        <w:gridCol w:w="585"/>
        <w:gridCol w:w="570"/>
        <w:gridCol w:w="58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15" w:type="dxa"/>
            <w:left w:w="15" w:type="dxa"/>
            <w:bottom w:w="15" w:type="dxa"/>
            <w:right w:w="15" w:type="dxa"/>
          </w:tblCellMar>
        </w:tblPrEx>
        <w:trPr>
          <w:trHeight w:val="285" w:hRule="atLeast"/>
        </w:trPr>
        <w:tc>
          <w:tcPr>
            <w:tcW w:w="64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单位</w:t>
            </w:r>
          </w:p>
        </w:tc>
        <w:tc>
          <w:tcPr>
            <w:tcW w:w="108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学校类别</w:t>
            </w:r>
          </w:p>
        </w:tc>
        <w:tc>
          <w:tcPr>
            <w:tcW w:w="2520" w:type="dxa"/>
            <w:gridSpan w:val="3"/>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学生数</w:t>
            </w:r>
          </w:p>
        </w:tc>
        <w:tc>
          <w:tcPr>
            <w:tcW w:w="7305" w:type="dxa"/>
            <w:gridSpan w:val="1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总得分</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color w:val="000000"/>
                <w:sz w:val="16"/>
                <w:szCs w:val="16"/>
                <w:u w:val="none"/>
              </w:rPr>
            </w:pPr>
          </w:p>
        </w:tc>
        <w:tc>
          <w:tcPr>
            <w:tcW w:w="10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color w:val="000000"/>
                <w:sz w:val="16"/>
                <w:szCs w:val="16"/>
                <w:u w:val="none"/>
              </w:rPr>
            </w:pPr>
          </w:p>
        </w:tc>
        <w:tc>
          <w:tcPr>
            <w:tcW w:w="2520" w:type="dxa"/>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color w:val="000000"/>
                <w:sz w:val="16"/>
                <w:szCs w:val="16"/>
                <w:u w:val="none"/>
              </w:rPr>
            </w:pPr>
          </w:p>
        </w:tc>
        <w:tc>
          <w:tcPr>
            <w:tcW w:w="2220"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合计</w:t>
            </w:r>
          </w:p>
        </w:tc>
        <w:tc>
          <w:tcPr>
            <w:tcW w:w="2820"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男</w:t>
            </w:r>
          </w:p>
        </w:tc>
        <w:tc>
          <w:tcPr>
            <w:tcW w:w="2265"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420" w:hRule="atLeast"/>
        </w:trPr>
        <w:tc>
          <w:tcPr>
            <w:tcW w:w="64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color w:val="000000"/>
                <w:sz w:val="16"/>
                <w:szCs w:val="16"/>
                <w:u w:val="none"/>
              </w:rPr>
            </w:pPr>
          </w:p>
        </w:tc>
        <w:tc>
          <w:tcPr>
            <w:tcW w:w="10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color w:val="000000"/>
                <w:sz w:val="16"/>
                <w:szCs w:val="16"/>
                <w:u w:val="none"/>
              </w:rPr>
            </w:pPr>
          </w:p>
        </w:tc>
        <w:tc>
          <w:tcPr>
            <w:tcW w:w="3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总数</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男</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女</w:t>
            </w:r>
          </w:p>
        </w:tc>
        <w:tc>
          <w:tcPr>
            <w:tcW w:w="4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优秀</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良好</w:t>
            </w:r>
          </w:p>
        </w:tc>
        <w:tc>
          <w:tcPr>
            <w:tcW w:w="5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及格</w:t>
            </w:r>
          </w:p>
        </w:tc>
        <w:tc>
          <w:tcPr>
            <w:tcW w:w="5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不及格</w:t>
            </w:r>
          </w:p>
        </w:tc>
        <w:tc>
          <w:tcPr>
            <w:tcW w:w="5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优秀</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良好</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及格</w:t>
            </w:r>
          </w:p>
        </w:tc>
        <w:tc>
          <w:tcPr>
            <w:tcW w:w="5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不及格</w:t>
            </w:r>
          </w:p>
        </w:tc>
        <w:tc>
          <w:tcPr>
            <w:tcW w:w="5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优秀</w:t>
            </w:r>
          </w:p>
        </w:tc>
        <w:tc>
          <w:tcPr>
            <w:tcW w:w="5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良好</w:t>
            </w:r>
          </w:p>
        </w:tc>
        <w:tc>
          <w:tcPr>
            <w:tcW w:w="5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及格</w:t>
            </w:r>
          </w:p>
        </w:tc>
        <w:tc>
          <w:tcPr>
            <w:tcW w:w="5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不及格</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马陵山镇钟吾小学</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班级</w:t>
            </w:r>
          </w:p>
        </w:tc>
        <w:tc>
          <w:tcPr>
            <w:tcW w:w="3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314</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153</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161</w:t>
            </w:r>
          </w:p>
        </w:tc>
        <w:tc>
          <w:tcPr>
            <w:tcW w:w="4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0.96%</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22.93%</w:t>
            </w:r>
          </w:p>
        </w:tc>
        <w:tc>
          <w:tcPr>
            <w:tcW w:w="5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72.29%</w:t>
            </w:r>
          </w:p>
        </w:tc>
        <w:tc>
          <w:tcPr>
            <w:tcW w:w="5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3.82%</w:t>
            </w:r>
          </w:p>
        </w:tc>
        <w:tc>
          <w:tcPr>
            <w:tcW w:w="5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1.31%</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21.57%</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71.90%</w:t>
            </w:r>
          </w:p>
        </w:tc>
        <w:tc>
          <w:tcPr>
            <w:tcW w:w="5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5.23%</w:t>
            </w:r>
          </w:p>
        </w:tc>
        <w:tc>
          <w:tcPr>
            <w:tcW w:w="5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0.62%</w:t>
            </w:r>
          </w:p>
        </w:tc>
        <w:tc>
          <w:tcPr>
            <w:tcW w:w="5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24.22%</w:t>
            </w:r>
          </w:p>
        </w:tc>
        <w:tc>
          <w:tcPr>
            <w:tcW w:w="5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72.67%</w:t>
            </w:r>
          </w:p>
        </w:tc>
        <w:tc>
          <w:tcPr>
            <w:tcW w:w="5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2.48%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1725"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总计</w:t>
            </w:r>
          </w:p>
        </w:tc>
        <w:tc>
          <w:tcPr>
            <w:tcW w:w="3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314</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153</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161</w:t>
            </w:r>
          </w:p>
        </w:tc>
        <w:tc>
          <w:tcPr>
            <w:tcW w:w="4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0.96%</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22.93%</w:t>
            </w:r>
          </w:p>
        </w:tc>
        <w:tc>
          <w:tcPr>
            <w:tcW w:w="5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72.29%</w:t>
            </w:r>
          </w:p>
        </w:tc>
        <w:tc>
          <w:tcPr>
            <w:tcW w:w="5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3.82%</w:t>
            </w:r>
          </w:p>
        </w:tc>
        <w:tc>
          <w:tcPr>
            <w:tcW w:w="5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1.31%</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21.57%</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71.90%</w:t>
            </w:r>
          </w:p>
        </w:tc>
        <w:tc>
          <w:tcPr>
            <w:tcW w:w="5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5.23%</w:t>
            </w:r>
          </w:p>
        </w:tc>
        <w:tc>
          <w:tcPr>
            <w:tcW w:w="5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0.62%</w:t>
            </w:r>
          </w:p>
        </w:tc>
        <w:tc>
          <w:tcPr>
            <w:tcW w:w="5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24.22%</w:t>
            </w:r>
          </w:p>
        </w:tc>
        <w:tc>
          <w:tcPr>
            <w:tcW w:w="5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72.67%</w:t>
            </w:r>
          </w:p>
        </w:tc>
        <w:tc>
          <w:tcPr>
            <w:tcW w:w="5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2.48%</w:t>
            </w:r>
          </w:p>
        </w:tc>
      </w:tr>
    </w:tbl>
    <w:p>
      <w:pPr>
        <w:jc w:val="left"/>
        <w:rPr>
          <w:rFonts w:hint="eastAsia" w:ascii="仿宋" w:hAnsi="仿宋" w:eastAsia="仿宋"/>
          <w:sz w:val="30"/>
          <w:szCs w:val="30"/>
        </w:rPr>
      </w:pPr>
    </w:p>
    <w:p>
      <w:pPr>
        <w:jc w:val="left"/>
        <w:rPr>
          <w:rFonts w:ascii="Helvetica" w:hAnsi="Helvetica" w:eastAsia="宋体" w:cs="宋体"/>
          <w:color w:val="317EAC"/>
          <w:kern w:val="0"/>
          <w:sz w:val="38"/>
          <w:szCs w:val="38"/>
        </w:rPr>
      </w:pPr>
      <w:r>
        <w:rPr>
          <w:rFonts w:ascii="Helvetica" w:hAnsi="Helvetica" w:eastAsia="宋体" w:cs="宋体"/>
          <w:color w:val="317EAC"/>
          <w:kern w:val="0"/>
          <w:sz w:val="24"/>
          <w:szCs w:val="24"/>
        </w:rPr>
        <w:t>2020年度江苏省徐州市新沂市新沂市</w:t>
      </w:r>
      <w:r>
        <w:rPr>
          <w:rFonts w:hint="eastAsia" w:ascii="Helvetica" w:hAnsi="Helvetica" w:eastAsia="宋体" w:cs="宋体"/>
          <w:color w:val="317EAC"/>
          <w:kern w:val="0"/>
          <w:sz w:val="24"/>
          <w:szCs w:val="24"/>
          <w:lang w:eastAsia="zh-CN"/>
        </w:rPr>
        <w:t>马陵山镇钟吾</w:t>
      </w:r>
      <w:r>
        <w:rPr>
          <w:rFonts w:ascii="Helvetica" w:hAnsi="Helvetica" w:eastAsia="宋体" w:cs="宋体"/>
          <w:color w:val="317EAC"/>
          <w:kern w:val="0"/>
          <w:sz w:val="24"/>
          <w:szCs w:val="24"/>
        </w:rPr>
        <w:t>小学学生体质健康、近视率排名</w:t>
      </w:r>
    </w:p>
    <w:tbl>
      <w:tblPr>
        <w:tblW w:w="2141"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Layout w:type="fixed"/>
        <w:tblCellMar>
          <w:top w:w="15" w:type="dxa"/>
          <w:left w:w="15" w:type="dxa"/>
          <w:bottom w:w="15" w:type="dxa"/>
          <w:right w:w="15" w:type="dxa"/>
        </w:tblCellMar>
      </w:tblPr>
      <w:tblGrid>
        <w:gridCol w:w="644"/>
        <w:gridCol w:w="839"/>
        <w:gridCol w:w="44"/>
        <w:gridCol w:w="571"/>
        <w:gridCol w:w="4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Layout w:type="fixed"/>
          <w:tblCellMar>
            <w:top w:w="15" w:type="dxa"/>
            <w:left w:w="15" w:type="dxa"/>
            <w:bottom w:w="15" w:type="dxa"/>
            <w:right w:w="15" w:type="dxa"/>
          </w:tblCellMar>
        </w:tblPrEx>
        <w:trPr>
          <w:gridAfter w:val="1"/>
          <w:wAfter w:w="43" w:type="dxa"/>
          <w:trHeight w:val="285" w:hRule="atLeast"/>
        </w:trPr>
        <w:tc>
          <w:tcPr>
            <w:tcW w:w="2098" w:type="dxa"/>
            <w:gridSpan w:val="4"/>
            <w:shd w:val="cle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优秀率排名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gridAfter w:val="1"/>
          <w:wAfter w:w="43" w:type="dxa"/>
          <w:trHeight w:val="285" w:hRule="atLeast"/>
        </w:trPr>
        <w:tc>
          <w:tcPr>
            <w:tcW w:w="644"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单位</w:t>
            </w:r>
          </w:p>
        </w:tc>
        <w:tc>
          <w:tcPr>
            <w:tcW w:w="839"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优秀率</w:t>
            </w:r>
          </w:p>
        </w:tc>
        <w:tc>
          <w:tcPr>
            <w:tcW w:w="615"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排名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gridAfter w:val="1"/>
          <w:wAfter w:w="43" w:type="dxa"/>
          <w:trHeight w:val="285" w:hRule="atLeast"/>
        </w:trPr>
        <w:tc>
          <w:tcPr>
            <w:tcW w:w="644"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2016</w:t>
            </w:r>
          </w:p>
        </w:tc>
        <w:tc>
          <w:tcPr>
            <w:tcW w:w="839"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2.82%</w:t>
            </w:r>
          </w:p>
        </w:tc>
        <w:tc>
          <w:tcPr>
            <w:tcW w:w="615"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gridAfter w:val="1"/>
          <w:wAfter w:w="43" w:type="dxa"/>
          <w:trHeight w:val="285" w:hRule="atLeast"/>
        </w:trPr>
        <w:tc>
          <w:tcPr>
            <w:tcW w:w="644"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2017</w:t>
            </w:r>
          </w:p>
        </w:tc>
        <w:tc>
          <w:tcPr>
            <w:tcW w:w="839"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1.75%</w:t>
            </w:r>
          </w:p>
        </w:tc>
        <w:tc>
          <w:tcPr>
            <w:tcW w:w="615"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gridAfter w:val="1"/>
          <w:wAfter w:w="43" w:type="dxa"/>
          <w:trHeight w:val="285" w:hRule="atLeast"/>
        </w:trPr>
        <w:tc>
          <w:tcPr>
            <w:tcW w:w="644"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2018</w:t>
            </w:r>
          </w:p>
        </w:tc>
        <w:tc>
          <w:tcPr>
            <w:tcW w:w="839"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0.00%</w:t>
            </w:r>
          </w:p>
        </w:tc>
        <w:tc>
          <w:tcPr>
            <w:tcW w:w="615"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gridAfter w:val="1"/>
          <w:wAfter w:w="43" w:type="dxa"/>
          <w:trHeight w:val="285" w:hRule="atLeast"/>
        </w:trPr>
        <w:tc>
          <w:tcPr>
            <w:tcW w:w="644"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2019</w:t>
            </w:r>
          </w:p>
        </w:tc>
        <w:tc>
          <w:tcPr>
            <w:tcW w:w="839"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0.00%</w:t>
            </w:r>
          </w:p>
        </w:tc>
        <w:tc>
          <w:tcPr>
            <w:tcW w:w="615"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gridAfter w:val="1"/>
          <w:wAfter w:w="43" w:type="dxa"/>
          <w:trHeight w:val="285" w:hRule="atLeast"/>
        </w:trPr>
        <w:tc>
          <w:tcPr>
            <w:tcW w:w="644"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2020</w:t>
            </w:r>
          </w:p>
        </w:tc>
        <w:tc>
          <w:tcPr>
            <w:tcW w:w="839"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0.00%</w:t>
            </w:r>
          </w:p>
        </w:tc>
        <w:tc>
          <w:tcPr>
            <w:tcW w:w="615"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gridAfter w:val="1"/>
          <w:wAfter w:w="43" w:type="dxa"/>
          <w:trHeight w:val="285" w:hRule="atLeast"/>
        </w:trPr>
        <w:tc>
          <w:tcPr>
            <w:tcW w:w="644"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总计</w:t>
            </w:r>
          </w:p>
        </w:tc>
        <w:tc>
          <w:tcPr>
            <w:tcW w:w="839"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0.96%</w:t>
            </w:r>
          </w:p>
        </w:tc>
        <w:tc>
          <w:tcPr>
            <w:tcW w:w="615" w:type="dxa"/>
            <w:gridSpan w:val="2"/>
            <w:shd w:val="clear"/>
            <w:vAlign w:val="center"/>
          </w:tcPr>
          <w:p>
            <w:pPr>
              <w:rPr>
                <w:rFonts w:hint="eastAsia" w:ascii="宋体" w:hAnsi="宋体" w:eastAsia="宋体" w:cs="宋体"/>
                <w:i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2141" w:type="dxa"/>
            <w:gridSpan w:val="5"/>
            <w:shd w:val="cle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优良率排名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4"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单位</w:t>
            </w:r>
          </w:p>
        </w:tc>
        <w:tc>
          <w:tcPr>
            <w:tcW w:w="883"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优良率</w:t>
            </w:r>
          </w:p>
        </w:tc>
        <w:tc>
          <w:tcPr>
            <w:tcW w:w="614"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排名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4"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2019</w:t>
            </w:r>
          </w:p>
        </w:tc>
        <w:tc>
          <w:tcPr>
            <w:tcW w:w="883"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35.62%</w:t>
            </w:r>
          </w:p>
        </w:tc>
        <w:tc>
          <w:tcPr>
            <w:tcW w:w="614"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4"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2016</w:t>
            </w:r>
          </w:p>
        </w:tc>
        <w:tc>
          <w:tcPr>
            <w:tcW w:w="883"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33.80%</w:t>
            </w:r>
          </w:p>
        </w:tc>
        <w:tc>
          <w:tcPr>
            <w:tcW w:w="614"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4"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2017</w:t>
            </w:r>
          </w:p>
        </w:tc>
        <w:tc>
          <w:tcPr>
            <w:tcW w:w="883"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26.32%</w:t>
            </w:r>
          </w:p>
        </w:tc>
        <w:tc>
          <w:tcPr>
            <w:tcW w:w="614"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4"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2020</w:t>
            </w:r>
          </w:p>
        </w:tc>
        <w:tc>
          <w:tcPr>
            <w:tcW w:w="883"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13.56%</w:t>
            </w:r>
          </w:p>
        </w:tc>
        <w:tc>
          <w:tcPr>
            <w:tcW w:w="614"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4"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2018</w:t>
            </w:r>
          </w:p>
        </w:tc>
        <w:tc>
          <w:tcPr>
            <w:tcW w:w="883"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3.70%</w:t>
            </w:r>
          </w:p>
        </w:tc>
        <w:tc>
          <w:tcPr>
            <w:tcW w:w="614"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4"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总计</w:t>
            </w:r>
          </w:p>
        </w:tc>
        <w:tc>
          <w:tcPr>
            <w:tcW w:w="883"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23.89%</w:t>
            </w:r>
          </w:p>
        </w:tc>
        <w:tc>
          <w:tcPr>
            <w:tcW w:w="614" w:type="dxa"/>
            <w:gridSpan w:val="2"/>
            <w:shd w:val="clear"/>
            <w:vAlign w:val="center"/>
          </w:tcPr>
          <w:p>
            <w:pPr>
              <w:rPr>
                <w:rFonts w:hint="eastAsia" w:ascii="宋体" w:hAnsi="宋体" w:eastAsia="宋体" w:cs="宋体"/>
                <w:i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2141" w:type="dxa"/>
            <w:gridSpan w:val="5"/>
            <w:shd w:val="cle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合格率排名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4"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单位</w:t>
            </w:r>
          </w:p>
        </w:tc>
        <w:tc>
          <w:tcPr>
            <w:tcW w:w="883"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合格率</w:t>
            </w:r>
          </w:p>
        </w:tc>
        <w:tc>
          <w:tcPr>
            <w:tcW w:w="614"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排名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4"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2019</w:t>
            </w:r>
          </w:p>
        </w:tc>
        <w:tc>
          <w:tcPr>
            <w:tcW w:w="883"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98.63%</w:t>
            </w:r>
          </w:p>
        </w:tc>
        <w:tc>
          <w:tcPr>
            <w:tcW w:w="614"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4"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2016</w:t>
            </w:r>
          </w:p>
        </w:tc>
        <w:tc>
          <w:tcPr>
            <w:tcW w:w="883"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98.59%</w:t>
            </w:r>
          </w:p>
        </w:tc>
        <w:tc>
          <w:tcPr>
            <w:tcW w:w="614"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4"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2017</w:t>
            </w:r>
          </w:p>
        </w:tc>
        <w:tc>
          <w:tcPr>
            <w:tcW w:w="883"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98.25%</w:t>
            </w:r>
          </w:p>
        </w:tc>
        <w:tc>
          <w:tcPr>
            <w:tcW w:w="614"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4"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2020</w:t>
            </w:r>
          </w:p>
        </w:tc>
        <w:tc>
          <w:tcPr>
            <w:tcW w:w="883"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94.92%</w:t>
            </w:r>
          </w:p>
        </w:tc>
        <w:tc>
          <w:tcPr>
            <w:tcW w:w="614"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4"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2018</w:t>
            </w:r>
          </w:p>
        </w:tc>
        <w:tc>
          <w:tcPr>
            <w:tcW w:w="883"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88.89%</w:t>
            </w:r>
          </w:p>
        </w:tc>
        <w:tc>
          <w:tcPr>
            <w:tcW w:w="614"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4"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总计</w:t>
            </w:r>
          </w:p>
        </w:tc>
        <w:tc>
          <w:tcPr>
            <w:tcW w:w="883"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96.18%</w:t>
            </w:r>
          </w:p>
        </w:tc>
        <w:tc>
          <w:tcPr>
            <w:tcW w:w="614" w:type="dxa"/>
            <w:gridSpan w:val="2"/>
            <w:shd w:val="clear"/>
            <w:vAlign w:val="center"/>
          </w:tcPr>
          <w:p>
            <w:pPr>
              <w:rPr>
                <w:rFonts w:hint="eastAsia" w:ascii="宋体" w:hAnsi="宋体" w:eastAsia="宋体" w:cs="宋体"/>
                <w:i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2141" w:type="dxa"/>
            <w:gridSpan w:val="5"/>
            <w:shd w:val="cle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近视率排名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4"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单位</w:t>
            </w:r>
          </w:p>
        </w:tc>
        <w:tc>
          <w:tcPr>
            <w:tcW w:w="883"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近视率</w:t>
            </w:r>
          </w:p>
        </w:tc>
        <w:tc>
          <w:tcPr>
            <w:tcW w:w="614"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排名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4"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2020</w:t>
            </w:r>
          </w:p>
        </w:tc>
        <w:tc>
          <w:tcPr>
            <w:tcW w:w="883"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11.86%</w:t>
            </w:r>
          </w:p>
        </w:tc>
        <w:tc>
          <w:tcPr>
            <w:tcW w:w="614"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4"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2019</w:t>
            </w:r>
          </w:p>
        </w:tc>
        <w:tc>
          <w:tcPr>
            <w:tcW w:w="883"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12.33%</w:t>
            </w:r>
          </w:p>
        </w:tc>
        <w:tc>
          <w:tcPr>
            <w:tcW w:w="614"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4"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2018</w:t>
            </w:r>
          </w:p>
        </w:tc>
        <w:tc>
          <w:tcPr>
            <w:tcW w:w="883"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20.37%</w:t>
            </w:r>
          </w:p>
        </w:tc>
        <w:tc>
          <w:tcPr>
            <w:tcW w:w="614"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4"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2017</w:t>
            </w:r>
          </w:p>
        </w:tc>
        <w:tc>
          <w:tcPr>
            <w:tcW w:w="883"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50.88%</w:t>
            </w:r>
          </w:p>
        </w:tc>
        <w:tc>
          <w:tcPr>
            <w:tcW w:w="614"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4"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2016</w:t>
            </w:r>
          </w:p>
        </w:tc>
        <w:tc>
          <w:tcPr>
            <w:tcW w:w="883"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56.34%</w:t>
            </w:r>
          </w:p>
        </w:tc>
        <w:tc>
          <w:tcPr>
            <w:tcW w:w="614"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4"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总计</w:t>
            </w:r>
          </w:p>
        </w:tc>
        <w:tc>
          <w:tcPr>
            <w:tcW w:w="883"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30.57%</w:t>
            </w:r>
          </w:p>
        </w:tc>
        <w:tc>
          <w:tcPr>
            <w:tcW w:w="614" w:type="dxa"/>
            <w:gridSpan w:val="2"/>
            <w:shd w:val="clear"/>
            <w:vAlign w:val="center"/>
          </w:tcPr>
          <w:p>
            <w:pPr>
              <w:rPr>
                <w:rFonts w:hint="eastAsia" w:ascii="宋体" w:hAnsi="宋体" w:eastAsia="宋体" w:cs="宋体"/>
                <w:i w:val="0"/>
                <w:color w:val="000000"/>
                <w:sz w:val="22"/>
                <w:szCs w:val="22"/>
                <w:u w:val="none"/>
              </w:rPr>
            </w:pPr>
          </w:p>
        </w:tc>
      </w:tr>
    </w:tbl>
    <w:p>
      <w:pPr>
        <w:jc w:val="left"/>
        <w:rPr>
          <w:rFonts w:hint="eastAsia" w:ascii="仿宋" w:hAnsi="仿宋" w:eastAsia="仿宋"/>
          <w:sz w:val="30"/>
          <w:szCs w:val="30"/>
        </w:rPr>
      </w:pPr>
      <w:r>
        <w:rPr>
          <w:rFonts w:hint="eastAsia" w:ascii="仿宋" w:hAnsi="仿宋" w:eastAsia="仿宋"/>
          <w:sz w:val="30"/>
          <w:szCs w:val="30"/>
        </w:rPr>
        <w:t>各班级排名：</w:t>
      </w:r>
    </w:p>
    <w:p>
      <w:pPr>
        <w:widowControl/>
        <w:spacing w:before="316" w:after="158"/>
        <w:jc w:val="left"/>
        <w:outlineLvl w:val="2"/>
        <w:rPr>
          <w:rFonts w:hint="eastAsia" w:ascii="宋体" w:hAnsi="宋体" w:eastAsia="宋体" w:cs="宋体"/>
          <w:color w:val="317EAC"/>
          <w:kern w:val="0"/>
          <w:sz w:val="24"/>
          <w:szCs w:val="24"/>
        </w:rPr>
      </w:pPr>
      <w:r>
        <w:rPr>
          <w:rFonts w:hint="eastAsia" w:ascii="宋体" w:hAnsi="宋体" w:eastAsia="宋体" w:cs="宋体"/>
          <w:color w:val="317EAC"/>
          <w:kern w:val="0"/>
          <w:sz w:val="24"/>
          <w:szCs w:val="24"/>
        </w:rPr>
        <w:t>2020年度江苏省徐州市</w:t>
      </w:r>
      <w:r>
        <w:rPr>
          <w:rFonts w:hint="eastAsia" w:ascii="宋体" w:hAnsi="宋体" w:eastAsia="宋体" w:cs="宋体"/>
          <w:color w:val="317EAC"/>
          <w:kern w:val="0"/>
          <w:sz w:val="24"/>
          <w:szCs w:val="24"/>
        </w:rPr>
        <w:t>新沂市</w:t>
      </w:r>
      <w:r>
        <w:rPr>
          <w:rFonts w:hint="eastAsia" w:ascii="宋体" w:hAnsi="宋体" w:eastAsia="宋体" w:cs="宋体"/>
          <w:color w:val="317EAC"/>
          <w:kern w:val="0"/>
          <w:sz w:val="24"/>
          <w:szCs w:val="24"/>
          <w:lang w:eastAsia="zh-CN"/>
        </w:rPr>
        <w:t>马陵山镇钟吾</w:t>
      </w:r>
      <w:r>
        <w:rPr>
          <w:rFonts w:hint="eastAsia" w:ascii="宋体" w:hAnsi="宋体" w:eastAsia="宋体" w:cs="宋体"/>
          <w:color w:val="317EAC"/>
          <w:kern w:val="0"/>
          <w:sz w:val="24"/>
          <w:szCs w:val="24"/>
        </w:rPr>
        <w:t>小学2020年级学生体质健康、近视率排名</w:t>
      </w:r>
    </w:p>
    <w:tbl>
      <w:tblPr>
        <w:tblW w:w="2141"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Layout w:type="fixed"/>
        <w:tblCellMar>
          <w:top w:w="15" w:type="dxa"/>
          <w:left w:w="15" w:type="dxa"/>
          <w:bottom w:w="15" w:type="dxa"/>
          <w:right w:w="15" w:type="dxa"/>
        </w:tblCellMar>
      </w:tblPr>
      <w:tblGrid>
        <w:gridCol w:w="643"/>
        <w:gridCol w:w="838"/>
        <w:gridCol w:w="44"/>
        <w:gridCol w:w="573"/>
        <w:gridCol w:w="4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Layout w:type="fixed"/>
          <w:tblCellMar>
            <w:top w:w="15" w:type="dxa"/>
            <w:left w:w="15" w:type="dxa"/>
            <w:bottom w:w="15" w:type="dxa"/>
            <w:right w:w="15" w:type="dxa"/>
          </w:tblCellMar>
        </w:tblPrEx>
        <w:trPr>
          <w:gridAfter w:val="1"/>
          <w:wAfter w:w="43" w:type="dxa"/>
          <w:trHeight w:val="285" w:hRule="atLeast"/>
        </w:trPr>
        <w:tc>
          <w:tcPr>
            <w:tcW w:w="2098" w:type="dxa"/>
            <w:gridSpan w:val="4"/>
            <w:shd w:val="cle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优秀率排名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gridAfter w:val="1"/>
          <w:wAfter w:w="43" w:type="dxa"/>
          <w:trHeight w:val="285" w:hRule="atLeast"/>
        </w:trPr>
        <w:tc>
          <w:tcPr>
            <w:tcW w:w="643"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单位</w:t>
            </w:r>
          </w:p>
        </w:tc>
        <w:tc>
          <w:tcPr>
            <w:tcW w:w="838"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优秀率</w:t>
            </w:r>
          </w:p>
        </w:tc>
        <w:tc>
          <w:tcPr>
            <w:tcW w:w="617"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排名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gridAfter w:val="1"/>
          <w:wAfter w:w="43" w:type="dxa"/>
          <w:trHeight w:val="285" w:hRule="atLeast"/>
        </w:trPr>
        <w:tc>
          <w:tcPr>
            <w:tcW w:w="643"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2001</w:t>
            </w:r>
          </w:p>
        </w:tc>
        <w:tc>
          <w:tcPr>
            <w:tcW w:w="838"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0.00%</w:t>
            </w:r>
          </w:p>
        </w:tc>
        <w:tc>
          <w:tcPr>
            <w:tcW w:w="617"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gridAfter w:val="1"/>
          <w:wAfter w:w="43" w:type="dxa"/>
          <w:trHeight w:val="285" w:hRule="atLeast"/>
        </w:trPr>
        <w:tc>
          <w:tcPr>
            <w:tcW w:w="643"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2002</w:t>
            </w:r>
          </w:p>
        </w:tc>
        <w:tc>
          <w:tcPr>
            <w:tcW w:w="838"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0.00%</w:t>
            </w:r>
          </w:p>
        </w:tc>
        <w:tc>
          <w:tcPr>
            <w:tcW w:w="617"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gridAfter w:val="1"/>
          <w:wAfter w:w="43" w:type="dxa"/>
          <w:trHeight w:val="285" w:hRule="atLeast"/>
        </w:trPr>
        <w:tc>
          <w:tcPr>
            <w:tcW w:w="643"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总计</w:t>
            </w:r>
          </w:p>
        </w:tc>
        <w:tc>
          <w:tcPr>
            <w:tcW w:w="838"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0.00%</w:t>
            </w:r>
          </w:p>
        </w:tc>
        <w:tc>
          <w:tcPr>
            <w:tcW w:w="617" w:type="dxa"/>
            <w:gridSpan w:val="2"/>
            <w:shd w:val="clear"/>
            <w:vAlign w:val="center"/>
          </w:tcPr>
          <w:p>
            <w:pPr>
              <w:rPr>
                <w:rFonts w:hint="eastAsia" w:ascii="宋体" w:hAnsi="宋体" w:eastAsia="宋体" w:cs="宋体"/>
                <w:i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2141" w:type="dxa"/>
            <w:gridSpan w:val="5"/>
            <w:shd w:val="cle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优良率排名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3"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单位</w:t>
            </w:r>
          </w:p>
        </w:tc>
        <w:tc>
          <w:tcPr>
            <w:tcW w:w="882"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优良率</w:t>
            </w:r>
          </w:p>
        </w:tc>
        <w:tc>
          <w:tcPr>
            <w:tcW w:w="616"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排名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3"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2001</w:t>
            </w:r>
          </w:p>
        </w:tc>
        <w:tc>
          <w:tcPr>
            <w:tcW w:w="882"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20.00%</w:t>
            </w:r>
          </w:p>
        </w:tc>
        <w:tc>
          <w:tcPr>
            <w:tcW w:w="616"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3"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2002</w:t>
            </w:r>
          </w:p>
        </w:tc>
        <w:tc>
          <w:tcPr>
            <w:tcW w:w="882"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6.90%</w:t>
            </w:r>
          </w:p>
        </w:tc>
        <w:tc>
          <w:tcPr>
            <w:tcW w:w="616"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3"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总计</w:t>
            </w:r>
          </w:p>
        </w:tc>
        <w:tc>
          <w:tcPr>
            <w:tcW w:w="882"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13.56%</w:t>
            </w:r>
          </w:p>
        </w:tc>
        <w:tc>
          <w:tcPr>
            <w:tcW w:w="616" w:type="dxa"/>
            <w:gridSpan w:val="2"/>
            <w:shd w:val="clear"/>
            <w:vAlign w:val="center"/>
          </w:tcPr>
          <w:p>
            <w:pPr>
              <w:rPr>
                <w:rFonts w:hint="eastAsia" w:ascii="宋体" w:hAnsi="宋体" w:eastAsia="宋体" w:cs="宋体"/>
                <w:i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2141" w:type="dxa"/>
            <w:gridSpan w:val="5"/>
            <w:shd w:val="cle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合格率排名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3"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单位</w:t>
            </w:r>
          </w:p>
        </w:tc>
        <w:tc>
          <w:tcPr>
            <w:tcW w:w="882"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合格率</w:t>
            </w:r>
          </w:p>
        </w:tc>
        <w:tc>
          <w:tcPr>
            <w:tcW w:w="616"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排名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3"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2001</w:t>
            </w:r>
          </w:p>
        </w:tc>
        <w:tc>
          <w:tcPr>
            <w:tcW w:w="882"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96.67%</w:t>
            </w:r>
          </w:p>
        </w:tc>
        <w:tc>
          <w:tcPr>
            <w:tcW w:w="616"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3"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2002</w:t>
            </w:r>
          </w:p>
        </w:tc>
        <w:tc>
          <w:tcPr>
            <w:tcW w:w="882"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93.10%</w:t>
            </w:r>
          </w:p>
        </w:tc>
        <w:tc>
          <w:tcPr>
            <w:tcW w:w="616"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3"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总计</w:t>
            </w:r>
          </w:p>
        </w:tc>
        <w:tc>
          <w:tcPr>
            <w:tcW w:w="882"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94.92%</w:t>
            </w:r>
          </w:p>
        </w:tc>
        <w:tc>
          <w:tcPr>
            <w:tcW w:w="616" w:type="dxa"/>
            <w:gridSpan w:val="2"/>
            <w:shd w:val="clear"/>
            <w:vAlign w:val="center"/>
          </w:tcPr>
          <w:p>
            <w:pPr>
              <w:rPr>
                <w:rFonts w:hint="eastAsia" w:ascii="宋体" w:hAnsi="宋体" w:eastAsia="宋体" w:cs="宋体"/>
                <w:i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2141" w:type="dxa"/>
            <w:gridSpan w:val="5"/>
            <w:shd w:val="cle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近视率排名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3"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单位</w:t>
            </w:r>
          </w:p>
        </w:tc>
        <w:tc>
          <w:tcPr>
            <w:tcW w:w="882"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近视率</w:t>
            </w:r>
          </w:p>
        </w:tc>
        <w:tc>
          <w:tcPr>
            <w:tcW w:w="616"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排名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3"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2002</w:t>
            </w:r>
          </w:p>
        </w:tc>
        <w:tc>
          <w:tcPr>
            <w:tcW w:w="882"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10.34%</w:t>
            </w:r>
          </w:p>
        </w:tc>
        <w:tc>
          <w:tcPr>
            <w:tcW w:w="616"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3"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2001</w:t>
            </w:r>
          </w:p>
        </w:tc>
        <w:tc>
          <w:tcPr>
            <w:tcW w:w="882"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13.33%</w:t>
            </w:r>
          </w:p>
        </w:tc>
        <w:tc>
          <w:tcPr>
            <w:tcW w:w="616"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3"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总计</w:t>
            </w:r>
          </w:p>
        </w:tc>
        <w:tc>
          <w:tcPr>
            <w:tcW w:w="882"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11.86%</w:t>
            </w:r>
          </w:p>
        </w:tc>
        <w:tc>
          <w:tcPr>
            <w:tcW w:w="616" w:type="dxa"/>
            <w:gridSpan w:val="2"/>
            <w:shd w:val="clear"/>
            <w:vAlign w:val="center"/>
          </w:tcPr>
          <w:p>
            <w:pPr>
              <w:rPr>
                <w:rFonts w:hint="eastAsia" w:ascii="宋体" w:hAnsi="宋体" w:eastAsia="宋体" w:cs="宋体"/>
                <w:i w:val="0"/>
                <w:color w:val="000000"/>
                <w:sz w:val="22"/>
                <w:szCs w:val="22"/>
                <w:u w:val="none"/>
              </w:rPr>
            </w:pPr>
          </w:p>
        </w:tc>
      </w:tr>
    </w:tbl>
    <w:p>
      <w:pPr>
        <w:widowControl/>
        <w:spacing w:before="316" w:after="158"/>
        <w:jc w:val="left"/>
        <w:outlineLvl w:val="2"/>
        <w:rPr>
          <w:rFonts w:hint="eastAsia" w:ascii="宋体" w:hAnsi="宋体" w:eastAsia="宋体" w:cs="宋体"/>
          <w:color w:val="317EAC"/>
          <w:kern w:val="0"/>
          <w:sz w:val="24"/>
          <w:szCs w:val="24"/>
        </w:rPr>
      </w:pPr>
    </w:p>
    <w:p>
      <w:pPr>
        <w:widowControl/>
        <w:spacing w:before="316" w:after="158"/>
        <w:jc w:val="left"/>
        <w:outlineLvl w:val="2"/>
        <w:rPr>
          <w:rFonts w:hint="eastAsia" w:ascii="宋体" w:hAnsi="宋体" w:eastAsia="宋体" w:cs="宋体"/>
          <w:color w:val="317EAC"/>
          <w:kern w:val="0"/>
          <w:sz w:val="24"/>
          <w:szCs w:val="24"/>
        </w:rPr>
      </w:pPr>
    </w:p>
    <w:p>
      <w:pPr>
        <w:widowControl/>
        <w:spacing w:before="316" w:after="158"/>
        <w:jc w:val="left"/>
        <w:outlineLvl w:val="2"/>
        <w:rPr>
          <w:rFonts w:hint="eastAsia" w:ascii="宋体" w:hAnsi="宋体" w:eastAsia="宋体" w:cs="宋体"/>
          <w:color w:val="317EAC"/>
          <w:kern w:val="0"/>
          <w:sz w:val="24"/>
          <w:szCs w:val="24"/>
        </w:rPr>
      </w:pPr>
    </w:p>
    <w:p>
      <w:pPr>
        <w:widowControl/>
        <w:spacing w:before="316" w:after="158"/>
        <w:jc w:val="left"/>
        <w:outlineLvl w:val="2"/>
        <w:rPr>
          <w:rFonts w:hint="eastAsia" w:ascii="宋体" w:hAnsi="宋体" w:eastAsia="宋体" w:cs="宋体"/>
          <w:color w:val="317EAC"/>
          <w:kern w:val="0"/>
          <w:sz w:val="24"/>
          <w:szCs w:val="24"/>
        </w:rPr>
      </w:pPr>
    </w:p>
    <w:p>
      <w:pPr>
        <w:widowControl/>
        <w:spacing w:before="316" w:after="158"/>
        <w:jc w:val="left"/>
        <w:outlineLvl w:val="2"/>
        <w:rPr>
          <w:rFonts w:hint="eastAsia" w:ascii="宋体" w:hAnsi="宋体" w:eastAsia="宋体" w:cs="宋体"/>
          <w:color w:val="317EAC"/>
          <w:kern w:val="0"/>
          <w:sz w:val="24"/>
          <w:szCs w:val="24"/>
        </w:rPr>
      </w:pPr>
      <w:r>
        <w:rPr>
          <w:rFonts w:hint="eastAsia" w:ascii="宋体" w:hAnsi="宋体" w:eastAsia="宋体" w:cs="宋体"/>
          <w:color w:val="317EAC"/>
          <w:kern w:val="0"/>
          <w:sz w:val="24"/>
          <w:szCs w:val="24"/>
        </w:rPr>
        <w:t>2020年度江苏省徐州市新沂市</w:t>
      </w:r>
      <w:r>
        <w:rPr>
          <w:rFonts w:hint="eastAsia" w:ascii="宋体" w:hAnsi="宋体" w:eastAsia="宋体" w:cs="宋体"/>
          <w:color w:val="317EAC"/>
          <w:kern w:val="0"/>
          <w:sz w:val="24"/>
          <w:szCs w:val="24"/>
          <w:lang w:eastAsia="zh-CN"/>
        </w:rPr>
        <w:t>马陵山镇钟吾</w:t>
      </w:r>
      <w:r>
        <w:rPr>
          <w:rFonts w:hint="eastAsia" w:ascii="宋体" w:hAnsi="宋体" w:eastAsia="宋体" w:cs="宋体"/>
          <w:color w:val="317EAC"/>
          <w:kern w:val="0"/>
          <w:sz w:val="24"/>
          <w:szCs w:val="24"/>
        </w:rPr>
        <w:t>小学20</w:t>
      </w:r>
      <w:r>
        <w:rPr>
          <w:rFonts w:hint="eastAsia" w:ascii="宋体" w:hAnsi="宋体" w:eastAsia="宋体" w:cs="宋体"/>
          <w:color w:val="317EAC"/>
          <w:kern w:val="0"/>
          <w:sz w:val="24"/>
          <w:szCs w:val="24"/>
          <w:lang w:val="en-US" w:eastAsia="zh-CN"/>
        </w:rPr>
        <w:t>19</w:t>
      </w:r>
      <w:r>
        <w:rPr>
          <w:rFonts w:hint="eastAsia" w:ascii="宋体" w:hAnsi="宋体" w:eastAsia="宋体" w:cs="宋体"/>
          <w:color w:val="317EAC"/>
          <w:kern w:val="0"/>
          <w:sz w:val="24"/>
          <w:szCs w:val="24"/>
        </w:rPr>
        <w:t>年级学生体质健康、近视率排名</w:t>
      </w:r>
    </w:p>
    <w:tbl>
      <w:tblPr>
        <w:tblW w:w="226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Layout w:type="fixed"/>
        <w:tblCellMar>
          <w:top w:w="15" w:type="dxa"/>
          <w:left w:w="15" w:type="dxa"/>
          <w:bottom w:w="15" w:type="dxa"/>
          <w:right w:w="15" w:type="dxa"/>
        </w:tblCellMar>
      </w:tblPr>
      <w:tblGrid>
        <w:gridCol w:w="643"/>
        <w:gridCol w:w="838"/>
        <w:gridCol w:w="44"/>
        <w:gridCol w:w="119"/>
        <w:gridCol w:w="457"/>
        <w:gridCol w:w="43"/>
        <w:gridCol w:w="11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Layout w:type="fixed"/>
          <w:tblCellMar>
            <w:top w:w="15" w:type="dxa"/>
            <w:left w:w="15" w:type="dxa"/>
            <w:bottom w:w="15" w:type="dxa"/>
            <w:right w:w="15" w:type="dxa"/>
          </w:tblCellMar>
        </w:tblPrEx>
        <w:trPr>
          <w:gridAfter w:val="2"/>
          <w:wAfter w:w="159" w:type="dxa"/>
          <w:trHeight w:val="285" w:hRule="atLeast"/>
        </w:trPr>
        <w:tc>
          <w:tcPr>
            <w:tcW w:w="2101" w:type="dxa"/>
            <w:gridSpan w:val="5"/>
            <w:shd w:val="cle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优秀率排名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gridAfter w:val="2"/>
          <w:wAfter w:w="159" w:type="dxa"/>
          <w:trHeight w:val="285" w:hRule="atLeast"/>
        </w:trPr>
        <w:tc>
          <w:tcPr>
            <w:tcW w:w="643"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单位</w:t>
            </w:r>
          </w:p>
        </w:tc>
        <w:tc>
          <w:tcPr>
            <w:tcW w:w="838"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优秀率</w:t>
            </w:r>
          </w:p>
        </w:tc>
        <w:tc>
          <w:tcPr>
            <w:tcW w:w="620" w:type="dxa"/>
            <w:gridSpan w:val="3"/>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排名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gridAfter w:val="2"/>
          <w:wAfter w:w="159" w:type="dxa"/>
          <w:trHeight w:val="285" w:hRule="atLeast"/>
        </w:trPr>
        <w:tc>
          <w:tcPr>
            <w:tcW w:w="643"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1901</w:t>
            </w:r>
          </w:p>
        </w:tc>
        <w:tc>
          <w:tcPr>
            <w:tcW w:w="838"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0.00%</w:t>
            </w:r>
          </w:p>
        </w:tc>
        <w:tc>
          <w:tcPr>
            <w:tcW w:w="620" w:type="dxa"/>
            <w:gridSpan w:val="3"/>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gridAfter w:val="2"/>
          <w:wAfter w:w="159" w:type="dxa"/>
          <w:trHeight w:val="285" w:hRule="atLeast"/>
        </w:trPr>
        <w:tc>
          <w:tcPr>
            <w:tcW w:w="643"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1902</w:t>
            </w:r>
          </w:p>
        </w:tc>
        <w:tc>
          <w:tcPr>
            <w:tcW w:w="838"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0.00%</w:t>
            </w:r>
          </w:p>
        </w:tc>
        <w:tc>
          <w:tcPr>
            <w:tcW w:w="620" w:type="dxa"/>
            <w:gridSpan w:val="3"/>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gridAfter w:val="2"/>
          <w:wAfter w:w="159" w:type="dxa"/>
          <w:trHeight w:val="285" w:hRule="atLeast"/>
        </w:trPr>
        <w:tc>
          <w:tcPr>
            <w:tcW w:w="643"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总计</w:t>
            </w:r>
          </w:p>
        </w:tc>
        <w:tc>
          <w:tcPr>
            <w:tcW w:w="838"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0.00%</w:t>
            </w:r>
          </w:p>
        </w:tc>
        <w:tc>
          <w:tcPr>
            <w:tcW w:w="620" w:type="dxa"/>
            <w:gridSpan w:val="3"/>
            <w:shd w:val="clear"/>
            <w:vAlign w:val="center"/>
          </w:tcPr>
          <w:p>
            <w:pPr>
              <w:rPr>
                <w:rFonts w:hint="eastAsia" w:ascii="宋体" w:hAnsi="宋体" w:eastAsia="宋体" w:cs="宋体"/>
                <w:i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gridAfter w:val="1"/>
          <w:wAfter w:w="116" w:type="dxa"/>
          <w:trHeight w:val="285" w:hRule="atLeast"/>
        </w:trPr>
        <w:tc>
          <w:tcPr>
            <w:tcW w:w="2144" w:type="dxa"/>
            <w:gridSpan w:val="6"/>
            <w:shd w:val="cle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优良率排名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gridAfter w:val="1"/>
          <w:wAfter w:w="116" w:type="dxa"/>
          <w:trHeight w:val="285" w:hRule="atLeast"/>
        </w:trPr>
        <w:tc>
          <w:tcPr>
            <w:tcW w:w="643"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单位</w:t>
            </w:r>
          </w:p>
        </w:tc>
        <w:tc>
          <w:tcPr>
            <w:tcW w:w="882"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优良率</w:t>
            </w:r>
          </w:p>
        </w:tc>
        <w:tc>
          <w:tcPr>
            <w:tcW w:w="619" w:type="dxa"/>
            <w:gridSpan w:val="3"/>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排名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gridAfter w:val="1"/>
          <w:wAfter w:w="116" w:type="dxa"/>
          <w:trHeight w:val="285" w:hRule="atLeast"/>
        </w:trPr>
        <w:tc>
          <w:tcPr>
            <w:tcW w:w="643"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1902</w:t>
            </w:r>
          </w:p>
        </w:tc>
        <w:tc>
          <w:tcPr>
            <w:tcW w:w="882"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38.89%</w:t>
            </w:r>
          </w:p>
        </w:tc>
        <w:tc>
          <w:tcPr>
            <w:tcW w:w="619" w:type="dxa"/>
            <w:gridSpan w:val="3"/>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gridAfter w:val="1"/>
          <w:wAfter w:w="116" w:type="dxa"/>
          <w:trHeight w:val="285" w:hRule="atLeast"/>
        </w:trPr>
        <w:tc>
          <w:tcPr>
            <w:tcW w:w="643"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1901</w:t>
            </w:r>
          </w:p>
        </w:tc>
        <w:tc>
          <w:tcPr>
            <w:tcW w:w="882"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32.43%</w:t>
            </w:r>
          </w:p>
        </w:tc>
        <w:tc>
          <w:tcPr>
            <w:tcW w:w="619" w:type="dxa"/>
            <w:gridSpan w:val="3"/>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gridAfter w:val="1"/>
          <w:wAfter w:w="116" w:type="dxa"/>
          <w:trHeight w:val="285" w:hRule="atLeast"/>
        </w:trPr>
        <w:tc>
          <w:tcPr>
            <w:tcW w:w="643"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总计</w:t>
            </w:r>
          </w:p>
        </w:tc>
        <w:tc>
          <w:tcPr>
            <w:tcW w:w="882"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35.62%</w:t>
            </w:r>
          </w:p>
        </w:tc>
        <w:tc>
          <w:tcPr>
            <w:tcW w:w="619" w:type="dxa"/>
            <w:gridSpan w:val="3"/>
            <w:shd w:val="clear"/>
            <w:vAlign w:val="center"/>
          </w:tcPr>
          <w:p>
            <w:pPr>
              <w:rPr>
                <w:rFonts w:hint="eastAsia" w:ascii="宋体" w:hAnsi="宋体" w:eastAsia="宋体" w:cs="宋体"/>
                <w:i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2260" w:type="dxa"/>
            <w:gridSpan w:val="7"/>
            <w:shd w:val="cle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合格率排名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3"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单位</w:t>
            </w:r>
          </w:p>
        </w:tc>
        <w:tc>
          <w:tcPr>
            <w:tcW w:w="1001" w:type="dxa"/>
            <w:gridSpan w:val="3"/>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合格率</w:t>
            </w:r>
          </w:p>
        </w:tc>
        <w:tc>
          <w:tcPr>
            <w:tcW w:w="616" w:type="dxa"/>
            <w:gridSpan w:val="3"/>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排名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3"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1902</w:t>
            </w:r>
          </w:p>
        </w:tc>
        <w:tc>
          <w:tcPr>
            <w:tcW w:w="1001" w:type="dxa"/>
            <w:gridSpan w:val="3"/>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100.00%</w:t>
            </w:r>
          </w:p>
        </w:tc>
        <w:tc>
          <w:tcPr>
            <w:tcW w:w="616" w:type="dxa"/>
            <w:gridSpan w:val="3"/>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3"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1901</w:t>
            </w:r>
          </w:p>
        </w:tc>
        <w:tc>
          <w:tcPr>
            <w:tcW w:w="1001" w:type="dxa"/>
            <w:gridSpan w:val="3"/>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97.30%</w:t>
            </w:r>
          </w:p>
        </w:tc>
        <w:tc>
          <w:tcPr>
            <w:tcW w:w="616" w:type="dxa"/>
            <w:gridSpan w:val="3"/>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3"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总计</w:t>
            </w:r>
          </w:p>
        </w:tc>
        <w:tc>
          <w:tcPr>
            <w:tcW w:w="1001" w:type="dxa"/>
            <w:gridSpan w:val="3"/>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98.63%</w:t>
            </w:r>
          </w:p>
        </w:tc>
        <w:tc>
          <w:tcPr>
            <w:tcW w:w="616" w:type="dxa"/>
            <w:gridSpan w:val="3"/>
            <w:shd w:val="clear"/>
            <w:vAlign w:val="center"/>
          </w:tcPr>
          <w:p>
            <w:pPr>
              <w:rPr>
                <w:rFonts w:hint="eastAsia" w:ascii="宋体" w:hAnsi="宋体" w:eastAsia="宋体" w:cs="宋体"/>
                <w:i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gridAfter w:val="1"/>
          <w:wAfter w:w="116" w:type="dxa"/>
          <w:trHeight w:val="285" w:hRule="atLeast"/>
        </w:trPr>
        <w:tc>
          <w:tcPr>
            <w:tcW w:w="2144" w:type="dxa"/>
            <w:gridSpan w:val="6"/>
            <w:shd w:val="cle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近视率排名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gridAfter w:val="1"/>
          <w:wAfter w:w="116" w:type="dxa"/>
          <w:trHeight w:val="285" w:hRule="atLeast"/>
        </w:trPr>
        <w:tc>
          <w:tcPr>
            <w:tcW w:w="643"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单位</w:t>
            </w:r>
          </w:p>
        </w:tc>
        <w:tc>
          <w:tcPr>
            <w:tcW w:w="882"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近视率</w:t>
            </w:r>
          </w:p>
        </w:tc>
        <w:tc>
          <w:tcPr>
            <w:tcW w:w="619" w:type="dxa"/>
            <w:gridSpan w:val="3"/>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排名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gridAfter w:val="1"/>
          <w:wAfter w:w="116" w:type="dxa"/>
          <w:trHeight w:val="285" w:hRule="atLeast"/>
        </w:trPr>
        <w:tc>
          <w:tcPr>
            <w:tcW w:w="643"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1901</w:t>
            </w:r>
          </w:p>
        </w:tc>
        <w:tc>
          <w:tcPr>
            <w:tcW w:w="882"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10.81%</w:t>
            </w:r>
          </w:p>
        </w:tc>
        <w:tc>
          <w:tcPr>
            <w:tcW w:w="619" w:type="dxa"/>
            <w:gridSpan w:val="3"/>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gridAfter w:val="1"/>
          <w:wAfter w:w="116" w:type="dxa"/>
          <w:trHeight w:val="285" w:hRule="atLeast"/>
        </w:trPr>
        <w:tc>
          <w:tcPr>
            <w:tcW w:w="643"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1902</w:t>
            </w:r>
          </w:p>
        </w:tc>
        <w:tc>
          <w:tcPr>
            <w:tcW w:w="882"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13.89%</w:t>
            </w:r>
          </w:p>
        </w:tc>
        <w:tc>
          <w:tcPr>
            <w:tcW w:w="619" w:type="dxa"/>
            <w:gridSpan w:val="3"/>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gridAfter w:val="1"/>
          <w:wAfter w:w="116" w:type="dxa"/>
          <w:trHeight w:val="285" w:hRule="atLeast"/>
        </w:trPr>
        <w:tc>
          <w:tcPr>
            <w:tcW w:w="643"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总计</w:t>
            </w:r>
          </w:p>
        </w:tc>
        <w:tc>
          <w:tcPr>
            <w:tcW w:w="882"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12.33%</w:t>
            </w:r>
          </w:p>
        </w:tc>
        <w:tc>
          <w:tcPr>
            <w:tcW w:w="619" w:type="dxa"/>
            <w:gridSpan w:val="3"/>
            <w:shd w:val="clear"/>
            <w:vAlign w:val="center"/>
          </w:tcPr>
          <w:p>
            <w:pPr>
              <w:rPr>
                <w:rFonts w:hint="eastAsia" w:ascii="宋体" w:hAnsi="宋体" w:eastAsia="宋体" w:cs="宋体"/>
                <w:i w:val="0"/>
                <w:color w:val="000000"/>
                <w:sz w:val="22"/>
                <w:szCs w:val="22"/>
                <w:u w:val="none"/>
              </w:rPr>
            </w:pPr>
          </w:p>
        </w:tc>
      </w:tr>
    </w:tbl>
    <w:p>
      <w:pPr>
        <w:widowControl/>
        <w:spacing w:before="316" w:after="158"/>
        <w:jc w:val="left"/>
        <w:outlineLvl w:val="2"/>
        <w:rPr>
          <w:rFonts w:hint="eastAsia" w:ascii="宋体" w:hAnsi="宋体" w:eastAsia="宋体" w:cs="宋体"/>
          <w:color w:val="317EAC"/>
          <w:kern w:val="0"/>
          <w:sz w:val="24"/>
          <w:szCs w:val="24"/>
        </w:rPr>
      </w:pPr>
      <w:r>
        <w:rPr>
          <w:rFonts w:hint="eastAsia" w:ascii="宋体" w:hAnsi="宋体" w:eastAsia="宋体" w:cs="宋体"/>
          <w:color w:val="317EAC"/>
          <w:kern w:val="0"/>
          <w:sz w:val="24"/>
          <w:szCs w:val="24"/>
        </w:rPr>
        <w:t>2020年度江苏省徐州市新沂市</w:t>
      </w:r>
      <w:r>
        <w:rPr>
          <w:rFonts w:hint="eastAsia" w:ascii="宋体" w:hAnsi="宋体" w:eastAsia="宋体" w:cs="宋体"/>
          <w:color w:val="317EAC"/>
          <w:kern w:val="0"/>
          <w:sz w:val="24"/>
          <w:szCs w:val="24"/>
          <w:lang w:eastAsia="zh-CN"/>
        </w:rPr>
        <w:t>马陵山镇钟吾</w:t>
      </w:r>
      <w:r>
        <w:rPr>
          <w:rFonts w:hint="eastAsia" w:ascii="宋体" w:hAnsi="宋体" w:eastAsia="宋体" w:cs="宋体"/>
          <w:color w:val="317EAC"/>
          <w:kern w:val="0"/>
          <w:sz w:val="24"/>
          <w:szCs w:val="24"/>
        </w:rPr>
        <w:t>小学20</w:t>
      </w:r>
      <w:r>
        <w:rPr>
          <w:rFonts w:hint="eastAsia" w:ascii="宋体" w:hAnsi="宋体" w:eastAsia="宋体" w:cs="宋体"/>
          <w:color w:val="317EAC"/>
          <w:kern w:val="0"/>
          <w:sz w:val="24"/>
          <w:szCs w:val="24"/>
          <w:lang w:val="en-US" w:eastAsia="zh-CN"/>
        </w:rPr>
        <w:t>18</w:t>
      </w:r>
      <w:r>
        <w:rPr>
          <w:rFonts w:hint="eastAsia" w:ascii="宋体" w:hAnsi="宋体" w:eastAsia="宋体" w:cs="宋体"/>
          <w:color w:val="317EAC"/>
          <w:kern w:val="0"/>
          <w:sz w:val="24"/>
          <w:szCs w:val="24"/>
        </w:rPr>
        <w:t>年级学生体质健康、近视率排名</w:t>
      </w:r>
    </w:p>
    <w:p>
      <w:pPr>
        <w:widowControl/>
        <w:spacing w:before="316" w:after="158"/>
        <w:jc w:val="left"/>
        <w:outlineLvl w:val="2"/>
        <w:rPr>
          <w:rFonts w:hint="eastAsia" w:ascii="宋体" w:hAnsi="宋体" w:eastAsia="宋体" w:cs="宋体"/>
          <w:color w:val="317EAC"/>
          <w:kern w:val="0"/>
          <w:sz w:val="24"/>
          <w:szCs w:val="24"/>
        </w:rPr>
      </w:pPr>
    </w:p>
    <w:tbl>
      <w:tblPr>
        <w:tblW w:w="209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Layout w:type="fixed"/>
        <w:tblCellMar>
          <w:top w:w="15" w:type="dxa"/>
          <w:left w:w="15" w:type="dxa"/>
          <w:bottom w:w="15" w:type="dxa"/>
          <w:right w:w="15" w:type="dxa"/>
        </w:tblCellMar>
      </w:tblPr>
      <w:tblGrid>
        <w:gridCol w:w="641"/>
        <w:gridCol w:w="835"/>
        <w:gridCol w:w="62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Layout w:type="fixed"/>
          <w:tblCellMar>
            <w:top w:w="15" w:type="dxa"/>
            <w:left w:w="15" w:type="dxa"/>
            <w:bottom w:w="15" w:type="dxa"/>
            <w:right w:w="15" w:type="dxa"/>
          </w:tblCellMar>
        </w:tblPrEx>
        <w:trPr>
          <w:trHeight w:val="285" w:hRule="atLeast"/>
        </w:trPr>
        <w:tc>
          <w:tcPr>
            <w:tcW w:w="2098" w:type="dxa"/>
            <w:gridSpan w:val="3"/>
            <w:shd w:val="cle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优秀率排名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单位</w:t>
            </w:r>
          </w:p>
        </w:tc>
        <w:tc>
          <w:tcPr>
            <w:tcW w:w="835"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优秀率</w:t>
            </w:r>
          </w:p>
        </w:tc>
        <w:tc>
          <w:tcPr>
            <w:tcW w:w="622"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排名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1801</w:t>
            </w:r>
          </w:p>
        </w:tc>
        <w:tc>
          <w:tcPr>
            <w:tcW w:w="835"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0.00%</w:t>
            </w:r>
          </w:p>
        </w:tc>
        <w:tc>
          <w:tcPr>
            <w:tcW w:w="622"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1802</w:t>
            </w:r>
          </w:p>
        </w:tc>
        <w:tc>
          <w:tcPr>
            <w:tcW w:w="835"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0.00%</w:t>
            </w:r>
          </w:p>
        </w:tc>
        <w:tc>
          <w:tcPr>
            <w:tcW w:w="622"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总计</w:t>
            </w:r>
          </w:p>
        </w:tc>
        <w:tc>
          <w:tcPr>
            <w:tcW w:w="835"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0.00%</w:t>
            </w:r>
          </w:p>
        </w:tc>
        <w:tc>
          <w:tcPr>
            <w:tcW w:w="622" w:type="dxa"/>
            <w:shd w:val="clear"/>
            <w:vAlign w:val="center"/>
          </w:tcPr>
          <w:p>
            <w:pPr>
              <w:rPr>
                <w:rFonts w:hint="eastAsia" w:ascii="宋体" w:hAnsi="宋体" w:eastAsia="宋体" w:cs="宋体"/>
                <w:i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2098" w:type="dxa"/>
            <w:gridSpan w:val="3"/>
            <w:shd w:val="cle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优良率排名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单位</w:t>
            </w:r>
          </w:p>
        </w:tc>
        <w:tc>
          <w:tcPr>
            <w:tcW w:w="835"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优良率</w:t>
            </w:r>
          </w:p>
        </w:tc>
        <w:tc>
          <w:tcPr>
            <w:tcW w:w="622"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排名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1802</w:t>
            </w:r>
          </w:p>
        </w:tc>
        <w:tc>
          <w:tcPr>
            <w:tcW w:w="835"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7.69%</w:t>
            </w:r>
          </w:p>
        </w:tc>
        <w:tc>
          <w:tcPr>
            <w:tcW w:w="622"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1801</w:t>
            </w:r>
          </w:p>
        </w:tc>
        <w:tc>
          <w:tcPr>
            <w:tcW w:w="835"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0.00%</w:t>
            </w:r>
          </w:p>
        </w:tc>
        <w:tc>
          <w:tcPr>
            <w:tcW w:w="622"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总计</w:t>
            </w:r>
          </w:p>
        </w:tc>
        <w:tc>
          <w:tcPr>
            <w:tcW w:w="835"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3.70%</w:t>
            </w:r>
          </w:p>
        </w:tc>
        <w:tc>
          <w:tcPr>
            <w:tcW w:w="622" w:type="dxa"/>
            <w:shd w:val="clear"/>
            <w:vAlign w:val="center"/>
          </w:tcPr>
          <w:p>
            <w:pPr>
              <w:rPr>
                <w:rFonts w:hint="eastAsia" w:ascii="宋体" w:hAnsi="宋体" w:eastAsia="宋体" w:cs="宋体"/>
                <w:i w:val="0"/>
                <w:color w:val="000000"/>
                <w:sz w:val="22"/>
                <w:szCs w:val="22"/>
                <w:u w:val="none"/>
              </w:rPr>
            </w:pPr>
          </w:p>
        </w:tc>
      </w:tr>
    </w:tbl>
    <w:p>
      <w:pPr>
        <w:widowControl/>
        <w:spacing w:before="316" w:after="158"/>
        <w:jc w:val="left"/>
        <w:outlineLvl w:val="2"/>
        <w:rPr>
          <w:rFonts w:hint="eastAsia" w:ascii="宋体" w:hAnsi="宋体" w:eastAsia="宋体" w:cs="宋体"/>
          <w:color w:val="317EAC"/>
          <w:kern w:val="0"/>
          <w:sz w:val="24"/>
          <w:szCs w:val="24"/>
          <w:lang w:val="en-US" w:eastAsia="zh-CN"/>
        </w:rPr>
      </w:pPr>
    </w:p>
    <w:p>
      <w:pPr>
        <w:widowControl/>
        <w:spacing w:before="316" w:after="158"/>
        <w:jc w:val="left"/>
        <w:outlineLvl w:val="2"/>
        <w:rPr>
          <w:rFonts w:hint="eastAsia" w:ascii="宋体" w:hAnsi="宋体" w:eastAsia="宋体" w:cs="宋体"/>
          <w:color w:val="317EAC"/>
          <w:kern w:val="0"/>
          <w:sz w:val="24"/>
          <w:szCs w:val="24"/>
          <w:lang w:val="en-US" w:eastAsia="zh-CN"/>
        </w:rPr>
      </w:pPr>
    </w:p>
    <w:tbl>
      <w:tblPr>
        <w:tblW w:w="2143"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Layout w:type="fixed"/>
        <w:tblCellMar>
          <w:top w:w="15" w:type="dxa"/>
          <w:left w:w="15" w:type="dxa"/>
          <w:bottom w:w="15" w:type="dxa"/>
          <w:right w:w="15" w:type="dxa"/>
        </w:tblCellMar>
      </w:tblPr>
      <w:tblGrid>
        <w:gridCol w:w="641"/>
        <w:gridCol w:w="881"/>
        <w:gridCol w:w="62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Layout w:type="fixed"/>
          <w:tblCellMar>
            <w:top w:w="15" w:type="dxa"/>
            <w:left w:w="15" w:type="dxa"/>
            <w:bottom w:w="15" w:type="dxa"/>
            <w:right w:w="15" w:type="dxa"/>
          </w:tblCellMar>
        </w:tblPrEx>
        <w:trPr>
          <w:trHeight w:val="285" w:hRule="atLeast"/>
        </w:trPr>
        <w:tc>
          <w:tcPr>
            <w:tcW w:w="2143" w:type="dxa"/>
            <w:gridSpan w:val="3"/>
            <w:shd w:val="cle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合格率排名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单位</w:t>
            </w:r>
          </w:p>
        </w:tc>
        <w:tc>
          <w:tcPr>
            <w:tcW w:w="88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合格率</w:t>
            </w:r>
          </w:p>
        </w:tc>
        <w:tc>
          <w:tcPr>
            <w:tcW w:w="62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排名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1801</w:t>
            </w:r>
          </w:p>
        </w:tc>
        <w:tc>
          <w:tcPr>
            <w:tcW w:w="88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96.43%</w:t>
            </w:r>
          </w:p>
        </w:tc>
        <w:tc>
          <w:tcPr>
            <w:tcW w:w="62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1802</w:t>
            </w:r>
          </w:p>
        </w:tc>
        <w:tc>
          <w:tcPr>
            <w:tcW w:w="88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80.77%</w:t>
            </w:r>
          </w:p>
        </w:tc>
        <w:tc>
          <w:tcPr>
            <w:tcW w:w="62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总计</w:t>
            </w:r>
          </w:p>
        </w:tc>
        <w:tc>
          <w:tcPr>
            <w:tcW w:w="88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88.89%</w:t>
            </w:r>
          </w:p>
        </w:tc>
        <w:tc>
          <w:tcPr>
            <w:tcW w:w="621" w:type="dxa"/>
            <w:shd w:val="clear"/>
            <w:vAlign w:val="center"/>
          </w:tcPr>
          <w:p>
            <w:pPr>
              <w:rPr>
                <w:rFonts w:hint="eastAsia" w:ascii="宋体" w:hAnsi="宋体" w:eastAsia="宋体" w:cs="宋体"/>
                <w:i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2143" w:type="dxa"/>
            <w:gridSpan w:val="3"/>
            <w:shd w:val="cle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近视率排名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单位</w:t>
            </w:r>
          </w:p>
        </w:tc>
        <w:tc>
          <w:tcPr>
            <w:tcW w:w="88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近视率</w:t>
            </w:r>
          </w:p>
        </w:tc>
        <w:tc>
          <w:tcPr>
            <w:tcW w:w="62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排名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1801</w:t>
            </w:r>
          </w:p>
        </w:tc>
        <w:tc>
          <w:tcPr>
            <w:tcW w:w="88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17.86%</w:t>
            </w:r>
          </w:p>
        </w:tc>
        <w:tc>
          <w:tcPr>
            <w:tcW w:w="62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1802</w:t>
            </w:r>
          </w:p>
        </w:tc>
        <w:tc>
          <w:tcPr>
            <w:tcW w:w="88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23.08%</w:t>
            </w:r>
          </w:p>
        </w:tc>
        <w:tc>
          <w:tcPr>
            <w:tcW w:w="62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总计</w:t>
            </w:r>
          </w:p>
        </w:tc>
        <w:tc>
          <w:tcPr>
            <w:tcW w:w="88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20.37%</w:t>
            </w:r>
          </w:p>
        </w:tc>
        <w:tc>
          <w:tcPr>
            <w:tcW w:w="621" w:type="dxa"/>
            <w:shd w:val="clear"/>
            <w:vAlign w:val="center"/>
          </w:tcPr>
          <w:p>
            <w:pPr>
              <w:rPr>
                <w:rFonts w:hint="eastAsia" w:ascii="宋体" w:hAnsi="宋体" w:eastAsia="宋体" w:cs="宋体"/>
                <w:i w:val="0"/>
                <w:color w:val="000000"/>
                <w:sz w:val="22"/>
                <w:szCs w:val="22"/>
                <w:u w:val="none"/>
              </w:rPr>
            </w:pPr>
          </w:p>
        </w:tc>
      </w:tr>
    </w:tbl>
    <w:p>
      <w:pPr>
        <w:widowControl/>
        <w:spacing w:before="316" w:after="158"/>
        <w:jc w:val="left"/>
        <w:outlineLvl w:val="2"/>
        <w:rPr>
          <w:rFonts w:hint="eastAsia" w:ascii="宋体" w:hAnsi="宋体" w:eastAsia="宋体" w:cs="宋体"/>
          <w:color w:val="317EAC"/>
          <w:kern w:val="0"/>
          <w:sz w:val="24"/>
          <w:szCs w:val="24"/>
        </w:rPr>
      </w:pPr>
      <w:r>
        <w:rPr>
          <w:rFonts w:hint="eastAsia" w:ascii="宋体" w:hAnsi="宋体" w:eastAsia="宋体" w:cs="宋体"/>
          <w:color w:val="317EAC"/>
          <w:kern w:val="0"/>
          <w:sz w:val="24"/>
          <w:szCs w:val="24"/>
        </w:rPr>
        <w:t>2020年度江苏省徐州市新沂市</w:t>
      </w:r>
      <w:r>
        <w:rPr>
          <w:rFonts w:hint="eastAsia" w:ascii="宋体" w:hAnsi="宋体" w:eastAsia="宋体" w:cs="宋体"/>
          <w:color w:val="317EAC"/>
          <w:kern w:val="0"/>
          <w:sz w:val="24"/>
          <w:szCs w:val="24"/>
          <w:lang w:eastAsia="zh-CN"/>
        </w:rPr>
        <w:t>马陵山镇钟吾</w:t>
      </w:r>
      <w:r>
        <w:rPr>
          <w:rFonts w:hint="eastAsia" w:ascii="宋体" w:hAnsi="宋体" w:eastAsia="宋体" w:cs="宋体"/>
          <w:color w:val="317EAC"/>
          <w:kern w:val="0"/>
          <w:sz w:val="24"/>
          <w:szCs w:val="24"/>
        </w:rPr>
        <w:t>小学20</w:t>
      </w:r>
      <w:r>
        <w:rPr>
          <w:rFonts w:hint="eastAsia" w:ascii="宋体" w:hAnsi="宋体" w:eastAsia="宋体" w:cs="宋体"/>
          <w:color w:val="317EAC"/>
          <w:kern w:val="0"/>
          <w:sz w:val="24"/>
          <w:szCs w:val="24"/>
          <w:lang w:val="en-US" w:eastAsia="zh-CN"/>
        </w:rPr>
        <w:t>17</w:t>
      </w:r>
      <w:r>
        <w:rPr>
          <w:rFonts w:hint="eastAsia" w:ascii="宋体" w:hAnsi="宋体" w:eastAsia="宋体" w:cs="宋体"/>
          <w:color w:val="317EAC"/>
          <w:kern w:val="0"/>
          <w:sz w:val="24"/>
          <w:szCs w:val="24"/>
        </w:rPr>
        <w:t>年级学生体质健康、近视率排名</w:t>
      </w:r>
    </w:p>
    <w:tbl>
      <w:tblPr>
        <w:tblW w:w="2261"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Layout w:type="fixed"/>
        <w:tblCellMar>
          <w:top w:w="15" w:type="dxa"/>
          <w:left w:w="15" w:type="dxa"/>
          <w:bottom w:w="15" w:type="dxa"/>
          <w:right w:w="15" w:type="dxa"/>
        </w:tblCellMar>
      </w:tblPr>
      <w:tblGrid>
        <w:gridCol w:w="641"/>
        <w:gridCol w:w="837"/>
        <w:gridCol w:w="44"/>
        <w:gridCol w:w="119"/>
        <w:gridCol w:w="461"/>
        <w:gridCol w:w="43"/>
        <w:gridCol w:w="11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Layout w:type="fixed"/>
          <w:tblCellMar>
            <w:top w:w="15" w:type="dxa"/>
            <w:left w:w="15" w:type="dxa"/>
            <w:bottom w:w="15" w:type="dxa"/>
            <w:right w:w="15" w:type="dxa"/>
          </w:tblCellMar>
        </w:tblPrEx>
        <w:trPr>
          <w:gridAfter w:val="2"/>
          <w:wAfter w:w="159" w:type="dxa"/>
          <w:trHeight w:val="285" w:hRule="atLeast"/>
        </w:trPr>
        <w:tc>
          <w:tcPr>
            <w:tcW w:w="2102" w:type="dxa"/>
            <w:gridSpan w:val="5"/>
            <w:shd w:val="cle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优秀率排名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gridAfter w:val="2"/>
          <w:wAfter w:w="159" w:type="dxa"/>
          <w:trHeight w:val="285" w:hRule="atLeast"/>
        </w:trPr>
        <w:tc>
          <w:tcPr>
            <w:tcW w:w="64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单位</w:t>
            </w:r>
          </w:p>
        </w:tc>
        <w:tc>
          <w:tcPr>
            <w:tcW w:w="837"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优秀率</w:t>
            </w:r>
          </w:p>
        </w:tc>
        <w:tc>
          <w:tcPr>
            <w:tcW w:w="624" w:type="dxa"/>
            <w:gridSpan w:val="3"/>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排名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gridAfter w:val="2"/>
          <w:wAfter w:w="159" w:type="dxa"/>
          <w:trHeight w:val="285" w:hRule="atLeast"/>
        </w:trPr>
        <w:tc>
          <w:tcPr>
            <w:tcW w:w="64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1701</w:t>
            </w:r>
          </w:p>
        </w:tc>
        <w:tc>
          <w:tcPr>
            <w:tcW w:w="837"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3.13%</w:t>
            </w:r>
          </w:p>
        </w:tc>
        <w:tc>
          <w:tcPr>
            <w:tcW w:w="624" w:type="dxa"/>
            <w:gridSpan w:val="3"/>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gridAfter w:val="2"/>
          <w:wAfter w:w="159" w:type="dxa"/>
          <w:trHeight w:val="285" w:hRule="atLeast"/>
        </w:trPr>
        <w:tc>
          <w:tcPr>
            <w:tcW w:w="64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1702</w:t>
            </w:r>
          </w:p>
        </w:tc>
        <w:tc>
          <w:tcPr>
            <w:tcW w:w="837"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0.00%</w:t>
            </w:r>
          </w:p>
        </w:tc>
        <w:tc>
          <w:tcPr>
            <w:tcW w:w="624" w:type="dxa"/>
            <w:gridSpan w:val="3"/>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gridAfter w:val="2"/>
          <w:wAfter w:w="159" w:type="dxa"/>
          <w:trHeight w:val="285" w:hRule="atLeast"/>
        </w:trPr>
        <w:tc>
          <w:tcPr>
            <w:tcW w:w="64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总计</w:t>
            </w:r>
          </w:p>
        </w:tc>
        <w:tc>
          <w:tcPr>
            <w:tcW w:w="837"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1.75%</w:t>
            </w:r>
          </w:p>
        </w:tc>
        <w:tc>
          <w:tcPr>
            <w:tcW w:w="624" w:type="dxa"/>
            <w:gridSpan w:val="3"/>
            <w:shd w:val="clear"/>
            <w:vAlign w:val="center"/>
          </w:tcPr>
          <w:p>
            <w:pPr>
              <w:rPr>
                <w:rFonts w:hint="eastAsia" w:ascii="宋体" w:hAnsi="宋体" w:eastAsia="宋体" w:cs="宋体"/>
                <w:i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gridAfter w:val="1"/>
          <w:wAfter w:w="116" w:type="dxa"/>
          <w:trHeight w:val="285" w:hRule="atLeast"/>
        </w:trPr>
        <w:tc>
          <w:tcPr>
            <w:tcW w:w="2145" w:type="dxa"/>
            <w:gridSpan w:val="6"/>
            <w:shd w:val="cle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优良率排名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gridAfter w:val="1"/>
          <w:wAfter w:w="116" w:type="dxa"/>
          <w:trHeight w:val="285" w:hRule="atLeast"/>
        </w:trPr>
        <w:tc>
          <w:tcPr>
            <w:tcW w:w="64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单位</w:t>
            </w:r>
          </w:p>
        </w:tc>
        <w:tc>
          <w:tcPr>
            <w:tcW w:w="881"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优良率</w:t>
            </w:r>
          </w:p>
        </w:tc>
        <w:tc>
          <w:tcPr>
            <w:tcW w:w="623" w:type="dxa"/>
            <w:gridSpan w:val="3"/>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排名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gridAfter w:val="1"/>
          <w:wAfter w:w="116" w:type="dxa"/>
          <w:trHeight w:val="285" w:hRule="atLeast"/>
        </w:trPr>
        <w:tc>
          <w:tcPr>
            <w:tcW w:w="64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1702</w:t>
            </w:r>
          </w:p>
        </w:tc>
        <w:tc>
          <w:tcPr>
            <w:tcW w:w="881"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28.00%</w:t>
            </w:r>
          </w:p>
        </w:tc>
        <w:tc>
          <w:tcPr>
            <w:tcW w:w="623" w:type="dxa"/>
            <w:gridSpan w:val="3"/>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gridAfter w:val="1"/>
          <w:wAfter w:w="116" w:type="dxa"/>
          <w:trHeight w:val="285" w:hRule="atLeast"/>
        </w:trPr>
        <w:tc>
          <w:tcPr>
            <w:tcW w:w="64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1701</w:t>
            </w:r>
          </w:p>
        </w:tc>
        <w:tc>
          <w:tcPr>
            <w:tcW w:w="881"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25.00%</w:t>
            </w:r>
          </w:p>
        </w:tc>
        <w:tc>
          <w:tcPr>
            <w:tcW w:w="623" w:type="dxa"/>
            <w:gridSpan w:val="3"/>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gridAfter w:val="1"/>
          <w:wAfter w:w="116" w:type="dxa"/>
          <w:trHeight w:val="285" w:hRule="atLeast"/>
        </w:trPr>
        <w:tc>
          <w:tcPr>
            <w:tcW w:w="64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总计</w:t>
            </w:r>
          </w:p>
        </w:tc>
        <w:tc>
          <w:tcPr>
            <w:tcW w:w="881"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26.32%</w:t>
            </w:r>
          </w:p>
        </w:tc>
        <w:tc>
          <w:tcPr>
            <w:tcW w:w="623" w:type="dxa"/>
            <w:gridSpan w:val="3"/>
            <w:shd w:val="clear"/>
            <w:vAlign w:val="center"/>
          </w:tcPr>
          <w:p>
            <w:pPr>
              <w:rPr>
                <w:rFonts w:hint="eastAsia" w:ascii="宋体" w:hAnsi="宋体" w:eastAsia="宋体" w:cs="宋体"/>
                <w:i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2261" w:type="dxa"/>
            <w:gridSpan w:val="7"/>
            <w:shd w:val="cle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合格率排名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单位</w:t>
            </w:r>
          </w:p>
        </w:tc>
        <w:tc>
          <w:tcPr>
            <w:tcW w:w="1000" w:type="dxa"/>
            <w:gridSpan w:val="3"/>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合格率</w:t>
            </w:r>
          </w:p>
        </w:tc>
        <w:tc>
          <w:tcPr>
            <w:tcW w:w="620" w:type="dxa"/>
            <w:gridSpan w:val="3"/>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排名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1702</w:t>
            </w:r>
          </w:p>
        </w:tc>
        <w:tc>
          <w:tcPr>
            <w:tcW w:w="1000" w:type="dxa"/>
            <w:gridSpan w:val="3"/>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100.00%</w:t>
            </w:r>
          </w:p>
        </w:tc>
        <w:tc>
          <w:tcPr>
            <w:tcW w:w="620" w:type="dxa"/>
            <w:gridSpan w:val="3"/>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1701</w:t>
            </w:r>
          </w:p>
        </w:tc>
        <w:tc>
          <w:tcPr>
            <w:tcW w:w="1000" w:type="dxa"/>
            <w:gridSpan w:val="3"/>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96.88%</w:t>
            </w:r>
          </w:p>
        </w:tc>
        <w:tc>
          <w:tcPr>
            <w:tcW w:w="620" w:type="dxa"/>
            <w:gridSpan w:val="3"/>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总计</w:t>
            </w:r>
          </w:p>
        </w:tc>
        <w:tc>
          <w:tcPr>
            <w:tcW w:w="1000" w:type="dxa"/>
            <w:gridSpan w:val="3"/>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98.25%</w:t>
            </w:r>
          </w:p>
        </w:tc>
        <w:tc>
          <w:tcPr>
            <w:tcW w:w="620" w:type="dxa"/>
            <w:gridSpan w:val="3"/>
            <w:shd w:val="clear"/>
            <w:vAlign w:val="center"/>
          </w:tcPr>
          <w:p>
            <w:pPr>
              <w:rPr>
                <w:rFonts w:hint="eastAsia" w:ascii="宋体" w:hAnsi="宋体" w:eastAsia="宋体" w:cs="宋体"/>
                <w:i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gridAfter w:val="1"/>
          <w:wAfter w:w="116" w:type="dxa"/>
          <w:trHeight w:val="285" w:hRule="atLeast"/>
        </w:trPr>
        <w:tc>
          <w:tcPr>
            <w:tcW w:w="2145" w:type="dxa"/>
            <w:gridSpan w:val="6"/>
            <w:shd w:val="cle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近视率排名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gridAfter w:val="1"/>
          <w:wAfter w:w="116" w:type="dxa"/>
          <w:trHeight w:val="285" w:hRule="atLeast"/>
        </w:trPr>
        <w:tc>
          <w:tcPr>
            <w:tcW w:w="64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单位</w:t>
            </w:r>
          </w:p>
        </w:tc>
        <w:tc>
          <w:tcPr>
            <w:tcW w:w="881"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近视率</w:t>
            </w:r>
          </w:p>
        </w:tc>
        <w:tc>
          <w:tcPr>
            <w:tcW w:w="623" w:type="dxa"/>
            <w:gridSpan w:val="3"/>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排名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gridAfter w:val="1"/>
          <w:wAfter w:w="116" w:type="dxa"/>
          <w:trHeight w:val="285" w:hRule="atLeast"/>
        </w:trPr>
        <w:tc>
          <w:tcPr>
            <w:tcW w:w="64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1702</w:t>
            </w:r>
          </w:p>
        </w:tc>
        <w:tc>
          <w:tcPr>
            <w:tcW w:w="881"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36.00%</w:t>
            </w:r>
          </w:p>
        </w:tc>
        <w:tc>
          <w:tcPr>
            <w:tcW w:w="623" w:type="dxa"/>
            <w:gridSpan w:val="3"/>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gridAfter w:val="1"/>
          <w:wAfter w:w="116" w:type="dxa"/>
          <w:trHeight w:val="285" w:hRule="atLeast"/>
        </w:trPr>
        <w:tc>
          <w:tcPr>
            <w:tcW w:w="64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1701</w:t>
            </w:r>
          </w:p>
        </w:tc>
        <w:tc>
          <w:tcPr>
            <w:tcW w:w="881"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62.50%</w:t>
            </w:r>
          </w:p>
        </w:tc>
        <w:tc>
          <w:tcPr>
            <w:tcW w:w="623" w:type="dxa"/>
            <w:gridSpan w:val="3"/>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gridAfter w:val="1"/>
          <w:wAfter w:w="116" w:type="dxa"/>
          <w:trHeight w:val="285" w:hRule="atLeast"/>
        </w:trPr>
        <w:tc>
          <w:tcPr>
            <w:tcW w:w="64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总计</w:t>
            </w:r>
          </w:p>
        </w:tc>
        <w:tc>
          <w:tcPr>
            <w:tcW w:w="881"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50.88%</w:t>
            </w:r>
          </w:p>
        </w:tc>
        <w:tc>
          <w:tcPr>
            <w:tcW w:w="623" w:type="dxa"/>
            <w:gridSpan w:val="3"/>
            <w:shd w:val="clear"/>
            <w:vAlign w:val="center"/>
          </w:tcPr>
          <w:p>
            <w:pPr>
              <w:rPr>
                <w:rFonts w:hint="eastAsia" w:ascii="宋体" w:hAnsi="宋体" w:eastAsia="宋体" w:cs="宋体"/>
                <w:i w:val="0"/>
                <w:color w:val="000000"/>
                <w:sz w:val="22"/>
                <w:szCs w:val="22"/>
                <w:u w:val="none"/>
              </w:rPr>
            </w:pPr>
          </w:p>
        </w:tc>
      </w:tr>
    </w:tbl>
    <w:p>
      <w:pPr>
        <w:widowControl/>
        <w:spacing w:before="316" w:after="158"/>
        <w:jc w:val="left"/>
        <w:outlineLvl w:val="2"/>
        <w:rPr>
          <w:rFonts w:hint="eastAsia" w:ascii="宋体" w:hAnsi="宋体" w:eastAsia="宋体" w:cs="宋体"/>
          <w:color w:val="317EAC"/>
          <w:kern w:val="0"/>
          <w:sz w:val="24"/>
          <w:szCs w:val="24"/>
        </w:rPr>
      </w:pPr>
    </w:p>
    <w:p>
      <w:pPr>
        <w:widowControl/>
        <w:spacing w:before="316" w:after="158"/>
        <w:jc w:val="left"/>
        <w:outlineLvl w:val="2"/>
        <w:rPr>
          <w:rFonts w:hint="eastAsia" w:ascii="宋体" w:hAnsi="宋体" w:eastAsia="宋体" w:cs="宋体"/>
          <w:color w:val="317EAC"/>
          <w:kern w:val="0"/>
          <w:sz w:val="24"/>
          <w:szCs w:val="24"/>
          <w:lang w:val="en-US" w:eastAsia="zh-CN"/>
        </w:rPr>
      </w:pPr>
    </w:p>
    <w:p>
      <w:pPr>
        <w:jc w:val="left"/>
        <w:rPr>
          <w:rFonts w:hint="eastAsia" w:ascii="仿宋" w:hAnsi="仿宋" w:eastAsia="仿宋"/>
          <w:sz w:val="30"/>
          <w:szCs w:val="30"/>
          <w:lang w:val="en-US" w:eastAsia="zh-CN"/>
        </w:rPr>
      </w:pPr>
    </w:p>
    <w:p>
      <w:pPr>
        <w:widowControl/>
        <w:spacing w:before="316" w:after="158"/>
        <w:jc w:val="left"/>
        <w:outlineLvl w:val="2"/>
        <w:rPr>
          <w:rFonts w:hint="eastAsia" w:ascii="宋体" w:hAnsi="宋体" w:eastAsia="宋体" w:cs="宋体"/>
          <w:color w:val="317EAC"/>
          <w:kern w:val="0"/>
          <w:sz w:val="24"/>
          <w:szCs w:val="24"/>
        </w:rPr>
      </w:pPr>
      <w:r>
        <w:rPr>
          <w:rFonts w:hint="eastAsia" w:ascii="宋体" w:hAnsi="宋体" w:eastAsia="宋体" w:cs="宋体"/>
          <w:color w:val="317EAC"/>
          <w:kern w:val="0"/>
          <w:sz w:val="24"/>
          <w:szCs w:val="24"/>
        </w:rPr>
        <w:t>2020年度江苏省徐州市新沂市</w:t>
      </w:r>
      <w:r>
        <w:rPr>
          <w:rFonts w:hint="eastAsia" w:ascii="宋体" w:hAnsi="宋体" w:eastAsia="宋体" w:cs="宋体"/>
          <w:color w:val="317EAC"/>
          <w:kern w:val="0"/>
          <w:sz w:val="24"/>
          <w:szCs w:val="24"/>
          <w:lang w:eastAsia="zh-CN"/>
        </w:rPr>
        <w:t>马陵山镇钟吾</w:t>
      </w:r>
      <w:r>
        <w:rPr>
          <w:rFonts w:hint="eastAsia" w:ascii="宋体" w:hAnsi="宋体" w:eastAsia="宋体" w:cs="宋体"/>
          <w:color w:val="317EAC"/>
          <w:kern w:val="0"/>
          <w:sz w:val="24"/>
          <w:szCs w:val="24"/>
        </w:rPr>
        <w:t>小学20</w:t>
      </w:r>
      <w:r>
        <w:rPr>
          <w:rFonts w:hint="eastAsia" w:ascii="宋体" w:hAnsi="宋体" w:eastAsia="宋体" w:cs="宋体"/>
          <w:color w:val="317EAC"/>
          <w:kern w:val="0"/>
          <w:sz w:val="24"/>
          <w:szCs w:val="24"/>
          <w:lang w:val="en-US" w:eastAsia="zh-CN"/>
        </w:rPr>
        <w:t>16</w:t>
      </w:r>
      <w:r>
        <w:rPr>
          <w:rFonts w:hint="eastAsia" w:ascii="宋体" w:hAnsi="宋体" w:eastAsia="宋体" w:cs="宋体"/>
          <w:color w:val="317EAC"/>
          <w:kern w:val="0"/>
          <w:sz w:val="24"/>
          <w:szCs w:val="24"/>
        </w:rPr>
        <w:t>年级学生体质健康、近视率排名</w:t>
      </w:r>
    </w:p>
    <w:tbl>
      <w:tblPr>
        <w:tblW w:w="209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Layout w:type="fixed"/>
        <w:tblCellMar>
          <w:top w:w="15" w:type="dxa"/>
          <w:left w:w="15" w:type="dxa"/>
          <w:bottom w:w="15" w:type="dxa"/>
          <w:right w:w="15" w:type="dxa"/>
        </w:tblCellMar>
      </w:tblPr>
      <w:tblGrid>
        <w:gridCol w:w="641"/>
        <w:gridCol w:w="835"/>
        <w:gridCol w:w="62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Layout w:type="fixed"/>
          <w:tblCellMar>
            <w:top w:w="15" w:type="dxa"/>
            <w:left w:w="15" w:type="dxa"/>
            <w:bottom w:w="15" w:type="dxa"/>
            <w:right w:w="15" w:type="dxa"/>
          </w:tblCellMar>
        </w:tblPrEx>
        <w:trPr>
          <w:trHeight w:val="285" w:hRule="atLeast"/>
        </w:trPr>
        <w:tc>
          <w:tcPr>
            <w:tcW w:w="2098" w:type="dxa"/>
            <w:gridSpan w:val="3"/>
            <w:shd w:val="cle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优秀率排名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单位</w:t>
            </w:r>
          </w:p>
        </w:tc>
        <w:tc>
          <w:tcPr>
            <w:tcW w:w="835"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优秀率</w:t>
            </w:r>
          </w:p>
        </w:tc>
        <w:tc>
          <w:tcPr>
            <w:tcW w:w="622"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排名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1602</w:t>
            </w:r>
          </w:p>
        </w:tc>
        <w:tc>
          <w:tcPr>
            <w:tcW w:w="835"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5.56%</w:t>
            </w:r>
          </w:p>
        </w:tc>
        <w:tc>
          <w:tcPr>
            <w:tcW w:w="622"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1601</w:t>
            </w:r>
          </w:p>
        </w:tc>
        <w:tc>
          <w:tcPr>
            <w:tcW w:w="835"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0.00%</w:t>
            </w:r>
          </w:p>
        </w:tc>
        <w:tc>
          <w:tcPr>
            <w:tcW w:w="622"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总计</w:t>
            </w:r>
          </w:p>
        </w:tc>
        <w:tc>
          <w:tcPr>
            <w:tcW w:w="835"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2.82%</w:t>
            </w:r>
          </w:p>
        </w:tc>
        <w:tc>
          <w:tcPr>
            <w:tcW w:w="622" w:type="dxa"/>
            <w:shd w:val="clear"/>
            <w:vAlign w:val="center"/>
          </w:tcPr>
          <w:p>
            <w:pPr>
              <w:rPr>
                <w:rFonts w:hint="eastAsia" w:ascii="宋体" w:hAnsi="宋体" w:eastAsia="宋体" w:cs="宋体"/>
                <w:i w:val="0"/>
                <w:color w:val="000000"/>
                <w:sz w:val="22"/>
                <w:szCs w:val="22"/>
                <w:u w:val="none"/>
              </w:rPr>
            </w:pPr>
          </w:p>
        </w:tc>
      </w:tr>
    </w:tbl>
    <w:p>
      <w:pPr>
        <w:widowControl/>
        <w:spacing w:before="316" w:after="158"/>
        <w:jc w:val="left"/>
        <w:outlineLvl w:val="2"/>
        <w:rPr>
          <w:rFonts w:hint="eastAsia" w:ascii="宋体" w:hAnsi="宋体" w:eastAsia="宋体" w:cs="宋体"/>
          <w:color w:val="317EAC"/>
          <w:kern w:val="0"/>
          <w:sz w:val="24"/>
          <w:szCs w:val="24"/>
        </w:rPr>
      </w:pPr>
    </w:p>
    <w:tbl>
      <w:tblPr>
        <w:tblW w:w="226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Layout w:type="fixed"/>
        <w:tblCellMar>
          <w:top w:w="15" w:type="dxa"/>
          <w:left w:w="15" w:type="dxa"/>
          <w:bottom w:w="15" w:type="dxa"/>
          <w:right w:w="15" w:type="dxa"/>
        </w:tblCellMar>
      </w:tblPr>
      <w:tblGrid>
        <w:gridCol w:w="641"/>
        <w:gridCol w:w="881"/>
        <w:gridCol w:w="119"/>
        <w:gridCol w:w="505"/>
        <w:gridCol w:w="11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Layout w:type="fixed"/>
          <w:tblCellMar>
            <w:top w:w="15" w:type="dxa"/>
            <w:left w:w="15" w:type="dxa"/>
            <w:bottom w:w="15" w:type="dxa"/>
            <w:right w:w="15" w:type="dxa"/>
          </w:tblCellMar>
        </w:tblPrEx>
        <w:trPr>
          <w:gridAfter w:val="1"/>
          <w:wAfter w:w="116" w:type="dxa"/>
          <w:trHeight w:val="285" w:hRule="atLeast"/>
        </w:trPr>
        <w:tc>
          <w:tcPr>
            <w:tcW w:w="2146" w:type="dxa"/>
            <w:gridSpan w:val="4"/>
            <w:shd w:val="cle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优良率排名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Layout w:type="fixed"/>
          <w:tblCellMar>
            <w:top w:w="15" w:type="dxa"/>
            <w:left w:w="15" w:type="dxa"/>
            <w:bottom w:w="15" w:type="dxa"/>
            <w:right w:w="15" w:type="dxa"/>
          </w:tblCellMar>
        </w:tblPrEx>
        <w:trPr>
          <w:gridAfter w:val="1"/>
          <w:wAfter w:w="116" w:type="dxa"/>
          <w:trHeight w:val="285" w:hRule="atLeast"/>
        </w:trPr>
        <w:tc>
          <w:tcPr>
            <w:tcW w:w="64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单位</w:t>
            </w:r>
          </w:p>
        </w:tc>
        <w:tc>
          <w:tcPr>
            <w:tcW w:w="88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优良率</w:t>
            </w:r>
          </w:p>
        </w:tc>
        <w:tc>
          <w:tcPr>
            <w:tcW w:w="624"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排名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gridAfter w:val="1"/>
          <w:wAfter w:w="116" w:type="dxa"/>
          <w:trHeight w:val="285" w:hRule="atLeast"/>
        </w:trPr>
        <w:tc>
          <w:tcPr>
            <w:tcW w:w="64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1602</w:t>
            </w:r>
          </w:p>
        </w:tc>
        <w:tc>
          <w:tcPr>
            <w:tcW w:w="88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44.44%</w:t>
            </w:r>
          </w:p>
        </w:tc>
        <w:tc>
          <w:tcPr>
            <w:tcW w:w="624"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gridAfter w:val="1"/>
          <w:wAfter w:w="116" w:type="dxa"/>
          <w:trHeight w:val="285" w:hRule="atLeast"/>
        </w:trPr>
        <w:tc>
          <w:tcPr>
            <w:tcW w:w="64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1601</w:t>
            </w:r>
          </w:p>
        </w:tc>
        <w:tc>
          <w:tcPr>
            <w:tcW w:w="88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22.86%</w:t>
            </w:r>
          </w:p>
        </w:tc>
        <w:tc>
          <w:tcPr>
            <w:tcW w:w="624"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gridAfter w:val="1"/>
          <w:wAfter w:w="116" w:type="dxa"/>
          <w:trHeight w:val="285" w:hRule="atLeast"/>
        </w:trPr>
        <w:tc>
          <w:tcPr>
            <w:tcW w:w="64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总计</w:t>
            </w:r>
          </w:p>
        </w:tc>
        <w:tc>
          <w:tcPr>
            <w:tcW w:w="88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33.80%</w:t>
            </w:r>
          </w:p>
        </w:tc>
        <w:tc>
          <w:tcPr>
            <w:tcW w:w="624" w:type="dxa"/>
            <w:gridSpan w:val="2"/>
            <w:shd w:val="clear"/>
            <w:vAlign w:val="center"/>
          </w:tcPr>
          <w:p>
            <w:pPr>
              <w:rPr>
                <w:rFonts w:hint="eastAsia" w:ascii="宋体" w:hAnsi="宋体" w:eastAsia="宋体" w:cs="宋体"/>
                <w:i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2262" w:type="dxa"/>
            <w:gridSpan w:val="5"/>
            <w:shd w:val="cle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合格率排名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单位</w:t>
            </w:r>
          </w:p>
        </w:tc>
        <w:tc>
          <w:tcPr>
            <w:tcW w:w="1000"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合格率</w:t>
            </w:r>
          </w:p>
        </w:tc>
        <w:tc>
          <w:tcPr>
            <w:tcW w:w="621"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排名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1601</w:t>
            </w:r>
          </w:p>
        </w:tc>
        <w:tc>
          <w:tcPr>
            <w:tcW w:w="1000"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100.00%</w:t>
            </w:r>
          </w:p>
        </w:tc>
        <w:tc>
          <w:tcPr>
            <w:tcW w:w="621"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1602</w:t>
            </w:r>
          </w:p>
        </w:tc>
        <w:tc>
          <w:tcPr>
            <w:tcW w:w="1000"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97.22%</w:t>
            </w:r>
          </w:p>
        </w:tc>
        <w:tc>
          <w:tcPr>
            <w:tcW w:w="621"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5" w:hRule="atLeast"/>
        </w:trPr>
        <w:tc>
          <w:tcPr>
            <w:tcW w:w="64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总计</w:t>
            </w:r>
          </w:p>
        </w:tc>
        <w:tc>
          <w:tcPr>
            <w:tcW w:w="1000"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98.59%</w:t>
            </w:r>
          </w:p>
        </w:tc>
        <w:tc>
          <w:tcPr>
            <w:tcW w:w="621" w:type="dxa"/>
            <w:gridSpan w:val="2"/>
            <w:shd w:val="clear"/>
            <w:vAlign w:val="center"/>
          </w:tcPr>
          <w:p>
            <w:pPr>
              <w:rPr>
                <w:rFonts w:hint="eastAsia" w:ascii="宋体" w:hAnsi="宋体" w:eastAsia="宋体" w:cs="宋体"/>
                <w:i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gridAfter w:val="1"/>
          <w:wAfter w:w="116" w:type="dxa"/>
          <w:trHeight w:val="285" w:hRule="atLeast"/>
        </w:trPr>
        <w:tc>
          <w:tcPr>
            <w:tcW w:w="2146" w:type="dxa"/>
            <w:gridSpan w:val="4"/>
            <w:shd w:val="cle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近视率排名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gridAfter w:val="1"/>
          <w:wAfter w:w="116" w:type="dxa"/>
          <w:trHeight w:val="285" w:hRule="atLeast"/>
        </w:trPr>
        <w:tc>
          <w:tcPr>
            <w:tcW w:w="64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单位</w:t>
            </w:r>
          </w:p>
        </w:tc>
        <w:tc>
          <w:tcPr>
            <w:tcW w:w="88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近视率</w:t>
            </w:r>
          </w:p>
        </w:tc>
        <w:tc>
          <w:tcPr>
            <w:tcW w:w="624"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排名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gridAfter w:val="1"/>
          <w:wAfter w:w="116" w:type="dxa"/>
          <w:trHeight w:val="285" w:hRule="atLeast"/>
        </w:trPr>
        <w:tc>
          <w:tcPr>
            <w:tcW w:w="64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1602</w:t>
            </w:r>
          </w:p>
        </w:tc>
        <w:tc>
          <w:tcPr>
            <w:tcW w:w="88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50.00%</w:t>
            </w:r>
          </w:p>
        </w:tc>
        <w:tc>
          <w:tcPr>
            <w:tcW w:w="624"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gridAfter w:val="1"/>
          <w:wAfter w:w="116" w:type="dxa"/>
          <w:trHeight w:val="285" w:hRule="atLeast"/>
        </w:trPr>
        <w:tc>
          <w:tcPr>
            <w:tcW w:w="64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1601</w:t>
            </w:r>
          </w:p>
        </w:tc>
        <w:tc>
          <w:tcPr>
            <w:tcW w:w="88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62.86%</w:t>
            </w:r>
          </w:p>
        </w:tc>
        <w:tc>
          <w:tcPr>
            <w:tcW w:w="624" w:type="dxa"/>
            <w:gridSpan w:val="2"/>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gridAfter w:val="1"/>
          <w:wAfter w:w="116" w:type="dxa"/>
          <w:trHeight w:val="285" w:hRule="atLeast"/>
        </w:trPr>
        <w:tc>
          <w:tcPr>
            <w:tcW w:w="64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总计</w:t>
            </w:r>
          </w:p>
        </w:tc>
        <w:tc>
          <w:tcPr>
            <w:tcW w:w="881" w:type="dxa"/>
            <w:shd w:val="cle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56.34%</w:t>
            </w:r>
          </w:p>
        </w:tc>
        <w:tc>
          <w:tcPr>
            <w:tcW w:w="624" w:type="dxa"/>
            <w:gridSpan w:val="2"/>
            <w:shd w:val="clear"/>
            <w:vAlign w:val="center"/>
          </w:tcPr>
          <w:p>
            <w:pPr>
              <w:rPr>
                <w:rFonts w:hint="eastAsia" w:ascii="宋体" w:hAnsi="宋体" w:eastAsia="宋体" w:cs="宋体"/>
                <w:i w:val="0"/>
                <w:color w:val="000000"/>
                <w:sz w:val="22"/>
                <w:szCs w:val="22"/>
                <w:u w:val="none"/>
              </w:rPr>
            </w:pPr>
          </w:p>
        </w:tc>
      </w:tr>
    </w:tbl>
    <w:p>
      <w:pPr>
        <w:jc w:val="left"/>
        <w:rPr>
          <w:rFonts w:hint="eastAsia" w:ascii="仿宋" w:hAnsi="仿宋" w:eastAsia="仿宋"/>
          <w:sz w:val="30"/>
          <w:szCs w:val="30"/>
          <w:lang w:val="en-US" w:eastAsia="zh-CN"/>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roman"/>
    <w:pitch w:val="variable"/>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mbria">
    <w:panose1 w:val="02040503050406030204"/>
    <w:charset w:val="00"/>
    <w:family w:val="roman"/>
    <w:pitch w:val="default"/>
    <w:sig w:usb0="E00002FF" w:usb1="400004FF" w:usb2="00000000" w:usb3="00000000" w:csb0="2000019F" w:csb1="00000000"/>
  </w:font>
  <w:font w:name="Calibri">
    <w:panose1 w:val="020F0502020204030204"/>
    <w:charset w:val="00"/>
    <w:family w:val="swiss"/>
    <w:pitch w:val="default"/>
    <w:sig w:usb0="E00002FF" w:usb1="4000ACFF" w:usb2="00000001" w:usb3="00000000" w:csb0="2000019F" w:csb1="00000000"/>
  </w:font>
  <w:font w:name="Arial">
    <w:panose1 w:val="020B0604020202020204"/>
    <w:charset w:val="00"/>
    <w:family w:val="swiss"/>
    <w:pitch w:val="default"/>
    <w:sig w:usb0="E0002AFF" w:usb1="C0007843" w:usb2="00000009" w:usb3="00000000" w:csb0="400001FF" w:csb1="FFFF0000"/>
  </w:font>
  <w:font w:name="仿宋">
    <w:panose1 w:val="02010609060101010101"/>
    <w:charset w:val="86"/>
    <w:family w:val="modern"/>
    <w:pitch w:val="default"/>
    <w:sig w:usb0="800002BF" w:usb1="38CF7CFA" w:usb2="00000016" w:usb3="00000000" w:csb0="00040001" w:csb1="00000000"/>
  </w:font>
  <w:font w:name="Helvetica">
    <w:altName w:val="Arial"/>
    <w:panose1 w:val="020B0604020202020204"/>
    <w:charset w:val="00"/>
    <w:family w:val="swiss"/>
    <w:pitch w:val="default"/>
    <w:sig w:usb0="00000000" w:usb1="00000000" w:usb2="00000000" w:usb3="00000000" w:csb0="00000001" w:csb1="00000000"/>
  </w:font>
  <w:font w:name="微软雅黑">
    <w:panose1 w:val="020B0503020204020204"/>
    <w:charset w:val="86"/>
    <w:family w:val="roman"/>
    <w:pitch w:val="default"/>
    <w:sig w:usb0="80000287" w:usb1="280F3C52" w:usb2="00000016" w:usb3="00000000" w:csb0="0004001F" w:csb1="00000000"/>
  </w:font>
  <w:font w:name="ˎ̥">
    <w:altName w:val="Times New Roman"/>
    <w:panose1 w:val="00000000000000000000"/>
    <w:charset w:val="00"/>
    <w:family w:val="roman"/>
    <w:pitch w:val="default"/>
    <w:sig w:usb0="00000000" w:usb1="00000000" w:usb2="00000000" w:usb3="00000000" w:csb0="00040001" w:csb1="00000000"/>
  </w:font>
  <w:font w:name="仿宋_GB2312">
    <w:altName w:val="仿宋"/>
    <w:panose1 w:val="02010609030101010101"/>
    <w:charset w:val="86"/>
    <w:family w:val="modern"/>
    <w:pitch w:val="default"/>
    <w:sig w:usb0="00000000" w:usb1="00000000" w:usb2="00000000" w:usb3="00000000" w:csb0="00040000" w:csb1="00000000"/>
  </w:font>
  <w:font w:name="Tahoma">
    <w:panose1 w:val="020B0604030504040204"/>
    <w:charset w:val="00"/>
    <w:family w:val="swiss"/>
    <w:pitch w:val="default"/>
    <w:sig w:usb0="E1002EFF" w:usb1="C000605B" w:usb2="00000029" w:usb3="00000000" w:csb0="200101FF" w:csb1="20280000"/>
  </w:font>
  <w:font w:name="仿宋">
    <w:panose1 w:val="02010609060101010101"/>
    <w:charset w:val="86"/>
    <w:family w:val="auto"/>
    <w:pitch w:val="default"/>
    <w:sig w:usb0="800002BF" w:usb1="38CF7CFA" w:usb2="00000016" w:usb3="00000000" w:csb0="00040001" w:csb1="00000000"/>
  </w:font>
  <w:font w:name="仿宋">
    <w:panose1 w:val="02010609060101010101"/>
    <w:charset w:val="86"/>
    <w:family w:val="modern"/>
    <w:pitch w:val="default"/>
    <w:sig w:usb0="800002BF" w:usb1="38CF7CFA" w:usb2="00000016" w:usb3="00000000" w:csb0="00040001" w:csb1="00000000"/>
  </w:font>
  <w:font w:name="方正小标宋简体">
    <w:altName w:val="黑体"/>
    <w:panose1 w:val="03000509000000000000"/>
    <w:charset w:val="86"/>
    <w:family w:val="script"/>
    <w:pitch w:val="default"/>
    <w:sig w:usb0="00000000" w:usb1="00000000" w:usb2="00000010" w:usb3="00000000" w:csb0="00040000" w:csb1="00000000"/>
  </w:font>
  <w:font w:name="黑体">
    <w:panose1 w:val="02010609060101010101"/>
    <w:charset w:val="86"/>
    <w:family w:val="script"/>
    <w:pitch w:val="default"/>
    <w:sig w:usb0="800002BF" w:usb1="38CF7CFA" w:usb2="00000016" w:usb3="00000000" w:csb0="00040001" w:csb1="00000000"/>
  </w:font>
  <w:font w:name="黑体">
    <w:panose1 w:val="02010609060101010101"/>
    <w:charset w:val="86"/>
    <w:family w:val="script"/>
    <w:pitch w:val="default"/>
    <w:sig w:usb0="800002BF" w:usb1="38CF7CFA" w:usb2="00000016" w:usb3="00000000" w:csb0="0004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1638671989">
    <w:nsid w:val="61AC2675"/>
    <w:multiLevelType w:val="multilevel"/>
    <w:tmpl w:val="61AC2675"/>
    <w:lvl w:ilvl="0" w:tentative="1">
      <w:start w:val="1"/>
      <w:numFmt w:val="japaneseCounting"/>
      <w:lvlText w:val="%1、"/>
      <w:lvlJc w:val="left"/>
      <w:pPr>
        <w:tabs>
          <w:tab w:val="left" w:pos="990"/>
        </w:tabs>
        <w:ind w:left="990" w:hanging="570"/>
      </w:pPr>
    </w:lvl>
    <w:lvl w:ilvl="1" w:tentative="1">
      <w:start w:val="1"/>
      <w:numFmt w:val="decimal"/>
      <w:lvlText w:val="%2."/>
      <w:lvlJc w:val="left"/>
      <w:pPr>
        <w:tabs>
          <w:tab w:val="left" w:pos="1440"/>
        </w:tabs>
        <w:ind w:left="1440" w:hanging="360"/>
      </w:pPr>
    </w:lvl>
    <w:lvl w:ilvl="2" w:tentative="1">
      <w:start w:val="1"/>
      <w:numFmt w:val="decimal"/>
      <w:lvlText w:val="%3."/>
      <w:lvlJc w:val="left"/>
      <w:pPr>
        <w:tabs>
          <w:tab w:val="left" w:pos="2160"/>
        </w:tabs>
        <w:ind w:left="2160" w:hanging="360"/>
      </w:pPr>
    </w:lvl>
    <w:lvl w:ilvl="3" w:tentative="1">
      <w:start w:val="1"/>
      <w:numFmt w:val="decimal"/>
      <w:lvlText w:val="%4."/>
      <w:lvlJc w:val="left"/>
      <w:pPr>
        <w:tabs>
          <w:tab w:val="left" w:pos="2880"/>
        </w:tabs>
        <w:ind w:left="2880" w:hanging="360"/>
      </w:pPr>
    </w:lvl>
    <w:lvl w:ilvl="4" w:tentative="1">
      <w:start w:val="1"/>
      <w:numFmt w:val="decimal"/>
      <w:lvlText w:val="%5."/>
      <w:lvlJc w:val="left"/>
      <w:pPr>
        <w:tabs>
          <w:tab w:val="left" w:pos="3600"/>
        </w:tabs>
        <w:ind w:left="3600" w:hanging="360"/>
      </w:pPr>
    </w:lvl>
    <w:lvl w:ilvl="5" w:tentative="1">
      <w:start w:val="1"/>
      <w:numFmt w:val="decimal"/>
      <w:lvlText w:val="%6."/>
      <w:lvlJc w:val="left"/>
      <w:pPr>
        <w:tabs>
          <w:tab w:val="left" w:pos="4320"/>
        </w:tabs>
        <w:ind w:left="4320" w:hanging="360"/>
      </w:pPr>
    </w:lvl>
    <w:lvl w:ilvl="6" w:tentative="1">
      <w:start w:val="1"/>
      <w:numFmt w:val="decimal"/>
      <w:lvlText w:val="%7."/>
      <w:lvlJc w:val="left"/>
      <w:pPr>
        <w:tabs>
          <w:tab w:val="left" w:pos="5040"/>
        </w:tabs>
        <w:ind w:left="5040" w:hanging="360"/>
      </w:pPr>
    </w:lvl>
    <w:lvl w:ilvl="7" w:tentative="1">
      <w:start w:val="1"/>
      <w:numFmt w:val="decimal"/>
      <w:lvlText w:val="%8."/>
      <w:lvlJc w:val="left"/>
      <w:pPr>
        <w:tabs>
          <w:tab w:val="left" w:pos="5760"/>
        </w:tabs>
        <w:ind w:left="5760" w:hanging="360"/>
      </w:pPr>
    </w:lvl>
    <w:lvl w:ilvl="8" w:tentative="1">
      <w:start w:val="1"/>
      <w:numFmt w:val="decimal"/>
      <w:lvlText w:val="%9."/>
      <w:lvlJc w:val="left"/>
      <w:pPr>
        <w:tabs>
          <w:tab w:val="left" w:pos="6480"/>
        </w:tabs>
        <w:ind w:left="6480" w:hanging="360"/>
      </w:pPr>
    </w:lvl>
  </w:abstractNum>
  <w:abstractNum w:abstractNumId="1638669500">
    <w:nsid w:val="61AC1CBC"/>
    <w:multiLevelType w:val="multilevel"/>
    <w:tmpl w:val="61AC1CBC"/>
    <w:lvl w:ilvl="0" w:tentative="1">
      <w:start w:val="1"/>
      <w:numFmt w:val="japaneseCounting"/>
      <w:lvlText w:val="%1、"/>
      <w:lvlJc w:val="left"/>
      <w:pPr>
        <w:tabs>
          <w:tab w:val="left" w:pos="990"/>
        </w:tabs>
        <w:ind w:left="990" w:hanging="570"/>
      </w:pPr>
    </w:lvl>
    <w:lvl w:ilvl="1" w:tentative="1">
      <w:start w:val="1"/>
      <w:numFmt w:val="decimal"/>
      <w:lvlText w:val="%2."/>
      <w:lvlJc w:val="left"/>
      <w:pPr>
        <w:tabs>
          <w:tab w:val="left" w:pos="1440"/>
        </w:tabs>
        <w:ind w:left="1440" w:hanging="360"/>
      </w:pPr>
    </w:lvl>
    <w:lvl w:ilvl="2" w:tentative="1">
      <w:start w:val="1"/>
      <w:numFmt w:val="decimal"/>
      <w:lvlText w:val="%3."/>
      <w:lvlJc w:val="left"/>
      <w:pPr>
        <w:tabs>
          <w:tab w:val="left" w:pos="2160"/>
        </w:tabs>
        <w:ind w:left="2160" w:hanging="360"/>
      </w:pPr>
    </w:lvl>
    <w:lvl w:ilvl="3" w:tentative="1">
      <w:start w:val="1"/>
      <w:numFmt w:val="decimal"/>
      <w:lvlText w:val="%4."/>
      <w:lvlJc w:val="left"/>
      <w:pPr>
        <w:tabs>
          <w:tab w:val="left" w:pos="2880"/>
        </w:tabs>
        <w:ind w:left="2880" w:hanging="360"/>
      </w:pPr>
    </w:lvl>
    <w:lvl w:ilvl="4" w:tentative="1">
      <w:start w:val="1"/>
      <w:numFmt w:val="decimal"/>
      <w:lvlText w:val="%5."/>
      <w:lvlJc w:val="left"/>
      <w:pPr>
        <w:tabs>
          <w:tab w:val="left" w:pos="3600"/>
        </w:tabs>
        <w:ind w:left="3600" w:hanging="360"/>
      </w:pPr>
    </w:lvl>
    <w:lvl w:ilvl="5" w:tentative="1">
      <w:start w:val="1"/>
      <w:numFmt w:val="decimal"/>
      <w:lvlText w:val="%6."/>
      <w:lvlJc w:val="left"/>
      <w:pPr>
        <w:tabs>
          <w:tab w:val="left" w:pos="4320"/>
        </w:tabs>
        <w:ind w:left="4320" w:hanging="360"/>
      </w:pPr>
    </w:lvl>
    <w:lvl w:ilvl="6" w:tentative="1">
      <w:start w:val="1"/>
      <w:numFmt w:val="decimal"/>
      <w:lvlText w:val="%7."/>
      <w:lvlJc w:val="left"/>
      <w:pPr>
        <w:tabs>
          <w:tab w:val="left" w:pos="5040"/>
        </w:tabs>
        <w:ind w:left="5040" w:hanging="360"/>
      </w:pPr>
    </w:lvl>
    <w:lvl w:ilvl="7" w:tentative="1">
      <w:start w:val="1"/>
      <w:numFmt w:val="decimal"/>
      <w:lvlText w:val="%8."/>
      <w:lvlJc w:val="left"/>
      <w:pPr>
        <w:tabs>
          <w:tab w:val="left" w:pos="5760"/>
        </w:tabs>
        <w:ind w:left="5760" w:hanging="360"/>
      </w:pPr>
    </w:lvl>
    <w:lvl w:ilvl="8" w:tentative="1">
      <w:start w:val="1"/>
      <w:numFmt w:val="decimal"/>
      <w:lvlText w:val="%9."/>
      <w:lvlJc w:val="left"/>
      <w:pPr>
        <w:tabs>
          <w:tab w:val="left" w:pos="6480"/>
        </w:tabs>
        <w:ind w:left="6480" w:hanging="360"/>
      </w:pPr>
    </w:lvl>
  </w:abstractNum>
  <w:abstractNum w:abstractNumId="1423137208">
    <w:nsid w:val="54D359B8"/>
    <w:multiLevelType w:val="multilevel"/>
    <w:tmpl w:val="54D359B8"/>
    <w:lvl w:ilvl="0" w:tentative="1">
      <w:start w:val="1"/>
      <w:numFmt w:val="japaneseCounting"/>
      <w:lvlText w:val="%1、"/>
      <w:lvlJc w:val="left"/>
      <w:pPr>
        <w:tabs>
          <w:tab w:val="left" w:pos="600"/>
        </w:tabs>
        <w:ind w:left="600" w:hanging="420"/>
      </w:pPr>
      <w:rPr>
        <w:rFonts w:hint="default"/>
        <w:b/>
      </w:rPr>
    </w:lvl>
    <w:lvl w:ilvl="1" w:tentative="1">
      <w:start w:val="2"/>
      <w:numFmt w:val="decimal"/>
      <w:lvlText w:val="%2、"/>
      <w:lvlJc w:val="left"/>
      <w:pPr>
        <w:tabs>
          <w:tab w:val="left" w:pos="1140"/>
        </w:tabs>
        <w:ind w:left="1140" w:hanging="720"/>
      </w:pPr>
      <w:rPr>
        <w:rFonts w:hint="default"/>
      </w:rPr>
    </w:lvl>
    <w:lvl w:ilvl="2" w:tentative="1">
      <w:start w:val="1"/>
      <w:numFmt w:val="lowerRoman"/>
      <w:lvlText w:val="%3."/>
      <w:lvlJc w:val="right"/>
      <w:pPr>
        <w:tabs>
          <w:tab w:val="left" w:pos="1260"/>
        </w:tabs>
        <w:ind w:left="1260" w:hanging="420"/>
      </w:pPr>
    </w:lvl>
    <w:lvl w:ilvl="3" w:tentative="1">
      <w:start w:val="1"/>
      <w:numFmt w:val="decimal"/>
      <w:lvlText w:val="%4."/>
      <w:lvlJc w:val="left"/>
      <w:pPr>
        <w:tabs>
          <w:tab w:val="left" w:pos="1680"/>
        </w:tabs>
        <w:ind w:left="1680" w:hanging="420"/>
      </w:pPr>
    </w:lvl>
    <w:lvl w:ilvl="4" w:tentative="1">
      <w:start w:val="1"/>
      <w:numFmt w:val="lowerLetter"/>
      <w:lvlText w:val="%5)"/>
      <w:lvlJc w:val="left"/>
      <w:pPr>
        <w:tabs>
          <w:tab w:val="left" w:pos="2100"/>
        </w:tabs>
        <w:ind w:left="2100" w:hanging="420"/>
      </w:pPr>
    </w:lvl>
    <w:lvl w:ilvl="5" w:tentative="1">
      <w:start w:val="1"/>
      <w:numFmt w:val="lowerRoman"/>
      <w:lvlText w:val="%6."/>
      <w:lvlJc w:val="right"/>
      <w:pPr>
        <w:tabs>
          <w:tab w:val="left" w:pos="2520"/>
        </w:tabs>
        <w:ind w:left="2520" w:hanging="420"/>
      </w:pPr>
    </w:lvl>
    <w:lvl w:ilvl="6" w:tentative="1">
      <w:start w:val="1"/>
      <w:numFmt w:val="decimal"/>
      <w:lvlText w:val="%7."/>
      <w:lvlJc w:val="left"/>
      <w:pPr>
        <w:tabs>
          <w:tab w:val="left" w:pos="2940"/>
        </w:tabs>
        <w:ind w:left="2940" w:hanging="420"/>
      </w:pPr>
    </w:lvl>
    <w:lvl w:ilvl="7" w:tentative="1">
      <w:start w:val="1"/>
      <w:numFmt w:val="lowerLetter"/>
      <w:lvlText w:val="%8)"/>
      <w:lvlJc w:val="left"/>
      <w:pPr>
        <w:tabs>
          <w:tab w:val="left" w:pos="3360"/>
        </w:tabs>
        <w:ind w:left="3360" w:hanging="420"/>
      </w:pPr>
    </w:lvl>
    <w:lvl w:ilvl="8" w:tentative="1">
      <w:start w:val="1"/>
      <w:numFmt w:val="lowerRoman"/>
      <w:lvlText w:val="%9."/>
      <w:lvlJc w:val="right"/>
      <w:pPr>
        <w:tabs>
          <w:tab w:val="left" w:pos="3780"/>
        </w:tabs>
        <w:ind w:left="3780" w:hanging="420"/>
      </w:pPr>
    </w:lvl>
  </w:abstractNum>
  <w:abstractNum w:abstractNumId="3059616393">
    <w:nsid w:val="B65E0A89"/>
    <w:multiLevelType w:val="singleLevel"/>
    <w:tmpl w:val="B65E0A89"/>
    <w:lvl w:ilvl="0" w:tentative="1">
      <w:start w:val="1"/>
      <w:numFmt w:val="decimal"/>
      <w:suff w:val="nothing"/>
      <w:lvlText w:val="%1、"/>
      <w:lvlJc w:val="left"/>
    </w:lvl>
  </w:abstractNum>
  <w:num w:numId="1">
    <w:abstractNumId w:val="1638669500"/>
    <w:lvlOverride w:ilvl="0">
      <w:startOverride w:val="1"/>
    </w:lvlOverride>
  </w:num>
  <w:num w:numId="2">
    <w:abstractNumId w:val="1638671989"/>
    <w:lvlOverride w:ilvl="0">
      <w:startOverride w:val="1"/>
    </w:lvlOverride>
  </w:num>
  <w:num w:numId="3">
    <w:abstractNumId w:val="1423137208"/>
  </w:num>
  <w:num w:numId="4">
    <w:abstractNumId w:val="305961639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66C6361"/>
    <w:rsid w:val="1DDF397B"/>
    <w:rsid w:val="431C2C85"/>
    <w:rsid w:val="67210458"/>
    <w:rsid w:val="795E541F"/>
    <w:rsid w:val="79A6281F"/>
    <w:rsid w:val="7D4E6C9E"/>
  </w:rsid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4">
    <w:name w:val="Default Paragraph Font"/>
    <w:semiHidden/>
    <w:uiPriority w:val="0"/>
  </w:style>
  <w:style w:type="table" w:default="1" w:styleId="6">
    <w:name w:val="Normal Table"/>
    <w:semiHidden/>
    <w:uiPriority w:val="0"/>
    <w:tblPr>
      <w:tblLayout w:type="fixed"/>
      <w:tblCellMar>
        <w:top w:w="0" w:type="dxa"/>
        <w:left w:w="108" w:type="dxa"/>
        <w:bottom w:w="0" w:type="dxa"/>
        <w:right w:w="108" w:type="dxa"/>
      </w:tblCellMar>
    </w:tblPr>
  </w:style>
  <w:style w:type="paragraph" w:styleId="2">
    <w:name w:val="footer"/>
    <w:basedOn w:val="1"/>
    <w:uiPriority w:val="0"/>
    <w:pPr>
      <w:tabs>
        <w:tab w:val="center" w:pos="4153"/>
        <w:tab w:val="right" w:pos="8306"/>
      </w:tabs>
      <w:snapToGrid w:val="0"/>
      <w:jc w:val="left"/>
    </w:pPr>
    <w:rPr>
      <w:sz w:val="18"/>
      <w:szCs w:val="18"/>
    </w:rPr>
  </w:style>
  <w:style w:type="paragraph" w:styleId="3">
    <w:name w:val="header"/>
    <w:basedOn w:val="1"/>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rFonts w:ascii="Times New Roman" w:hAnsi="Times New Roman"/>
      <w:sz w:val="18"/>
    </w:rPr>
  </w:style>
  <w:style w:type="character" w:styleId="5">
    <w:name w:val="page number"/>
    <w:basedOn w:val="4"/>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3" Type="http://schemas.openxmlformats.org/officeDocument/2006/relationships/fontTable" Target="fontTable.xml"/><Relationship Id="rId42" Type="http://schemas.openxmlformats.org/officeDocument/2006/relationships/numbering" Target="numbering.xml"/><Relationship Id="rId41" Type="http://schemas.openxmlformats.org/officeDocument/2006/relationships/customXml" Target="../customXml/item1.xml"/><Relationship Id="rId40" Type="http://schemas.openxmlformats.org/officeDocument/2006/relationships/image" Target="media/image37.jpeg"/><Relationship Id="rId4" Type="http://schemas.openxmlformats.org/officeDocument/2006/relationships/image" Target="media/image1.jpeg"/><Relationship Id="rId39" Type="http://schemas.openxmlformats.org/officeDocument/2006/relationships/image" Target="media/image36.jpe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jpeg"/><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pn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ScaleCrop>false</ScaleCrop>
  <LinksUpToDate>false</LinksUpToDate>
  <CharactersWithSpaces>0</CharactersWithSpaces>
  <Application>WPS Office_10.1.0.5559_F1E327BC-269C-435d-A152-05C5408002CA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0000</dc:creator>
  <cp:lastModifiedBy>0000</cp:lastModifiedBy>
  <dcterms:modified xsi:type="dcterms:W3CDTF">2021-12-05T03:20:45Z</dcterms:modified>
  <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2052-10.1.0.5559</vt:lpwstr>
  </property>
</Properties>
</file>