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2D" w:rsidRPr="007B4AF0" w:rsidRDefault="00A22CBA" w:rsidP="007B4AF0">
      <w:pPr>
        <w:jc w:val="center"/>
        <w:rPr>
          <w:sz w:val="44"/>
          <w:szCs w:val="44"/>
        </w:rPr>
      </w:pPr>
      <w:r>
        <w:rPr>
          <w:sz w:val="44"/>
          <w:szCs w:val="44"/>
        </w:rPr>
        <w:t>新沂市</w:t>
      </w:r>
      <w:r w:rsidR="0059217A" w:rsidRPr="007B4AF0">
        <w:rPr>
          <w:sz w:val="44"/>
          <w:szCs w:val="44"/>
        </w:rPr>
        <w:t>黑埠中学课后服务实施方案</w:t>
      </w:r>
    </w:p>
    <w:p w:rsidR="007B4AF0" w:rsidRPr="00676CD8" w:rsidRDefault="007B4AF0">
      <w:pPr>
        <w:rPr>
          <w:sz w:val="28"/>
          <w:szCs w:val="28"/>
        </w:rPr>
      </w:pPr>
      <w:r w:rsidRPr="00676CD8">
        <w:rPr>
          <w:rFonts w:hint="eastAsia"/>
          <w:sz w:val="28"/>
          <w:szCs w:val="28"/>
        </w:rPr>
        <w:t>一</w:t>
      </w:r>
      <w:r w:rsidRPr="00676CD8">
        <w:rPr>
          <w:rFonts w:hint="eastAsia"/>
          <w:sz w:val="28"/>
          <w:szCs w:val="28"/>
        </w:rPr>
        <w:t>.</w:t>
      </w:r>
      <w:r w:rsidRPr="00676CD8">
        <w:rPr>
          <w:rFonts w:hint="eastAsia"/>
          <w:sz w:val="28"/>
          <w:szCs w:val="28"/>
        </w:rPr>
        <w:t>指导思想</w:t>
      </w:r>
      <w:r w:rsidRPr="00676CD8">
        <w:rPr>
          <w:rFonts w:hint="eastAsia"/>
          <w:sz w:val="28"/>
          <w:szCs w:val="28"/>
        </w:rPr>
        <w:t xml:space="preserve"> </w:t>
      </w:r>
    </w:p>
    <w:p w:rsidR="007B4AF0" w:rsidRPr="00676CD8" w:rsidRDefault="007B4AF0" w:rsidP="00676CD8">
      <w:pPr>
        <w:ind w:firstLineChars="200" w:firstLine="560"/>
        <w:rPr>
          <w:sz w:val="28"/>
          <w:szCs w:val="28"/>
        </w:rPr>
      </w:pPr>
      <w:r w:rsidRPr="00676CD8">
        <w:rPr>
          <w:rFonts w:hint="eastAsia"/>
          <w:sz w:val="28"/>
          <w:szCs w:val="28"/>
        </w:rPr>
        <w:t>为满足学生课后在校服务需求，缓解学生家长实际困难，完善社会服务体系，根据中共中央办公厅、国务院办公厅《关于进一步减轻义务教育阶段学生作业负担和校外培训负担的意见》（中办发</w:t>
      </w:r>
      <w:r w:rsidRPr="00676CD8">
        <w:rPr>
          <w:rFonts w:asciiTheme="minorEastAsia" w:hAnsiTheme="minorEastAsia" w:hint="eastAsia"/>
          <w:sz w:val="28"/>
          <w:szCs w:val="28"/>
        </w:rPr>
        <w:t>【2021】40号</w:t>
      </w:r>
      <w:r w:rsidRPr="00676CD8">
        <w:rPr>
          <w:rFonts w:hint="eastAsia"/>
          <w:sz w:val="28"/>
          <w:szCs w:val="28"/>
        </w:rPr>
        <w:t>）和教育部</w:t>
      </w:r>
      <w:r w:rsidR="00325FDE" w:rsidRPr="00676CD8">
        <w:rPr>
          <w:rFonts w:hint="eastAsia"/>
          <w:sz w:val="28"/>
          <w:szCs w:val="28"/>
        </w:rPr>
        <w:t>办公厅《</w:t>
      </w:r>
      <w:r w:rsidR="00676CD8" w:rsidRPr="00676CD8">
        <w:rPr>
          <w:rFonts w:hint="eastAsia"/>
          <w:sz w:val="28"/>
          <w:szCs w:val="28"/>
        </w:rPr>
        <w:t>关于进一步做好义务教育课后服务工作的通知</w:t>
      </w:r>
      <w:r w:rsidR="00325FDE" w:rsidRPr="00676CD8">
        <w:rPr>
          <w:rFonts w:hint="eastAsia"/>
          <w:sz w:val="28"/>
          <w:szCs w:val="28"/>
        </w:rPr>
        <w:t>》</w:t>
      </w:r>
      <w:r w:rsidR="00676CD8" w:rsidRPr="00676CD8">
        <w:rPr>
          <w:rFonts w:hint="eastAsia"/>
          <w:sz w:val="28"/>
          <w:szCs w:val="28"/>
        </w:rPr>
        <w:t>（教育厅函</w:t>
      </w:r>
      <w:r w:rsidR="00676CD8" w:rsidRPr="00676CD8">
        <w:rPr>
          <w:rFonts w:asciiTheme="minorEastAsia" w:hAnsiTheme="minorEastAsia" w:hint="eastAsia"/>
          <w:sz w:val="28"/>
          <w:szCs w:val="28"/>
        </w:rPr>
        <w:t>【2021】28号</w:t>
      </w:r>
      <w:r w:rsidR="00676CD8" w:rsidRPr="00676CD8">
        <w:rPr>
          <w:rFonts w:hint="eastAsia"/>
          <w:sz w:val="28"/>
          <w:szCs w:val="28"/>
        </w:rPr>
        <w:t>）</w:t>
      </w:r>
      <w:r w:rsidRPr="00676CD8">
        <w:rPr>
          <w:rFonts w:hint="eastAsia"/>
          <w:sz w:val="28"/>
          <w:szCs w:val="28"/>
        </w:rPr>
        <w:t>文件精神，结合本校实际，认真做好学生放学后托管服务工作，帮助家长解决无人看管、无力辅导等实际困难，避免监管盲区，减少意外事故，促进学生健康成长，现结合我校实际，制定本实施方案。</w:t>
      </w:r>
      <w:r w:rsidRPr="00676CD8">
        <w:rPr>
          <w:rFonts w:hint="eastAsia"/>
          <w:sz w:val="28"/>
          <w:szCs w:val="28"/>
        </w:rPr>
        <w:t xml:space="preserve"> </w:t>
      </w:r>
    </w:p>
    <w:p w:rsidR="007B4AF0" w:rsidRPr="00676CD8" w:rsidRDefault="007B4AF0">
      <w:pPr>
        <w:rPr>
          <w:sz w:val="28"/>
          <w:szCs w:val="28"/>
        </w:rPr>
      </w:pPr>
      <w:r w:rsidRPr="00676CD8">
        <w:rPr>
          <w:rFonts w:hint="eastAsia"/>
          <w:sz w:val="28"/>
          <w:szCs w:val="28"/>
        </w:rPr>
        <w:t>二</w:t>
      </w:r>
      <w:r w:rsidRPr="00676CD8">
        <w:rPr>
          <w:rFonts w:hint="eastAsia"/>
          <w:sz w:val="28"/>
          <w:szCs w:val="28"/>
        </w:rPr>
        <w:t>.</w:t>
      </w:r>
      <w:r w:rsidRPr="00676CD8">
        <w:rPr>
          <w:rFonts w:hint="eastAsia"/>
          <w:sz w:val="28"/>
          <w:szCs w:val="28"/>
        </w:rPr>
        <w:t>实施原则</w:t>
      </w:r>
      <w:r w:rsidRPr="00676CD8">
        <w:rPr>
          <w:rFonts w:hint="eastAsia"/>
          <w:sz w:val="28"/>
          <w:szCs w:val="28"/>
        </w:rPr>
        <w:t xml:space="preserve"> </w:t>
      </w:r>
    </w:p>
    <w:p w:rsidR="007B4AF0" w:rsidRPr="00676CD8" w:rsidRDefault="007B4AF0" w:rsidP="00676CD8">
      <w:pPr>
        <w:ind w:firstLineChars="200" w:firstLine="560"/>
        <w:rPr>
          <w:sz w:val="28"/>
          <w:szCs w:val="28"/>
        </w:rPr>
      </w:pPr>
      <w:r w:rsidRPr="00676CD8">
        <w:rPr>
          <w:rFonts w:hint="eastAsia"/>
          <w:sz w:val="28"/>
          <w:szCs w:val="28"/>
        </w:rPr>
        <w:t>学生课后服务工作遵循“家长自愿，校内实施，有效监管”的原则。第一，是否参加课后服务，由学生家长自愿选择。学校事先征求家长的意见，主动告知服务方式、服务内容、安全保障措施，在自愿的前提下，由家长向学校提出书面委托申请，并报名登记。第二，课后服务安排在校园内进行，并合理利用学校现有条件。学校提供校园内教室、运动场地、功能室等场所及其它后勤安全保障。第三，完善安全管理制度，切实加强保障课后服务学生安全，制定并落实严格的考勤、监管措施。</w:t>
      </w:r>
      <w:r w:rsidRPr="00676CD8">
        <w:rPr>
          <w:rFonts w:hint="eastAsia"/>
          <w:sz w:val="28"/>
          <w:szCs w:val="28"/>
        </w:rPr>
        <w:t xml:space="preserve"> </w:t>
      </w:r>
    </w:p>
    <w:p w:rsidR="007B4AF0" w:rsidRPr="00676CD8" w:rsidRDefault="007B4AF0">
      <w:pPr>
        <w:rPr>
          <w:sz w:val="28"/>
          <w:szCs w:val="28"/>
        </w:rPr>
      </w:pPr>
      <w:r w:rsidRPr="00676CD8">
        <w:rPr>
          <w:rFonts w:hint="eastAsia"/>
          <w:sz w:val="28"/>
          <w:szCs w:val="28"/>
        </w:rPr>
        <w:t>三</w:t>
      </w:r>
      <w:r w:rsidRPr="00676CD8">
        <w:rPr>
          <w:rFonts w:hint="eastAsia"/>
          <w:sz w:val="28"/>
          <w:szCs w:val="28"/>
        </w:rPr>
        <w:t>.</w:t>
      </w:r>
      <w:r w:rsidRPr="00676CD8">
        <w:rPr>
          <w:rFonts w:hint="eastAsia"/>
          <w:sz w:val="28"/>
          <w:szCs w:val="28"/>
        </w:rPr>
        <w:t>组织领导</w:t>
      </w:r>
      <w:r w:rsidRPr="00676CD8">
        <w:rPr>
          <w:rFonts w:hint="eastAsia"/>
          <w:sz w:val="28"/>
          <w:szCs w:val="28"/>
        </w:rPr>
        <w:t xml:space="preserve"> </w:t>
      </w:r>
    </w:p>
    <w:p w:rsidR="00676CD8" w:rsidRPr="00676CD8" w:rsidRDefault="007B4AF0" w:rsidP="00676CD8">
      <w:pPr>
        <w:ind w:firstLineChars="200" w:firstLine="560"/>
        <w:rPr>
          <w:sz w:val="28"/>
          <w:szCs w:val="28"/>
        </w:rPr>
      </w:pPr>
      <w:r w:rsidRPr="00676CD8">
        <w:rPr>
          <w:rFonts w:hint="eastAsia"/>
          <w:sz w:val="28"/>
          <w:szCs w:val="28"/>
        </w:rPr>
        <w:t>学校成立课后服务领导工作小组。</w:t>
      </w:r>
    </w:p>
    <w:p w:rsidR="00676CD8" w:rsidRPr="00676CD8" w:rsidRDefault="007B4AF0" w:rsidP="00676CD8">
      <w:pPr>
        <w:ind w:firstLineChars="200" w:firstLine="560"/>
        <w:rPr>
          <w:sz w:val="28"/>
          <w:szCs w:val="28"/>
        </w:rPr>
      </w:pPr>
      <w:r w:rsidRPr="00676CD8">
        <w:rPr>
          <w:rFonts w:hint="eastAsia"/>
          <w:sz w:val="28"/>
          <w:szCs w:val="28"/>
        </w:rPr>
        <w:t>组</w:t>
      </w:r>
      <w:r w:rsidRPr="00676CD8">
        <w:rPr>
          <w:rFonts w:hint="eastAsia"/>
          <w:sz w:val="28"/>
          <w:szCs w:val="28"/>
        </w:rPr>
        <w:t xml:space="preserve"> </w:t>
      </w:r>
      <w:r w:rsidRPr="00676CD8">
        <w:rPr>
          <w:rFonts w:hint="eastAsia"/>
          <w:sz w:val="28"/>
          <w:szCs w:val="28"/>
        </w:rPr>
        <w:t>长：</w:t>
      </w:r>
      <w:r w:rsidRPr="00676CD8">
        <w:rPr>
          <w:rFonts w:hint="eastAsia"/>
          <w:sz w:val="28"/>
          <w:szCs w:val="28"/>
        </w:rPr>
        <w:t xml:space="preserve"> </w:t>
      </w:r>
      <w:r w:rsidR="00676CD8" w:rsidRPr="00676CD8">
        <w:rPr>
          <w:rFonts w:hint="eastAsia"/>
          <w:sz w:val="28"/>
          <w:szCs w:val="28"/>
        </w:rPr>
        <w:t>刘鹤林</w:t>
      </w:r>
    </w:p>
    <w:p w:rsidR="00676CD8" w:rsidRPr="00676CD8" w:rsidRDefault="007B4AF0" w:rsidP="00676CD8">
      <w:pPr>
        <w:ind w:firstLineChars="200" w:firstLine="560"/>
        <w:rPr>
          <w:sz w:val="28"/>
          <w:szCs w:val="28"/>
        </w:rPr>
      </w:pPr>
      <w:r w:rsidRPr="00676CD8">
        <w:rPr>
          <w:rFonts w:hint="eastAsia"/>
          <w:sz w:val="28"/>
          <w:szCs w:val="28"/>
        </w:rPr>
        <w:lastRenderedPageBreak/>
        <w:t>副组长：</w:t>
      </w:r>
      <w:r w:rsidRPr="00676CD8">
        <w:rPr>
          <w:rFonts w:hint="eastAsia"/>
          <w:sz w:val="28"/>
          <w:szCs w:val="28"/>
        </w:rPr>
        <w:t xml:space="preserve"> </w:t>
      </w:r>
      <w:r w:rsidR="00676CD8" w:rsidRPr="00676CD8">
        <w:rPr>
          <w:rFonts w:hint="eastAsia"/>
          <w:sz w:val="28"/>
          <w:szCs w:val="28"/>
        </w:rPr>
        <w:t>薛松</w:t>
      </w:r>
      <w:r w:rsidR="00676CD8" w:rsidRPr="00676CD8">
        <w:rPr>
          <w:rFonts w:hint="eastAsia"/>
          <w:sz w:val="28"/>
          <w:szCs w:val="28"/>
        </w:rPr>
        <w:t xml:space="preserve">  </w:t>
      </w:r>
      <w:r w:rsidR="00676CD8" w:rsidRPr="00676CD8">
        <w:rPr>
          <w:rFonts w:hint="eastAsia"/>
          <w:sz w:val="28"/>
          <w:szCs w:val="28"/>
        </w:rPr>
        <w:t>刘琳</w:t>
      </w:r>
    </w:p>
    <w:p w:rsidR="00676CD8" w:rsidRPr="00676CD8" w:rsidRDefault="007B4AF0" w:rsidP="00676CD8">
      <w:pPr>
        <w:ind w:firstLineChars="200" w:firstLine="560"/>
        <w:rPr>
          <w:sz w:val="28"/>
          <w:szCs w:val="28"/>
        </w:rPr>
      </w:pPr>
      <w:r w:rsidRPr="00676CD8">
        <w:rPr>
          <w:rFonts w:hint="eastAsia"/>
          <w:sz w:val="28"/>
          <w:szCs w:val="28"/>
        </w:rPr>
        <w:t>组</w:t>
      </w:r>
      <w:r w:rsidRPr="00676CD8">
        <w:rPr>
          <w:rFonts w:hint="eastAsia"/>
          <w:sz w:val="28"/>
          <w:szCs w:val="28"/>
        </w:rPr>
        <w:t xml:space="preserve"> </w:t>
      </w:r>
      <w:r w:rsidRPr="00676CD8">
        <w:rPr>
          <w:rFonts w:hint="eastAsia"/>
          <w:sz w:val="28"/>
          <w:szCs w:val="28"/>
        </w:rPr>
        <w:t>员：</w:t>
      </w:r>
      <w:r w:rsidRPr="00676CD8">
        <w:rPr>
          <w:rFonts w:hint="eastAsia"/>
          <w:sz w:val="28"/>
          <w:szCs w:val="28"/>
        </w:rPr>
        <w:t xml:space="preserve"> </w:t>
      </w:r>
      <w:r w:rsidR="00676CD8" w:rsidRPr="00676CD8">
        <w:rPr>
          <w:rFonts w:hint="eastAsia"/>
          <w:sz w:val="28"/>
          <w:szCs w:val="28"/>
        </w:rPr>
        <w:t>熊小东</w:t>
      </w:r>
      <w:r w:rsidR="00676CD8" w:rsidRPr="00676CD8">
        <w:rPr>
          <w:rFonts w:hint="eastAsia"/>
          <w:sz w:val="28"/>
          <w:szCs w:val="28"/>
        </w:rPr>
        <w:t xml:space="preserve">  </w:t>
      </w:r>
      <w:r w:rsidR="00676CD8" w:rsidRPr="00676CD8">
        <w:rPr>
          <w:rFonts w:hint="eastAsia"/>
          <w:sz w:val="28"/>
          <w:szCs w:val="28"/>
        </w:rPr>
        <w:t>陈莉莉</w:t>
      </w:r>
      <w:r w:rsidR="00676CD8" w:rsidRPr="00676CD8">
        <w:rPr>
          <w:rFonts w:hint="eastAsia"/>
          <w:sz w:val="28"/>
          <w:szCs w:val="28"/>
        </w:rPr>
        <w:t xml:space="preserve">  </w:t>
      </w:r>
      <w:r w:rsidR="00676CD8" w:rsidRPr="00676CD8">
        <w:rPr>
          <w:rFonts w:hint="eastAsia"/>
          <w:sz w:val="28"/>
          <w:szCs w:val="28"/>
        </w:rPr>
        <w:t>董永刚</w:t>
      </w:r>
      <w:r w:rsidR="00676CD8" w:rsidRPr="00676CD8">
        <w:rPr>
          <w:rFonts w:hint="eastAsia"/>
          <w:sz w:val="28"/>
          <w:szCs w:val="28"/>
        </w:rPr>
        <w:t xml:space="preserve">  </w:t>
      </w:r>
      <w:r w:rsidR="00676CD8" w:rsidRPr="00676CD8">
        <w:rPr>
          <w:rFonts w:hint="eastAsia"/>
          <w:sz w:val="28"/>
          <w:szCs w:val="28"/>
        </w:rPr>
        <w:t>李玉梅</w:t>
      </w:r>
      <w:r w:rsidR="00676CD8" w:rsidRPr="00676CD8">
        <w:rPr>
          <w:rFonts w:hint="eastAsia"/>
          <w:sz w:val="28"/>
          <w:szCs w:val="28"/>
        </w:rPr>
        <w:t xml:space="preserve">  </w:t>
      </w:r>
      <w:r w:rsidR="00676CD8" w:rsidRPr="00676CD8">
        <w:rPr>
          <w:rFonts w:hint="eastAsia"/>
          <w:sz w:val="28"/>
          <w:szCs w:val="28"/>
        </w:rPr>
        <w:t>曾红梅</w:t>
      </w:r>
      <w:r w:rsidR="00676CD8" w:rsidRPr="00676CD8">
        <w:rPr>
          <w:rFonts w:hint="eastAsia"/>
          <w:sz w:val="28"/>
          <w:szCs w:val="28"/>
        </w:rPr>
        <w:t xml:space="preserve">  </w:t>
      </w:r>
      <w:r w:rsidR="00676CD8" w:rsidRPr="00676CD8">
        <w:rPr>
          <w:rFonts w:hint="eastAsia"/>
          <w:sz w:val="28"/>
          <w:szCs w:val="28"/>
        </w:rPr>
        <w:t>曾理想</w:t>
      </w:r>
    </w:p>
    <w:p w:rsidR="007B4AF0" w:rsidRPr="00676CD8" w:rsidRDefault="007B4AF0" w:rsidP="00676CD8">
      <w:pPr>
        <w:ind w:firstLineChars="200" w:firstLine="560"/>
        <w:rPr>
          <w:sz w:val="28"/>
          <w:szCs w:val="28"/>
        </w:rPr>
      </w:pPr>
      <w:r w:rsidRPr="00676CD8">
        <w:rPr>
          <w:rFonts w:hint="eastAsia"/>
          <w:sz w:val="28"/>
          <w:szCs w:val="28"/>
        </w:rPr>
        <w:t>领导工作小组主要做好以下工作内容：</w:t>
      </w:r>
      <w:r w:rsidRPr="00676CD8">
        <w:rPr>
          <w:rFonts w:hint="eastAsia"/>
          <w:sz w:val="28"/>
          <w:szCs w:val="28"/>
        </w:rPr>
        <w:t xml:space="preserve"> 1.</w:t>
      </w:r>
      <w:r w:rsidRPr="00676CD8">
        <w:rPr>
          <w:rFonts w:hint="eastAsia"/>
          <w:sz w:val="28"/>
          <w:szCs w:val="28"/>
        </w:rPr>
        <w:t>制订好活动方案，落实具体的活动小组，提出明确的活动要求；</w:t>
      </w:r>
      <w:r w:rsidRPr="00676CD8">
        <w:rPr>
          <w:rFonts w:hint="eastAsia"/>
          <w:sz w:val="28"/>
          <w:szCs w:val="28"/>
        </w:rPr>
        <w:t xml:space="preserve"> 2.</w:t>
      </w:r>
      <w:r w:rsidRPr="00676CD8">
        <w:rPr>
          <w:rFonts w:hint="eastAsia"/>
          <w:sz w:val="28"/>
          <w:szCs w:val="28"/>
        </w:rPr>
        <w:t>根据实施情况及时总结，及时调整有关课后服务小组（内容、指导教师、学生等等）；</w:t>
      </w:r>
      <w:r w:rsidRPr="00676CD8">
        <w:rPr>
          <w:rFonts w:hint="eastAsia"/>
          <w:sz w:val="28"/>
          <w:szCs w:val="28"/>
        </w:rPr>
        <w:t xml:space="preserve"> 3.</w:t>
      </w:r>
      <w:r w:rsidRPr="00676CD8">
        <w:rPr>
          <w:rFonts w:hint="eastAsia"/>
          <w:sz w:val="28"/>
          <w:szCs w:val="28"/>
        </w:rPr>
        <w:t>每天查看每组活动是否开展，活动是否正常，存在什么问题，定期召开会议，进行交流、总结，努力使活动开展的富有成效。</w:t>
      </w:r>
    </w:p>
    <w:p w:rsidR="007B4AF0" w:rsidRPr="00676CD8" w:rsidRDefault="007B4AF0">
      <w:pPr>
        <w:rPr>
          <w:sz w:val="28"/>
          <w:szCs w:val="28"/>
        </w:rPr>
      </w:pPr>
      <w:r w:rsidRPr="00676CD8">
        <w:rPr>
          <w:rFonts w:hint="eastAsia"/>
          <w:sz w:val="28"/>
          <w:szCs w:val="28"/>
        </w:rPr>
        <w:t>四</w:t>
      </w:r>
      <w:r w:rsidRPr="00676CD8">
        <w:rPr>
          <w:rFonts w:hint="eastAsia"/>
          <w:sz w:val="28"/>
          <w:szCs w:val="28"/>
        </w:rPr>
        <w:t>.</w:t>
      </w:r>
      <w:r w:rsidRPr="00676CD8">
        <w:rPr>
          <w:rFonts w:hint="eastAsia"/>
          <w:sz w:val="28"/>
          <w:szCs w:val="28"/>
        </w:rPr>
        <w:t>服务时间</w:t>
      </w:r>
      <w:r w:rsidRPr="00676CD8">
        <w:rPr>
          <w:rFonts w:hint="eastAsia"/>
          <w:sz w:val="28"/>
          <w:szCs w:val="28"/>
        </w:rPr>
        <w:t xml:space="preserve"> </w:t>
      </w:r>
    </w:p>
    <w:p w:rsidR="007B4AF0" w:rsidRPr="00676CD8" w:rsidRDefault="007B4AF0" w:rsidP="00676CD8">
      <w:pPr>
        <w:ind w:firstLineChars="200" w:firstLine="560"/>
        <w:rPr>
          <w:sz w:val="28"/>
          <w:szCs w:val="28"/>
        </w:rPr>
      </w:pPr>
      <w:r w:rsidRPr="00676CD8">
        <w:rPr>
          <w:rFonts w:hint="eastAsia"/>
          <w:sz w:val="28"/>
          <w:szCs w:val="28"/>
        </w:rPr>
        <w:t>从</w:t>
      </w:r>
      <w:r w:rsidRPr="00676CD8">
        <w:rPr>
          <w:rFonts w:hint="eastAsia"/>
          <w:sz w:val="28"/>
          <w:szCs w:val="28"/>
        </w:rPr>
        <w:t>20</w:t>
      </w:r>
      <w:r w:rsidR="00676CD8">
        <w:rPr>
          <w:rFonts w:hint="eastAsia"/>
          <w:sz w:val="28"/>
          <w:szCs w:val="28"/>
        </w:rPr>
        <w:t>21</w:t>
      </w:r>
      <w:r w:rsidRPr="00676CD8">
        <w:rPr>
          <w:rFonts w:hint="eastAsia"/>
          <w:sz w:val="28"/>
          <w:szCs w:val="28"/>
        </w:rPr>
        <w:t>年</w:t>
      </w:r>
      <w:r w:rsidR="00676CD8">
        <w:rPr>
          <w:rFonts w:hint="eastAsia"/>
          <w:sz w:val="28"/>
          <w:szCs w:val="28"/>
        </w:rPr>
        <w:t>秋</w:t>
      </w:r>
      <w:r w:rsidRPr="00676CD8">
        <w:rPr>
          <w:rFonts w:hint="eastAsia"/>
          <w:sz w:val="28"/>
          <w:szCs w:val="28"/>
        </w:rPr>
        <w:t>季学期开始，</w:t>
      </w:r>
      <w:r w:rsidR="00676CD8">
        <w:rPr>
          <w:rFonts w:hint="eastAsia"/>
          <w:sz w:val="28"/>
          <w:szCs w:val="28"/>
        </w:rPr>
        <w:t>推行课后服务“</w:t>
      </w:r>
      <w:r w:rsidR="00676CD8">
        <w:rPr>
          <w:rFonts w:hint="eastAsia"/>
          <w:sz w:val="28"/>
          <w:szCs w:val="28"/>
        </w:rPr>
        <w:t>5+2</w:t>
      </w:r>
      <w:r w:rsidR="00676CD8">
        <w:rPr>
          <w:rFonts w:hint="eastAsia"/>
          <w:sz w:val="28"/>
          <w:szCs w:val="28"/>
        </w:rPr>
        <w:t>”模式，</w:t>
      </w:r>
      <w:r w:rsidR="00822250">
        <w:rPr>
          <w:rFonts w:hint="eastAsia"/>
          <w:sz w:val="28"/>
          <w:szCs w:val="28"/>
        </w:rPr>
        <w:t>学校每周</w:t>
      </w:r>
      <w:r w:rsidR="00822250">
        <w:rPr>
          <w:rFonts w:hint="eastAsia"/>
          <w:sz w:val="28"/>
          <w:szCs w:val="28"/>
        </w:rPr>
        <w:t>5</w:t>
      </w:r>
      <w:r w:rsidR="00822250">
        <w:rPr>
          <w:rFonts w:hint="eastAsia"/>
          <w:sz w:val="28"/>
          <w:szCs w:val="28"/>
        </w:rPr>
        <w:t>天都开展</w:t>
      </w:r>
      <w:r w:rsidR="00676CD8">
        <w:rPr>
          <w:rFonts w:hint="eastAsia"/>
          <w:sz w:val="28"/>
          <w:szCs w:val="28"/>
        </w:rPr>
        <w:t>课后服务</w:t>
      </w:r>
      <w:r w:rsidR="00822250">
        <w:rPr>
          <w:rFonts w:hint="eastAsia"/>
          <w:sz w:val="28"/>
          <w:szCs w:val="28"/>
        </w:rPr>
        <w:t>，即周一至周五开设晚自习（安排</w:t>
      </w:r>
      <w:r w:rsidR="00822250">
        <w:rPr>
          <w:rFonts w:hint="eastAsia"/>
          <w:sz w:val="28"/>
          <w:szCs w:val="28"/>
        </w:rPr>
        <w:t>2</w:t>
      </w:r>
      <w:r w:rsidR="00822250">
        <w:rPr>
          <w:rFonts w:hint="eastAsia"/>
          <w:sz w:val="28"/>
          <w:szCs w:val="28"/>
        </w:rPr>
        <w:t>小时以内，晚上</w:t>
      </w:r>
      <w:r w:rsidR="00822250">
        <w:rPr>
          <w:rFonts w:hint="eastAsia"/>
          <w:sz w:val="28"/>
          <w:szCs w:val="28"/>
        </w:rPr>
        <w:t>20:20</w:t>
      </w:r>
      <w:r w:rsidR="00822250">
        <w:rPr>
          <w:rFonts w:hint="eastAsia"/>
          <w:sz w:val="28"/>
          <w:szCs w:val="28"/>
        </w:rPr>
        <w:t>结束）</w:t>
      </w:r>
      <w:r w:rsidRPr="00676CD8">
        <w:rPr>
          <w:rFonts w:hint="eastAsia"/>
          <w:sz w:val="28"/>
          <w:szCs w:val="28"/>
        </w:rPr>
        <w:t>。</w:t>
      </w:r>
      <w:r w:rsidRPr="00676CD8">
        <w:rPr>
          <w:rFonts w:hint="eastAsia"/>
          <w:sz w:val="28"/>
          <w:szCs w:val="28"/>
        </w:rPr>
        <w:t xml:space="preserve"> </w:t>
      </w:r>
    </w:p>
    <w:p w:rsidR="007B4AF0" w:rsidRPr="00676CD8" w:rsidRDefault="007B4AF0">
      <w:pPr>
        <w:rPr>
          <w:sz w:val="28"/>
          <w:szCs w:val="28"/>
        </w:rPr>
      </w:pPr>
      <w:r w:rsidRPr="00676CD8">
        <w:rPr>
          <w:rFonts w:hint="eastAsia"/>
          <w:sz w:val="28"/>
          <w:szCs w:val="28"/>
        </w:rPr>
        <w:t>五</w:t>
      </w:r>
      <w:r w:rsidRPr="00676CD8">
        <w:rPr>
          <w:rFonts w:hint="eastAsia"/>
          <w:sz w:val="28"/>
          <w:szCs w:val="28"/>
        </w:rPr>
        <w:t>.</w:t>
      </w:r>
      <w:r w:rsidRPr="00676CD8">
        <w:rPr>
          <w:rFonts w:hint="eastAsia"/>
          <w:sz w:val="28"/>
          <w:szCs w:val="28"/>
        </w:rPr>
        <w:t>服务内容</w:t>
      </w:r>
      <w:r w:rsidRPr="00676CD8">
        <w:rPr>
          <w:rFonts w:hint="eastAsia"/>
          <w:sz w:val="28"/>
          <w:szCs w:val="28"/>
        </w:rPr>
        <w:t xml:space="preserve"> </w:t>
      </w:r>
    </w:p>
    <w:p w:rsidR="007B4AF0" w:rsidRPr="00676CD8" w:rsidRDefault="007B4AF0" w:rsidP="00822250">
      <w:pPr>
        <w:ind w:firstLineChars="200" w:firstLine="560"/>
        <w:rPr>
          <w:sz w:val="28"/>
          <w:szCs w:val="28"/>
        </w:rPr>
      </w:pPr>
      <w:r w:rsidRPr="00676CD8">
        <w:rPr>
          <w:rFonts w:hint="eastAsia"/>
          <w:sz w:val="28"/>
          <w:szCs w:val="28"/>
        </w:rPr>
        <w:t>根据学校的实际情况和学生年龄特点，本着“充分发挥学生的积极性主动性，课堂教学和课外活动互相配合，互相促进，照顾学生的兴趣和特长，因地制宜”的原则，以切实减轻学生学习负担，在活动中学习，在活动中进步为目的。</w:t>
      </w:r>
      <w:r w:rsidRPr="00676CD8">
        <w:rPr>
          <w:rFonts w:hint="eastAsia"/>
          <w:sz w:val="28"/>
          <w:szCs w:val="28"/>
        </w:rPr>
        <w:t xml:space="preserve"> 1.</w:t>
      </w:r>
      <w:r w:rsidRPr="00676CD8">
        <w:rPr>
          <w:rFonts w:hint="eastAsia"/>
          <w:sz w:val="28"/>
          <w:szCs w:val="28"/>
        </w:rPr>
        <w:t>集中完成作业。安排学生在指定场所自主完成作业，并可进行学生作业个别答疑，提倡对</w:t>
      </w:r>
      <w:r w:rsidR="00822250">
        <w:rPr>
          <w:rFonts w:hint="eastAsia"/>
          <w:sz w:val="28"/>
          <w:szCs w:val="28"/>
        </w:rPr>
        <w:t>个别学习有困难的学生给予免费辅导帮助。鼓励利用“名师空中课堂”</w:t>
      </w:r>
      <w:r w:rsidRPr="00676CD8">
        <w:rPr>
          <w:rFonts w:hint="eastAsia"/>
          <w:sz w:val="28"/>
          <w:szCs w:val="28"/>
        </w:rPr>
        <w:t>等面向学生开展个性化学习辅导。坚决禁止进行集体教学或“补课”。</w:t>
      </w:r>
      <w:r w:rsidRPr="00676CD8">
        <w:rPr>
          <w:rFonts w:hint="eastAsia"/>
          <w:sz w:val="28"/>
          <w:szCs w:val="28"/>
        </w:rPr>
        <w:t xml:space="preserve"> 2.</w:t>
      </w:r>
      <w:r w:rsidRPr="00676CD8">
        <w:rPr>
          <w:rFonts w:hint="eastAsia"/>
          <w:sz w:val="28"/>
          <w:szCs w:val="28"/>
        </w:rPr>
        <w:t>参加社团活动。安排学生参加各种社团和兴趣小组活动。学校要立足本校实际和特色建设，开展覆盖面广的、满足学生兴趣爱好的各类社团活动，可依托体育、科技、文化艺术等部门，充分挖掘和重点建设体育</w:t>
      </w:r>
      <w:r w:rsidRPr="00676CD8">
        <w:rPr>
          <w:rFonts w:hint="eastAsia"/>
          <w:sz w:val="28"/>
          <w:szCs w:val="28"/>
        </w:rPr>
        <w:lastRenderedPageBreak/>
        <w:t>训练、科学技术、文化艺术、传统工艺等各类社团或兴趣小组，为学生提供“菜单式”服务。</w:t>
      </w:r>
      <w:r w:rsidRPr="00676CD8">
        <w:rPr>
          <w:rFonts w:hint="eastAsia"/>
          <w:sz w:val="28"/>
          <w:szCs w:val="28"/>
        </w:rPr>
        <w:t xml:space="preserve"> 3.</w:t>
      </w:r>
      <w:r w:rsidRPr="00676CD8">
        <w:rPr>
          <w:rFonts w:hint="eastAsia"/>
          <w:sz w:val="28"/>
          <w:szCs w:val="28"/>
        </w:rPr>
        <w:t>自主阅读交流。安排学生在阅览室等区域自主阅读或开展读书交流活动。</w:t>
      </w:r>
      <w:r w:rsidRPr="00676CD8">
        <w:rPr>
          <w:rFonts w:hint="eastAsia"/>
          <w:sz w:val="28"/>
          <w:szCs w:val="28"/>
        </w:rPr>
        <w:t xml:space="preserve"> 4.</w:t>
      </w:r>
      <w:r w:rsidRPr="00676CD8">
        <w:rPr>
          <w:rFonts w:hint="eastAsia"/>
          <w:sz w:val="28"/>
          <w:szCs w:val="28"/>
        </w:rPr>
        <w:t>组织专题教育活动。学校统一安排专题教育等其他有益活动。活动安排要体现实践性、体验性、自主性。</w:t>
      </w:r>
      <w:r w:rsidRPr="00676CD8">
        <w:rPr>
          <w:rFonts w:hint="eastAsia"/>
          <w:sz w:val="28"/>
          <w:szCs w:val="28"/>
        </w:rPr>
        <w:t xml:space="preserve"> 5.</w:t>
      </w:r>
      <w:r w:rsidRPr="00676CD8">
        <w:rPr>
          <w:rFonts w:hint="eastAsia"/>
          <w:sz w:val="28"/>
          <w:szCs w:val="28"/>
        </w:rPr>
        <w:t>其他根据学校特色开展的活动。充分发挥各类课程基地等学习场所的作用，促进课后服务与转变学生学习方式的有机结合。</w:t>
      </w:r>
    </w:p>
    <w:p w:rsidR="007B4AF0" w:rsidRPr="00676CD8" w:rsidRDefault="007B4AF0">
      <w:pPr>
        <w:rPr>
          <w:sz w:val="28"/>
          <w:szCs w:val="28"/>
        </w:rPr>
      </w:pPr>
      <w:r w:rsidRPr="00676CD8">
        <w:rPr>
          <w:rFonts w:hint="eastAsia"/>
          <w:sz w:val="28"/>
          <w:szCs w:val="28"/>
        </w:rPr>
        <w:t xml:space="preserve"> </w:t>
      </w:r>
      <w:r w:rsidRPr="00676CD8">
        <w:rPr>
          <w:rFonts w:hint="eastAsia"/>
          <w:sz w:val="28"/>
          <w:szCs w:val="28"/>
        </w:rPr>
        <w:t>六</w:t>
      </w:r>
      <w:r w:rsidRPr="00676CD8">
        <w:rPr>
          <w:rFonts w:hint="eastAsia"/>
          <w:sz w:val="28"/>
          <w:szCs w:val="28"/>
        </w:rPr>
        <w:t>.</w:t>
      </w:r>
      <w:r w:rsidRPr="00676CD8">
        <w:rPr>
          <w:rFonts w:hint="eastAsia"/>
          <w:sz w:val="28"/>
          <w:szCs w:val="28"/>
        </w:rPr>
        <w:t>实施步骤</w:t>
      </w:r>
      <w:r w:rsidRPr="00676CD8">
        <w:rPr>
          <w:rFonts w:hint="eastAsia"/>
          <w:sz w:val="28"/>
          <w:szCs w:val="28"/>
        </w:rPr>
        <w:t xml:space="preserve"> </w:t>
      </w:r>
    </w:p>
    <w:p w:rsidR="007B4AF0" w:rsidRPr="00676CD8" w:rsidRDefault="007B4AF0" w:rsidP="00822250">
      <w:pPr>
        <w:ind w:firstLineChars="200" w:firstLine="560"/>
        <w:rPr>
          <w:sz w:val="28"/>
          <w:szCs w:val="28"/>
        </w:rPr>
      </w:pPr>
      <w:r w:rsidRPr="00676CD8">
        <w:rPr>
          <w:rFonts w:hint="eastAsia"/>
          <w:sz w:val="28"/>
          <w:szCs w:val="28"/>
        </w:rPr>
        <w:t>结合实际情况，充分利用学校在管理、人员、场地、资源等方面的优势，主动承担起家长接送确有困难的学生及留守儿童的课后服务责任。</w:t>
      </w:r>
      <w:r w:rsidRPr="00676CD8">
        <w:rPr>
          <w:rFonts w:hint="eastAsia"/>
          <w:sz w:val="28"/>
          <w:szCs w:val="28"/>
        </w:rPr>
        <w:t xml:space="preserve"> </w:t>
      </w:r>
      <w:r w:rsidRPr="00676CD8">
        <w:rPr>
          <w:rFonts w:hint="eastAsia"/>
          <w:sz w:val="28"/>
          <w:szCs w:val="28"/>
        </w:rPr>
        <w:t>（一）开展调研</w:t>
      </w:r>
      <w:r w:rsidRPr="00676CD8">
        <w:rPr>
          <w:rFonts w:hint="eastAsia"/>
          <w:sz w:val="28"/>
          <w:szCs w:val="28"/>
        </w:rPr>
        <w:t xml:space="preserve"> </w:t>
      </w:r>
      <w:r w:rsidRPr="00676CD8">
        <w:rPr>
          <w:rFonts w:hint="eastAsia"/>
          <w:sz w:val="28"/>
          <w:szCs w:val="28"/>
        </w:rPr>
        <w:t>根据本校实际，组织开展课后服务需求调查，了解清楚参与课后服务的学生人数、学生及家长对课后服务内容和形式等方面的意愿；开展课后服务资源调查，摸清师资、场地、设备、耗材等人力、物力资源情况，为制定学校课后服务工作方案提供实施依据，精准发力保障学生课后服务。</w:t>
      </w:r>
      <w:r w:rsidRPr="00676CD8">
        <w:rPr>
          <w:rFonts w:hint="eastAsia"/>
          <w:sz w:val="28"/>
          <w:szCs w:val="28"/>
        </w:rPr>
        <w:t xml:space="preserve"> </w:t>
      </w:r>
      <w:r w:rsidRPr="00676CD8">
        <w:rPr>
          <w:rFonts w:hint="eastAsia"/>
          <w:sz w:val="28"/>
          <w:szCs w:val="28"/>
        </w:rPr>
        <w:t>（二）制定方案</w:t>
      </w:r>
      <w:r w:rsidR="00822250">
        <w:rPr>
          <w:rFonts w:hint="eastAsia"/>
          <w:sz w:val="28"/>
          <w:szCs w:val="28"/>
        </w:rPr>
        <w:t xml:space="preserve"> 2021</w:t>
      </w:r>
      <w:r w:rsidRPr="00676CD8">
        <w:rPr>
          <w:rFonts w:hint="eastAsia"/>
          <w:sz w:val="28"/>
          <w:szCs w:val="28"/>
        </w:rPr>
        <w:t>年</w:t>
      </w:r>
      <w:r w:rsidR="00822250">
        <w:rPr>
          <w:rFonts w:hint="eastAsia"/>
          <w:sz w:val="28"/>
          <w:szCs w:val="28"/>
        </w:rPr>
        <w:t>秋</w:t>
      </w:r>
      <w:r w:rsidR="00A22CBA">
        <w:rPr>
          <w:rFonts w:hint="eastAsia"/>
          <w:sz w:val="28"/>
          <w:szCs w:val="28"/>
        </w:rPr>
        <w:t>学期开学前，学校要制定具体的课后服务工作方案。学</w:t>
      </w:r>
      <w:r w:rsidRPr="00676CD8">
        <w:rPr>
          <w:rFonts w:hint="eastAsia"/>
          <w:sz w:val="28"/>
          <w:szCs w:val="28"/>
        </w:rPr>
        <w:t>校要在实施办法、方案中对课后服务组织机构、服务时间、服务内容和方式、人员安排、容纳人数、社团活动菜单、报名组织、收费事项、安全措施、绩效发放等相关内容做出安排。</w:t>
      </w:r>
      <w:r w:rsidRPr="00676CD8">
        <w:rPr>
          <w:rFonts w:hint="eastAsia"/>
          <w:sz w:val="28"/>
          <w:szCs w:val="28"/>
        </w:rPr>
        <w:t xml:space="preserve"> </w:t>
      </w:r>
      <w:r w:rsidRPr="00676CD8">
        <w:rPr>
          <w:rFonts w:hint="eastAsia"/>
          <w:sz w:val="28"/>
          <w:szCs w:val="28"/>
        </w:rPr>
        <w:t>（三）工作部署</w:t>
      </w:r>
      <w:r w:rsidRPr="00676CD8">
        <w:rPr>
          <w:rFonts w:hint="eastAsia"/>
          <w:sz w:val="28"/>
          <w:szCs w:val="28"/>
        </w:rPr>
        <w:t xml:space="preserve"> </w:t>
      </w:r>
      <w:r w:rsidRPr="00676CD8">
        <w:rPr>
          <w:rFonts w:hint="eastAsia"/>
          <w:sz w:val="28"/>
          <w:szCs w:val="28"/>
        </w:rPr>
        <w:t>在</w:t>
      </w:r>
      <w:r w:rsidRPr="00676CD8">
        <w:rPr>
          <w:rFonts w:hint="eastAsia"/>
          <w:sz w:val="28"/>
          <w:szCs w:val="28"/>
        </w:rPr>
        <w:t>20</w:t>
      </w:r>
      <w:r w:rsidR="00822250">
        <w:rPr>
          <w:rFonts w:hint="eastAsia"/>
          <w:sz w:val="28"/>
          <w:szCs w:val="28"/>
        </w:rPr>
        <w:t>21</w:t>
      </w:r>
      <w:r w:rsidRPr="00676CD8">
        <w:rPr>
          <w:rFonts w:hint="eastAsia"/>
          <w:sz w:val="28"/>
          <w:szCs w:val="28"/>
        </w:rPr>
        <w:t>年</w:t>
      </w:r>
      <w:r w:rsidR="00822250">
        <w:rPr>
          <w:rFonts w:hint="eastAsia"/>
          <w:sz w:val="28"/>
          <w:szCs w:val="28"/>
        </w:rPr>
        <w:t>秋</w:t>
      </w:r>
      <w:r w:rsidRPr="00676CD8">
        <w:rPr>
          <w:rFonts w:hint="eastAsia"/>
          <w:sz w:val="28"/>
          <w:szCs w:val="28"/>
        </w:rPr>
        <w:t>学期开学第一周召开教师会、学生会、家长会，宣</w:t>
      </w:r>
      <w:r w:rsidR="00A22CBA">
        <w:rPr>
          <w:rFonts w:hint="eastAsia"/>
          <w:sz w:val="28"/>
          <w:szCs w:val="28"/>
        </w:rPr>
        <w:t>传课后服务政策和学校工作方案，讲明原则、讲清政策、讲透要求。</w:t>
      </w:r>
      <w:r w:rsidRPr="00676CD8">
        <w:rPr>
          <w:rFonts w:hint="eastAsia"/>
          <w:sz w:val="28"/>
          <w:szCs w:val="28"/>
        </w:rPr>
        <w:t>学生是否参加课后服务，由学生家长自愿选择，严禁以任何方式强制或变相强制学生参加，不得因此增加学生课业负担。学校根据课后服务性质适当收取费用，目前该</w:t>
      </w:r>
      <w:r w:rsidRPr="00676CD8">
        <w:rPr>
          <w:rFonts w:hint="eastAsia"/>
          <w:sz w:val="28"/>
          <w:szCs w:val="28"/>
        </w:rPr>
        <w:lastRenderedPageBreak/>
        <w:t>收费项目的收费标准正在进行成本调研和测算，待收费标准和相关收费管理政策出台后，我校将在政策范围内补收有关费用。</w:t>
      </w:r>
      <w:r w:rsidRPr="00676CD8">
        <w:rPr>
          <w:rFonts w:hint="eastAsia"/>
          <w:sz w:val="28"/>
          <w:szCs w:val="28"/>
        </w:rPr>
        <w:t xml:space="preserve"> </w:t>
      </w:r>
      <w:r w:rsidRPr="00676CD8">
        <w:rPr>
          <w:rFonts w:hint="eastAsia"/>
          <w:sz w:val="28"/>
          <w:szCs w:val="28"/>
        </w:rPr>
        <w:t>（四）组织报名</w:t>
      </w:r>
      <w:r w:rsidRPr="00676CD8">
        <w:rPr>
          <w:rFonts w:hint="eastAsia"/>
          <w:sz w:val="28"/>
          <w:szCs w:val="28"/>
        </w:rPr>
        <w:t xml:space="preserve"> </w:t>
      </w:r>
      <w:r w:rsidRPr="00676CD8">
        <w:rPr>
          <w:rFonts w:hint="eastAsia"/>
          <w:sz w:val="28"/>
          <w:szCs w:val="28"/>
        </w:rPr>
        <w:t>通过发放告家长书的形式组织开展报名工作，对服务性收费或代收费项目明确告知家长。对有课后服务需求的学生，学校应根据自身服务能力，尽可能满足学生的需求，按“家长申请、班级审核、学校复核、统筹安排”的机制确定参加课后服务的学生并统一组织实施。优先保障残疾儿童、留守儿童、进城务工人员随迁子女、家庭经济困难儿童和中低年级学生等亟需服务群体。</w:t>
      </w:r>
      <w:r w:rsidRPr="00676CD8">
        <w:rPr>
          <w:rFonts w:hint="eastAsia"/>
          <w:sz w:val="28"/>
          <w:szCs w:val="28"/>
        </w:rPr>
        <w:t xml:space="preserve"> </w:t>
      </w:r>
      <w:r w:rsidRPr="00676CD8">
        <w:rPr>
          <w:rFonts w:hint="eastAsia"/>
          <w:sz w:val="28"/>
          <w:szCs w:val="28"/>
        </w:rPr>
        <w:t>（五）班级编制</w:t>
      </w:r>
      <w:r w:rsidRPr="00676CD8">
        <w:rPr>
          <w:rFonts w:hint="eastAsia"/>
          <w:sz w:val="28"/>
          <w:szCs w:val="28"/>
        </w:rPr>
        <w:t xml:space="preserve"> </w:t>
      </w:r>
      <w:r w:rsidR="00822250">
        <w:rPr>
          <w:rFonts w:hint="eastAsia"/>
          <w:sz w:val="28"/>
          <w:szCs w:val="28"/>
        </w:rPr>
        <w:t>学校应根据学生报名情况，以年级为单位进行学生课后服务编班。</w:t>
      </w:r>
      <w:r w:rsidRPr="00676CD8">
        <w:rPr>
          <w:rFonts w:hint="eastAsia"/>
          <w:sz w:val="28"/>
          <w:szCs w:val="28"/>
        </w:rPr>
        <w:t>学校可以按每班</w:t>
      </w:r>
      <w:r w:rsidRPr="00676CD8">
        <w:rPr>
          <w:rFonts w:hint="eastAsia"/>
          <w:sz w:val="28"/>
          <w:szCs w:val="28"/>
        </w:rPr>
        <w:t>1</w:t>
      </w:r>
      <w:r w:rsidRPr="00676CD8">
        <w:rPr>
          <w:rFonts w:hint="eastAsia"/>
          <w:sz w:val="28"/>
          <w:szCs w:val="28"/>
        </w:rPr>
        <w:t>课时或</w:t>
      </w:r>
      <w:r w:rsidRPr="00676CD8">
        <w:rPr>
          <w:rFonts w:hint="eastAsia"/>
          <w:sz w:val="28"/>
          <w:szCs w:val="28"/>
        </w:rPr>
        <w:t>2</w:t>
      </w:r>
      <w:r w:rsidRPr="00676CD8">
        <w:rPr>
          <w:rFonts w:hint="eastAsia"/>
          <w:sz w:val="28"/>
          <w:szCs w:val="28"/>
        </w:rPr>
        <w:t>课时配备</w:t>
      </w:r>
      <w:r w:rsidRPr="00676CD8">
        <w:rPr>
          <w:rFonts w:hint="eastAsia"/>
          <w:sz w:val="28"/>
          <w:szCs w:val="28"/>
        </w:rPr>
        <w:t>1</w:t>
      </w:r>
      <w:r w:rsidRPr="00676CD8">
        <w:rPr>
          <w:rFonts w:hint="eastAsia"/>
          <w:sz w:val="28"/>
          <w:szCs w:val="28"/>
        </w:rPr>
        <w:t>名教师，按每两个年级不超过</w:t>
      </w:r>
      <w:r w:rsidRPr="00676CD8">
        <w:rPr>
          <w:rFonts w:hint="eastAsia"/>
          <w:sz w:val="28"/>
          <w:szCs w:val="28"/>
        </w:rPr>
        <w:t>2</w:t>
      </w:r>
      <w:r w:rsidRPr="00676CD8">
        <w:rPr>
          <w:rFonts w:hint="eastAsia"/>
          <w:sz w:val="28"/>
          <w:szCs w:val="28"/>
        </w:rPr>
        <w:t>人的原则配备管理人员、后勤保障人员，具体由学校根据实际确定。</w:t>
      </w:r>
      <w:r w:rsidRPr="00676CD8">
        <w:rPr>
          <w:rFonts w:hint="eastAsia"/>
          <w:sz w:val="28"/>
          <w:szCs w:val="28"/>
        </w:rPr>
        <w:t xml:space="preserve"> </w:t>
      </w:r>
      <w:r w:rsidRPr="00676CD8">
        <w:rPr>
          <w:rFonts w:hint="eastAsia"/>
          <w:sz w:val="28"/>
          <w:szCs w:val="28"/>
        </w:rPr>
        <w:t>（六）编排课表</w:t>
      </w:r>
      <w:r w:rsidRPr="00676CD8">
        <w:rPr>
          <w:rFonts w:hint="eastAsia"/>
          <w:sz w:val="28"/>
          <w:szCs w:val="28"/>
        </w:rPr>
        <w:t xml:space="preserve"> </w:t>
      </w:r>
      <w:r w:rsidRPr="00676CD8">
        <w:rPr>
          <w:rFonts w:hint="eastAsia"/>
          <w:sz w:val="28"/>
          <w:szCs w:val="28"/>
        </w:rPr>
        <w:t>学校根据学生报名情况和校情实际，为每个课后服务班级安排周课表，轮流安排集中完成作业、社团活动、自主阅读交流、专题教育、其他学校特色活动。</w:t>
      </w:r>
      <w:r w:rsidRPr="00676CD8">
        <w:rPr>
          <w:rFonts w:hint="eastAsia"/>
          <w:sz w:val="28"/>
          <w:szCs w:val="28"/>
        </w:rPr>
        <w:t xml:space="preserve"> </w:t>
      </w:r>
      <w:r w:rsidRPr="00676CD8">
        <w:rPr>
          <w:rFonts w:hint="eastAsia"/>
          <w:sz w:val="28"/>
          <w:szCs w:val="28"/>
        </w:rPr>
        <w:t>（七）开展服务</w:t>
      </w:r>
      <w:r w:rsidRPr="00676CD8">
        <w:rPr>
          <w:rFonts w:hint="eastAsia"/>
          <w:sz w:val="28"/>
          <w:szCs w:val="28"/>
        </w:rPr>
        <w:t xml:space="preserve"> </w:t>
      </w:r>
      <w:r w:rsidRPr="00676CD8">
        <w:rPr>
          <w:rFonts w:hint="eastAsia"/>
          <w:sz w:val="28"/>
          <w:szCs w:val="28"/>
        </w:rPr>
        <w:t>课后服务教师应明确自身工作任务，认真按学校要求组织课后服务。要积极开发和实施社团活动课程、专题教育活动，精心做好教学设计，提升课程实施水平和质量。要为学生作业个别答疑、为个别学习有困难的学生进行学习辅导。每节课开始前课后服务教师要做好点名考勤工作。</w:t>
      </w:r>
      <w:r w:rsidRPr="00676CD8">
        <w:rPr>
          <w:rFonts w:hint="eastAsia"/>
          <w:sz w:val="28"/>
          <w:szCs w:val="28"/>
        </w:rPr>
        <w:t xml:space="preserve"> </w:t>
      </w:r>
      <w:r w:rsidRPr="00676CD8">
        <w:rPr>
          <w:rFonts w:hint="eastAsia"/>
          <w:sz w:val="28"/>
          <w:szCs w:val="28"/>
        </w:rPr>
        <w:t>（八）组织管理</w:t>
      </w:r>
      <w:r w:rsidRPr="00676CD8">
        <w:rPr>
          <w:rFonts w:hint="eastAsia"/>
          <w:sz w:val="28"/>
          <w:szCs w:val="28"/>
        </w:rPr>
        <w:t xml:space="preserve"> </w:t>
      </w:r>
      <w:r w:rsidRPr="00676CD8">
        <w:rPr>
          <w:rFonts w:hint="eastAsia"/>
          <w:sz w:val="28"/>
          <w:szCs w:val="28"/>
        </w:rPr>
        <w:t>成立课后服务工作领导小组，建立健全课后服务管理制度，加强课后服务工作的统筹规划和组织领导，明确部门和人员职责，落实工作责任，确保课后服务规范有序、安全稳定、群众满意。</w:t>
      </w:r>
      <w:r w:rsidR="00822250">
        <w:rPr>
          <w:rFonts w:hint="eastAsia"/>
          <w:sz w:val="28"/>
          <w:szCs w:val="28"/>
        </w:rPr>
        <w:t>学校</w:t>
      </w:r>
      <w:r w:rsidRPr="00676CD8">
        <w:rPr>
          <w:rFonts w:hint="eastAsia"/>
          <w:sz w:val="28"/>
          <w:szCs w:val="28"/>
        </w:rPr>
        <w:t>加强对师生安全教育，强化活动场所、设施设备安全检查、课后服务期</w:t>
      </w:r>
      <w:r w:rsidRPr="00676CD8">
        <w:rPr>
          <w:rFonts w:hint="eastAsia"/>
          <w:sz w:val="28"/>
          <w:szCs w:val="28"/>
        </w:rPr>
        <w:lastRenderedPageBreak/>
        <w:t>间安全巡视和门卫登记管理，对参与人员的品德、健康、资质严格把关，制定并落实严格的学生考勤、监管、交接班制度，切实消除安全隐患。要进一步细化完善课后服务期间的各类应急安全预案措施。</w:t>
      </w:r>
      <w:r w:rsidRPr="00676CD8">
        <w:rPr>
          <w:rFonts w:hint="eastAsia"/>
          <w:sz w:val="28"/>
          <w:szCs w:val="28"/>
        </w:rPr>
        <w:t xml:space="preserve"> </w:t>
      </w:r>
      <w:r w:rsidRPr="00676CD8">
        <w:rPr>
          <w:rFonts w:hint="eastAsia"/>
          <w:sz w:val="28"/>
          <w:szCs w:val="28"/>
        </w:rPr>
        <w:t>（九）津贴发放</w:t>
      </w:r>
      <w:r w:rsidRPr="00676CD8">
        <w:rPr>
          <w:rFonts w:hint="eastAsia"/>
          <w:sz w:val="28"/>
          <w:szCs w:val="28"/>
        </w:rPr>
        <w:t xml:space="preserve"> </w:t>
      </w:r>
      <w:r w:rsidRPr="00676CD8">
        <w:rPr>
          <w:rFonts w:hint="eastAsia"/>
          <w:sz w:val="28"/>
          <w:szCs w:val="28"/>
        </w:rPr>
        <w:t>设定服务性收费或代收费项目的课后服务，要坚持成本补偿和非营利原则，收费标准按有关规定由价格主管部门、教育行政部门联合报本级人民政府批准后执行。严禁以课后服务名义乱收费。学校要制定发放办法，做好参与课后服务教师、管理人员的分配。</w:t>
      </w:r>
      <w:r w:rsidRPr="00676CD8">
        <w:rPr>
          <w:rFonts w:hint="eastAsia"/>
          <w:sz w:val="28"/>
          <w:szCs w:val="28"/>
        </w:rPr>
        <w:t xml:space="preserve"> </w:t>
      </w:r>
      <w:r w:rsidRPr="00676CD8">
        <w:rPr>
          <w:rFonts w:hint="eastAsia"/>
          <w:sz w:val="28"/>
          <w:szCs w:val="28"/>
        </w:rPr>
        <w:t>（十）调研评估</w:t>
      </w:r>
      <w:r w:rsidRPr="00676CD8">
        <w:rPr>
          <w:rFonts w:hint="eastAsia"/>
          <w:sz w:val="28"/>
          <w:szCs w:val="28"/>
        </w:rPr>
        <w:t xml:space="preserve"> </w:t>
      </w:r>
      <w:r w:rsidRPr="00676CD8">
        <w:rPr>
          <w:rFonts w:hint="eastAsia"/>
          <w:sz w:val="28"/>
          <w:szCs w:val="28"/>
        </w:rPr>
        <w:t>学校要在学期中、学期末各开展一次课后服务问卷调查，调研评估课后服务开展情况，研究解决课后服务中存在的问题，撰写工作总结，适时修订工作方案、完善运行机制，不断提升课后服务工作水平。</w:t>
      </w:r>
      <w:r w:rsidRPr="00676CD8">
        <w:rPr>
          <w:rFonts w:hint="eastAsia"/>
          <w:sz w:val="28"/>
          <w:szCs w:val="28"/>
        </w:rPr>
        <w:t xml:space="preserve"> </w:t>
      </w:r>
    </w:p>
    <w:p w:rsidR="0059217A" w:rsidRDefault="007B4AF0">
      <w:pPr>
        <w:rPr>
          <w:sz w:val="28"/>
          <w:szCs w:val="28"/>
        </w:rPr>
      </w:pPr>
      <w:r w:rsidRPr="00676CD8">
        <w:rPr>
          <w:rFonts w:hint="eastAsia"/>
          <w:sz w:val="28"/>
          <w:szCs w:val="28"/>
        </w:rPr>
        <w:t>七</w:t>
      </w:r>
      <w:r w:rsidRPr="00676CD8">
        <w:rPr>
          <w:rFonts w:hint="eastAsia"/>
          <w:sz w:val="28"/>
          <w:szCs w:val="28"/>
        </w:rPr>
        <w:t>.</w:t>
      </w:r>
      <w:r w:rsidRPr="00676CD8">
        <w:rPr>
          <w:rFonts w:hint="eastAsia"/>
          <w:sz w:val="28"/>
          <w:szCs w:val="28"/>
        </w:rPr>
        <w:t>本方案未涉及的课后服务事项以</w:t>
      </w:r>
      <w:r w:rsidR="00822250">
        <w:rPr>
          <w:rFonts w:hint="eastAsia"/>
          <w:sz w:val="28"/>
          <w:szCs w:val="28"/>
        </w:rPr>
        <w:t>上级</w:t>
      </w:r>
      <w:r w:rsidRPr="00676CD8">
        <w:rPr>
          <w:rFonts w:hint="eastAsia"/>
          <w:sz w:val="28"/>
          <w:szCs w:val="28"/>
        </w:rPr>
        <w:t>中小学生课后服务政策文件规定为准。</w:t>
      </w:r>
    </w:p>
    <w:p w:rsidR="00822250" w:rsidRDefault="00822250" w:rsidP="00822250">
      <w:pPr>
        <w:jc w:val="right"/>
        <w:rPr>
          <w:sz w:val="28"/>
          <w:szCs w:val="28"/>
        </w:rPr>
      </w:pPr>
    </w:p>
    <w:p w:rsidR="00822250" w:rsidRDefault="00822250" w:rsidP="00822250">
      <w:pPr>
        <w:jc w:val="right"/>
        <w:rPr>
          <w:sz w:val="28"/>
          <w:szCs w:val="28"/>
        </w:rPr>
      </w:pPr>
    </w:p>
    <w:p w:rsidR="00822250" w:rsidRDefault="00822250" w:rsidP="0082225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新沂市黑埠中学</w:t>
      </w:r>
    </w:p>
    <w:p w:rsidR="00822250" w:rsidRPr="007B4AF0" w:rsidRDefault="00822250" w:rsidP="00822250">
      <w:pPr>
        <w:jc w:val="right"/>
        <w:rPr>
          <w:sz w:val="32"/>
          <w:szCs w:val="32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</w:t>
      </w:r>
    </w:p>
    <w:sectPr w:rsidR="00822250" w:rsidRPr="007B4AF0" w:rsidSect="00BA6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217A"/>
    <w:rsid w:val="00110A3E"/>
    <w:rsid w:val="00325FDE"/>
    <w:rsid w:val="0059217A"/>
    <w:rsid w:val="00676CD8"/>
    <w:rsid w:val="00770B7D"/>
    <w:rsid w:val="007B4AF0"/>
    <w:rsid w:val="00822250"/>
    <w:rsid w:val="00A22CBA"/>
    <w:rsid w:val="00BA662D"/>
    <w:rsid w:val="00D01DF6"/>
    <w:rsid w:val="00E9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2021-08-30T07:23:00Z</dcterms:created>
  <dcterms:modified xsi:type="dcterms:W3CDTF">2021-08-30T08:23:00Z</dcterms:modified>
</cp:coreProperties>
</file>