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76" w:rsidRPr="00532176" w:rsidRDefault="00532176" w:rsidP="00532176">
      <w:pPr>
        <w:widowControl/>
        <w:spacing w:after="240" w:line="360" w:lineRule="auto"/>
        <w:ind w:firstLineChars="600" w:firstLine="2160"/>
        <w:rPr>
          <w:rFonts w:ascii="宋体" w:eastAsia="宋体" w:hAnsi="宋体" w:cs="宋体" w:hint="eastAsia"/>
          <w:kern w:val="0"/>
          <w:sz w:val="36"/>
          <w:szCs w:val="36"/>
        </w:rPr>
      </w:pPr>
      <w:r w:rsidRPr="00532176">
        <w:rPr>
          <w:rFonts w:ascii="宋体" w:eastAsia="宋体" w:hAnsi="宋体" w:cs="宋体" w:hint="eastAsia"/>
          <w:kern w:val="0"/>
          <w:sz w:val="36"/>
          <w:szCs w:val="36"/>
        </w:rPr>
        <w:t>英语组集体备课计划</w:t>
      </w:r>
    </w:p>
    <w:p w:rsidR="00532176" w:rsidRDefault="00532176" w:rsidP="00532176">
      <w:pPr>
        <w:widowControl/>
        <w:spacing w:after="240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32176">
        <w:rPr>
          <w:rFonts w:ascii="宋体" w:eastAsia="宋体" w:hAnsi="宋体" w:cs="宋体"/>
          <w:kern w:val="0"/>
          <w:sz w:val="24"/>
          <w:szCs w:val="24"/>
        </w:rPr>
        <w:t>为认真实施《英语新课程标准》，快速提高教师专业素质和业务技能，通过集体备课活动带动英语教学质量的均衡发展，促进英语教学成绩的提高，根据学校的工作要求，结合本科组实际，现制定如下集体备课计划：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一、统一思想，提高认识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制定切合实际、可操作的集体备课实施方案，并在第一次活动中，全面布置集体备课工作，使教师明确集体备课的程序，统一思想，认识到搞集体备课，绝不是走过场，搞形式主义，必须真正提高备课质量，真正提高自己的业务能力。只有认识到位了，才能使集体备课真正收到实效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二、备课操作程序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1、个人钻研。主要是指本组教师在集体备课前根据指定的备课内容，钻研课标、教材、教参，在各自了解学生现有知识储备的基础上确立教学目标、教学重点及主要教法与学法、教具准备以及每一课时的主要教学思路等。教学过程要体现出师生的“双主”作用、“双边”活动，以及学生自主探究、自主学习，创新精神及实践能力的培养。每次活动，确立一位主讲人，在集体研讨前，写出详细的主讲稿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2、集体研讨。这一环节是集体备课的关键，主要是研究教学目标的确立，教学过程的设计，突出重点，突破难点所采用的教法与学法，以及为提高教学质量所选用的教学手段等。主讲人陈述自己的教学设计程序，并说明设计的理由，备课组的其他教师围绕主讲情况，以新课标理念为依据，对主讲内容进行分析研究，结合自己所准备的钻研材料，提供补充、修改意见，同时主讲人认真做好记录，综合后实施到教案之中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3、定稿使用。定稿前，主讲人根据集体研讨结果，结合本组其他教师的意见，取长补短，补充完善原先的设计方案。教案写出后，经备课组长审阅，然后在课堂上实施。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三、加强过程管理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</w:r>
      <w:r w:rsidRPr="00532176">
        <w:rPr>
          <w:rFonts w:ascii="宋体" w:eastAsia="宋体" w:hAnsi="宋体" w:cs="宋体"/>
          <w:kern w:val="0"/>
          <w:sz w:val="24"/>
          <w:szCs w:val="24"/>
        </w:rPr>
        <w:lastRenderedPageBreak/>
        <w:t>集体备课，必须加强各个环节的过程管理。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1、确保时间。个人钻研必须在活动前完成，集体研讨利用每周星期三集体备课时间进行，并且在集体的智慧下完成定稿，以保证教师能够在课堂上顺利实施。组长要安排好个人钻研、集体研讨的时间，并及时作好记录，每一次时间安排都要事先告知小组成员，便于了解研讨、交流的具体内容，并做好准备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2、完善评价策略。每次活动要检查主备人对教案的设计、教法学法的运用，要检查各个参备教师对教案的评析、修改等情况，并及时做好记录。</w:t>
      </w:r>
    </w:p>
    <w:p w:rsidR="00532176" w:rsidRPr="00532176" w:rsidRDefault="00532176" w:rsidP="0053217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2176">
        <w:rPr>
          <w:rFonts w:ascii="宋体" w:eastAsia="宋体" w:hAnsi="宋体" w:cs="宋体"/>
          <w:kern w:val="0"/>
          <w:sz w:val="24"/>
          <w:szCs w:val="24"/>
        </w:rPr>
        <w:t>四、备课内容及程序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1、交流、小结上周的教学情况。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2、组长交待本次集体备课活动的内容和要求。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3、中心发言人（主备人）陈述教学设计</w:t>
      </w:r>
      <w:r>
        <w:rPr>
          <w:rFonts w:ascii="宋体" w:eastAsia="宋体" w:hAnsi="宋体" w:cs="宋体"/>
          <w:kern w:val="0"/>
          <w:sz w:val="24"/>
          <w:szCs w:val="24"/>
        </w:rPr>
        <w:t>: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教学设计理念；教学目标、重难点的确定；教学流程，凸现设计亮点；突破重难点的方法；教学过程中可能出现的问题及对策；板书设计及意图，效果；激励性评价的时机和方式；需要向其他老师请教的问题等。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4、每个备课组成员在中心发言人（主备人）说课的基础上交流备课设想，取长补短，形成一个相对完整统一的教案。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5、确定授课时间，由中心发言（主备人）授课、课后撰写教学反思，其他老师认真听、记、评。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  <w:t>6、中心发言人（主备人）认真填写好集体课活动记载，及时交组长。</w:t>
      </w:r>
      <w:r w:rsidRPr="00532176">
        <w:rPr>
          <w:rFonts w:ascii="宋体" w:eastAsia="宋体" w:hAnsi="宋体" w:cs="宋体"/>
          <w:kern w:val="0"/>
          <w:sz w:val="24"/>
          <w:szCs w:val="24"/>
        </w:rPr>
        <w:br/>
      </w:r>
    </w:p>
    <w:p w:rsidR="00E433ED" w:rsidRDefault="00E433ED"/>
    <w:sectPr w:rsidR="00E433ED" w:rsidSect="00E4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176"/>
    <w:rsid w:val="00532176"/>
    <w:rsid w:val="00E4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2019-02-16T14:59:00Z</dcterms:created>
  <dcterms:modified xsi:type="dcterms:W3CDTF">2019-02-16T15:01:00Z</dcterms:modified>
</cp:coreProperties>
</file>